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CDAF" w14:textId="77777777" w:rsidR="00603284" w:rsidRDefault="00000000">
      <w:pPr>
        <w:pStyle w:val="Title"/>
      </w:pPr>
      <w:r>
        <w:rPr>
          <w:color w:val="0C0C0C"/>
        </w:rPr>
        <w:t>NAVEEN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KUMAR</w:t>
      </w:r>
      <w:r>
        <w:rPr>
          <w:color w:val="0C0C0C"/>
          <w:spacing w:val="-5"/>
        </w:rPr>
        <w:t xml:space="preserve"> </w:t>
      </w:r>
      <w:r>
        <w:rPr>
          <w:color w:val="0C0C0C"/>
          <w:spacing w:val="-2"/>
        </w:rPr>
        <w:t>MARGANI</w:t>
      </w:r>
    </w:p>
    <w:p w14:paraId="25247C9B" w14:textId="286782EA" w:rsidR="00603284" w:rsidRDefault="00000000">
      <w:pPr>
        <w:spacing w:before="57"/>
        <w:ind w:left="360"/>
        <w:rPr>
          <w:b/>
          <w:sz w:val="28"/>
        </w:rPr>
      </w:pPr>
      <w:r>
        <w:rPr>
          <w:b/>
          <w:color w:val="0C0C0C"/>
          <w:spacing w:val="-2"/>
          <w:sz w:val="28"/>
        </w:rPr>
        <w:t>HR</w:t>
      </w:r>
      <w:r>
        <w:rPr>
          <w:b/>
          <w:color w:val="0C0C0C"/>
          <w:spacing w:val="-14"/>
          <w:sz w:val="28"/>
        </w:rPr>
        <w:t xml:space="preserve"> </w:t>
      </w:r>
      <w:r w:rsidR="000F77BA">
        <w:rPr>
          <w:b/>
          <w:color w:val="0C0C0C"/>
          <w:spacing w:val="-2"/>
          <w:sz w:val="28"/>
        </w:rPr>
        <w:t>Generalist (Employee Relations)</w:t>
      </w:r>
    </w:p>
    <w:p w14:paraId="03CD0B79" w14:textId="1CA6E414" w:rsidR="00603284" w:rsidRPr="001D5AC0" w:rsidRDefault="000F77BA" w:rsidP="001D5AC0">
      <w:pPr>
        <w:spacing w:before="207" w:line="278" w:lineRule="auto"/>
        <w:ind w:left="389" w:right="6417"/>
        <w:rPr>
          <w:b/>
          <w:color w:val="0C0C0C"/>
          <w:spacing w:val="-4"/>
          <w:sz w:val="20"/>
        </w:rPr>
      </w:pPr>
      <w:r>
        <w:rPr>
          <w:b/>
          <w:color w:val="0C0C0C"/>
          <w:sz w:val="20"/>
        </w:rPr>
        <w:t xml:space="preserve">Kodada, Telangana, India </w:t>
      </w:r>
      <w:hyperlink r:id="rId6">
        <w:r>
          <w:rPr>
            <w:b/>
            <w:color w:val="0C0C0C"/>
            <w:spacing w:val="-4"/>
            <w:sz w:val="20"/>
          </w:rPr>
          <w:t>marganinaveen3465@gmail.com</w:t>
        </w:r>
      </w:hyperlink>
      <w:r>
        <w:rPr>
          <w:b/>
          <w:color w:val="0C0C0C"/>
          <w:spacing w:val="-11"/>
          <w:sz w:val="20"/>
        </w:rPr>
        <w:t xml:space="preserve"> </w:t>
      </w:r>
      <w:r>
        <w:rPr>
          <w:b/>
          <w:color w:val="0C0C0C"/>
          <w:sz w:val="20"/>
        </w:rPr>
        <w:t>7569072829</w:t>
      </w:r>
    </w:p>
    <w:p w14:paraId="6C3DC72B" w14:textId="77777777" w:rsidR="00603284" w:rsidRDefault="00603284">
      <w:pPr>
        <w:pStyle w:val="BodyText"/>
        <w:spacing w:before="56"/>
        <w:rPr>
          <w:b/>
        </w:rPr>
      </w:pPr>
    </w:p>
    <w:p w14:paraId="190EAEE4" w14:textId="0C29A130" w:rsidR="00603284" w:rsidRDefault="00000000">
      <w:pPr>
        <w:ind w:left="360" w:right="52"/>
      </w:pPr>
      <w:r>
        <w:rPr>
          <w:color w:val="0C0C0C"/>
        </w:rPr>
        <w:t>HR generalist worked on Payroll (SAP HCM HANA 2.0), Full &amp; Final Settlements, Time Office management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Employee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Master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Data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Maintenance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SAP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HCM</w:t>
      </w:r>
      <w:r w:rsidR="000F77BA">
        <w:rPr>
          <w:color w:val="0C0C0C"/>
        </w:rPr>
        <w:t xml:space="preserve"> &amp; Success Factors</w:t>
      </w:r>
      <w:r w:rsidR="000F77BA">
        <w:rPr>
          <w:color w:val="0C0C0C"/>
          <w:spacing w:val="-7"/>
        </w:rPr>
        <w:t>,</w:t>
      </w:r>
      <w:r w:rsidR="000F77BA">
        <w:rPr>
          <w:color w:val="0C0C0C"/>
        </w:rPr>
        <w:t xml:space="preserve"> Statutory</w:t>
      </w:r>
      <w:r>
        <w:rPr>
          <w:color w:val="0C0C0C"/>
          <w:spacing w:val="-4"/>
        </w:rPr>
        <w:t xml:space="preserve"> </w:t>
      </w:r>
      <w:r w:rsidR="000F77BA">
        <w:rPr>
          <w:color w:val="0C0C0C"/>
        </w:rPr>
        <w:t>Compliance</w:t>
      </w:r>
      <w:r w:rsidR="000F77BA">
        <w:rPr>
          <w:color w:val="0C0C0C"/>
          <w:spacing w:val="-2"/>
        </w:rPr>
        <w:t>, Employees</w:t>
      </w:r>
      <w:r>
        <w:rPr>
          <w:color w:val="0C0C0C"/>
        </w:rPr>
        <w:t xml:space="preserve"> </w:t>
      </w:r>
      <w:r w:rsidR="000F77BA">
        <w:rPr>
          <w:color w:val="0C0C0C"/>
        </w:rPr>
        <w:t>Appraisals, Training and Development</w:t>
      </w:r>
      <w:r>
        <w:rPr>
          <w:color w:val="0C0C0C"/>
        </w:rPr>
        <w:t xml:space="preserve"> and handling exit formalities,</w:t>
      </w:r>
      <w:r w:rsidR="000F77BA">
        <w:rPr>
          <w:color w:val="0C0C0C"/>
        </w:rPr>
        <w:t xml:space="preserve"> Contract Labor Management</w:t>
      </w:r>
      <w:r>
        <w:rPr>
          <w:color w:val="0C0C0C"/>
        </w:rPr>
        <w:t xml:space="preserve"> etc.</w:t>
      </w:r>
    </w:p>
    <w:p w14:paraId="451585C0" w14:textId="77777777" w:rsidR="00603284" w:rsidRDefault="00603284">
      <w:pPr>
        <w:pStyle w:val="BodyText"/>
        <w:spacing w:before="6"/>
        <w:rPr>
          <w:sz w:val="22"/>
        </w:rPr>
      </w:pPr>
    </w:p>
    <w:p w14:paraId="65B8E7E5" w14:textId="77777777" w:rsidR="00603284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0"/>
        <w:ind w:left="717" w:hanging="357"/>
        <w:rPr>
          <w:b/>
        </w:rPr>
      </w:pPr>
      <w:r>
        <w:rPr>
          <w:b/>
          <w:color w:val="0C0C0C"/>
        </w:rPr>
        <w:t>Payroll</w:t>
      </w:r>
      <w:r>
        <w:rPr>
          <w:b/>
          <w:color w:val="0C0C0C"/>
          <w:spacing w:val="-9"/>
        </w:rPr>
        <w:t xml:space="preserve"> </w:t>
      </w:r>
      <w:r>
        <w:rPr>
          <w:b/>
          <w:color w:val="0C0C0C"/>
          <w:spacing w:val="-2"/>
        </w:rPr>
        <w:t>Processing</w:t>
      </w:r>
    </w:p>
    <w:p w14:paraId="01A53189" w14:textId="6479BEB3" w:rsidR="00603284" w:rsidRPr="000F77BA" w:rsidRDefault="000F77BA" w:rsidP="000F77BA">
      <w:pPr>
        <w:pStyle w:val="ListParagraph"/>
        <w:numPr>
          <w:ilvl w:val="0"/>
          <w:numId w:val="1"/>
        </w:numPr>
        <w:tabs>
          <w:tab w:val="left" w:pos="717"/>
        </w:tabs>
        <w:spacing w:before="32"/>
        <w:ind w:left="717" w:hanging="357"/>
        <w:rPr>
          <w:b/>
        </w:rPr>
      </w:pPr>
      <w:r>
        <w:rPr>
          <w:b/>
          <w:color w:val="0C0C0C"/>
        </w:rPr>
        <w:t xml:space="preserve">Appraisals (PMS, </w:t>
      </w:r>
      <w:r w:rsidRPr="000F77BA">
        <w:rPr>
          <w:b/>
          <w:color w:val="0C0C0C"/>
        </w:rPr>
        <w:t>Trainee</w:t>
      </w:r>
      <w:r w:rsidRPr="000F77BA">
        <w:rPr>
          <w:b/>
          <w:color w:val="0C0C0C"/>
          <w:spacing w:val="-13"/>
        </w:rPr>
        <w:t xml:space="preserve"> </w:t>
      </w:r>
      <w:r w:rsidRPr="000F77BA">
        <w:rPr>
          <w:b/>
          <w:color w:val="0C0C0C"/>
        </w:rPr>
        <w:t>&amp;</w:t>
      </w:r>
      <w:r w:rsidRPr="000F77BA">
        <w:rPr>
          <w:b/>
          <w:color w:val="0C0C0C"/>
          <w:spacing w:val="-11"/>
        </w:rPr>
        <w:t xml:space="preserve"> </w:t>
      </w:r>
      <w:r w:rsidRPr="000F77BA">
        <w:rPr>
          <w:b/>
          <w:color w:val="0C0C0C"/>
        </w:rPr>
        <w:t>Probation</w:t>
      </w:r>
      <w:r w:rsidRPr="000F77BA">
        <w:rPr>
          <w:b/>
          <w:color w:val="0C0C0C"/>
          <w:spacing w:val="-12"/>
        </w:rPr>
        <w:t xml:space="preserve"> </w:t>
      </w:r>
      <w:r w:rsidRPr="000F77BA">
        <w:rPr>
          <w:b/>
          <w:color w:val="0C0C0C"/>
          <w:spacing w:val="-2"/>
        </w:rPr>
        <w:t>Confirmations</w:t>
      </w:r>
      <w:r>
        <w:rPr>
          <w:b/>
          <w:color w:val="0C0C0C"/>
          <w:spacing w:val="-2"/>
        </w:rPr>
        <w:t>)</w:t>
      </w:r>
    </w:p>
    <w:p w14:paraId="3969F31E" w14:textId="2143D96B" w:rsidR="00603284" w:rsidRDefault="000F77BA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b/>
        </w:rPr>
      </w:pPr>
      <w:r>
        <w:rPr>
          <w:b/>
          <w:color w:val="0C0C0C"/>
        </w:rPr>
        <w:t>Exit Management</w:t>
      </w:r>
    </w:p>
    <w:p w14:paraId="1A9BEFA3" w14:textId="77777777" w:rsidR="00603284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39"/>
        <w:ind w:left="717" w:hanging="357"/>
        <w:rPr>
          <w:b/>
        </w:rPr>
      </w:pPr>
      <w:r>
        <w:rPr>
          <w:b/>
          <w:color w:val="0C0C0C"/>
          <w:spacing w:val="-2"/>
        </w:rPr>
        <w:t>Time</w:t>
      </w:r>
      <w:r>
        <w:rPr>
          <w:b/>
          <w:color w:val="0C0C0C"/>
          <w:spacing w:val="-4"/>
        </w:rPr>
        <w:t xml:space="preserve"> </w:t>
      </w:r>
      <w:r>
        <w:rPr>
          <w:b/>
          <w:color w:val="0C0C0C"/>
          <w:spacing w:val="-2"/>
        </w:rPr>
        <w:t>office</w:t>
      </w:r>
      <w:r>
        <w:rPr>
          <w:b/>
          <w:color w:val="0C0C0C"/>
          <w:spacing w:val="-5"/>
        </w:rPr>
        <w:t xml:space="preserve"> </w:t>
      </w:r>
      <w:r>
        <w:rPr>
          <w:b/>
          <w:color w:val="0C0C0C"/>
          <w:spacing w:val="-2"/>
        </w:rPr>
        <w:t>management</w:t>
      </w:r>
    </w:p>
    <w:p w14:paraId="6B450FDC" w14:textId="42F891F2" w:rsidR="00603284" w:rsidRDefault="000F77BA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b/>
        </w:rPr>
      </w:pPr>
      <w:r>
        <w:rPr>
          <w:b/>
          <w:color w:val="0C0C0C"/>
        </w:rPr>
        <w:t xml:space="preserve">Contract Labor Management </w:t>
      </w:r>
    </w:p>
    <w:p w14:paraId="537E6E58" w14:textId="77777777" w:rsidR="00603284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43"/>
        <w:ind w:left="717" w:hanging="357"/>
      </w:pPr>
      <w:r>
        <w:rPr>
          <w:color w:val="0C0C0C"/>
        </w:rPr>
        <w:t>SAP</w:t>
      </w:r>
      <w:r>
        <w:rPr>
          <w:color w:val="0C0C0C"/>
          <w:spacing w:val="-5"/>
        </w:rPr>
        <w:t xml:space="preserve"> HCM</w:t>
      </w:r>
    </w:p>
    <w:p w14:paraId="345C16E3" w14:textId="77777777" w:rsidR="00603284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b/>
        </w:rPr>
      </w:pPr>
      <w:r>
        <w:rPr>
          <w:b/>
          <w:color w:val="0C0C0C"/>
        </w:rPr>
        <w:t>Advanced</w:t>
      </w:r>
      <w:r>
        <w:rPr>
          <w:b/>
          <w:color w:val="0C0C0C"/>
          <w:spacing w:val="-10"/>
        </w:rPr>
        <w:t xml:space="preserve"> </w:t>
      </w:r>
      <w:r>
        <w:rPr>
          <w:b/>
          <w:color w:val="0C0C0C"/>
        </w:rPr>
        <w:t>MS</w:t>
      </w:r>
      <w:r>
        <w:rPr>
          <w:b/>
          <w:color w:val="0C0C0C"/>
          <w:spacing w:val="-6"/>
        </w:rPr>
        <w:t xml:space="preserve"> </w:t>
      </w:r>
      <w:r>
        <w:rPr>
          <w:b/>
          <w:color w:val="0C0C0C"/>
          <w:spacing w:val="-4"/>
        </w:rPr>
        <w:t>Excel</w:t>
      </w:r>
    </w:p>
    <w:p w14:paraId="4BE6D20A" w14:textId="532BF817" w:rsidR="00603284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41"/>
        <w:ind w:left="717" w:hanging="357"/>
      </w:pPr>
      <w:r>
        <w:rPr>
          <w:color w:val="0C0C0C"/>
        </w:rPr>
        <w:t>PF,</w:t>
      </w:r>
      <w:r>
        <w:rPr>
          <w:color w:val="0C0C0C"/>
          <w:spacing w:val="-2"/>
        </w:rPr>
        <w:t xml:space="preserve"> </w:t>
      </w:r>
      <w:r w:rsidR="000F77BA">
        <w:rPr>
          <w:color w:val="0C0C0C"/>
          <w:spacing w:val="-2"/>
        </w:rPr>
        <w:t>ESI, PT, L</w:t>
      </w:r>
      <w:r>
        <w:rPr>
          <w:color w:val="0C0C0C"/>
          <w:spacing w:val="-2"/>
        </w:rPr>
        <w:t>.W.F</w:t>
      </w:r>
    </w:p>
    <w:p w14:paraId="71149FB9" w14:textId="77777777" w:rsidR="00603284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44"/>
        <w:ind w:left="717" w:hanging="357"/>
        <w:rPr>
          <w:b/>
        </w:rPr>
      </w:pPr>
      <w:r>
        <w:rPr>
          <w:b/>
          <w:color w:val="0C0C0C"/>
        </w:rPr>
        <w:t>ZOHO</w:t>
      </w:r>
      <w:r>
        <w:rPr>
          <w:b/>
          <w:color w:val="0C0C0C"/>
          <w:spacing w:val="-11"/>
        </w:rPr>
        <w:t xml:space="preserve"> </w:t>
      </w:r>
      <w:r>
        <w:rPr>
          <w:b/>
          <w:color w:val="0C0C0C"/>
          <w:spacing w:val="-2"/>
        </w:rPr>
        <w:t>People</w:t>
      </w:r>
    </w:p>
    <w:p w14:paraId="3F407118" w14:textId="77777777" w:rsidR="00603284" w:rsidRPr="00DC50EB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43"/>
        <w:ind w:left="717" w:hanging="357"/>
        <w:rPr>
          <w:b/>
        </w:rPr>
      </w:pPr>
      <w:r>
        <w:rPr>
          <w:b/>
          <w:color w:val="0C0C0C"/>
          <w:spacing w:val="-2"/>
        </w:rPr>
        <w:t>Success</w:t>
      </w:r>
      <w:r>
        <w:rPr>
          <w:b/>
          <w:color w:val="0C0C0C"/>
          <w:spacing w:val="-8"/>
        </w:rPr>
        <w:t xml:space="preserve"> </w:t>
      </w:r>
      <w:r>
        <w:rPr>
          <w:b/>
          <w:color w:val="0C0C0C"/>
          <w:spacing w:val="-2"/>
        </w:rPr>
        <w:t>factors</w:t>
      </w:r>
    </w:p>
    <w:p w14:paraId="263F8D59" w14:textId="00CB5554" w:rsidR="00603284" w:rsidRPr="00DC50EB" w:rsidRDefault="00DC50EB" w:rsidP="00DC50EB">
      <w:pPr>
        <w:pStyle w:val="ListParagraph"/>
        <w:numPr>
          <w:ilvl w:val="0"/>
          <w:numId w:val="1"/>
        </w:numPr>
        <w:tabs>
          <w:tab w:val="left" w:pos="717"/>
        </w:tabs>
        <w:spacing w:before="43"/>
        <w:ind w:left="717" w:hanging="357"/>
        <w:rPr>
          <w:b/>
        </w:rPr>
      </w:pPr>
      <w:r>
        <w:rPr>
          <w:b/>
          <w:color w:val="0C0C0C"/>
          <w:spacing w:val="-2"/>
        </w:rPr>
        <w:t>Recruitment and Onboarding</w:t>
      </w:r>
    </w:p>
    <w:p w14:paraId="6F1E4AD3" w14:textId="77777777" w:rsidR="00603284" w:rsidRDefault="00000000">
      <w:pPr>
        <w:pStyle w:val="Heading1"/>
        <w:ind w:left="360"/>
        <w:rPr>
          <w:u w:val="none"/>
        </w:rPr>
      </w:pPr>
      <w:r>
        <w:rPr>
          <w:color w:val="0C0C0C"/>
          <w:u w:color="55555B"/>
        </w:rPr>
        <w:t>PREFOSSINAL</w:t>
      </w:r>
      <w:r>
        <w:rPr>
          <w:color w:val="0C0C0C"/>
          <w:spacing w:val="-14"/>
          <w:u w:color="55555B"/>
        </w:rPr>
        <w:t xml:space="preserve"> </w:t>
      </w:r>
      <w:r>
        <w:rPr>
          <w:color w:val="0C0C0C"/>
          <w:u w:color="55555B"/>
        </w:rPr>
        <w:t>EXPERIENCE</w:t>
      </w:r>
      <w:r>
        <w:rPr>
          <w:color w:val="0C0C0C"/>
          <w:spacing w:val="-8"/>
          <w:u w:val="none"/>
        </w:rPr>
        <w:t xml:space="preserve"> </w:t>
      </w:r>
      <w:r>
        <w:rPr>
          <w:color w:val="0C0C0C"/>
          <w:spacing w:val="-10"/>
          <w:u w:val="none"/>
        </w:rPr>
        <w:t>-</w:t>
      </w:r>
    </w:p>
    <w:p w14:paraId="78296308" w14:textId="18C3FCDE" w:rsidR="00603284" w:rsidRDefault="00000000" w:rsidP="000F77BA">
      <w:pPr>
        <w:spacing w:before="266"/>
        <w:ind w:left="410" w:right="27"/>
        <w:rPr>
          <w:b/>
          <w:sz w:val="16"/>
        </w:rPr>
      </w:pPr>
      <w:r>
        <w:rPr>
          <w:b/>
          <w:color w:val="0C0C0C"/>
        </w:rPr>
        <w:t>HR</w:t>
      </w:r>
      <w:r>
        <w:rPr>
          <w:b/>
          <w:color w:val="0C0C0C"/>
          <w:spacing w:val="-8"/>
        </w:rPr>
        <w:t xml:space="preserve"> </w:t>
      </w:r>
      <w:r>
        <w:rPr>
          <w:b/>
          <w:color w:val="0C0C0C"/>
        </w:rPr>
        <w:t>Officer–</w:t>
      </w:r>
      <w:r>
        <w:rPr>
          <w:b/>
          <w:color w:val="0C0C0C"/>
          <w:spacing w:val="-5"/>
        </w:rPr>
        <w:t xml:space="preserve"> </w:t>
      </w:r>
      <w:r>
        <w:rPr>
          <w:b/>
          <w:color w:val="0C0C0C"/>
        </w:rPr>
        <w:t>Rain</w:t>
      </w:r>
      <w:r>
        <w:rPr>
          <w:b/>
          <w:color w:val="0C0C0C"/>
          <w:spacing w:val="-5"/>
        </w:rPr>
        <w:t xml:space="preserve"> </w:t>
      </w:r>
      <w:r>
        <w:rPr>
          <w:b/>
          <w:color w:val="0C0C0C"/>
        </w:rPr>
        <w:t>Cements</w:t>
      </w:r>
      <w:r>
        <w:rPr>
          <w:b/>
          <w:color w:val="0C0C0C"/>
          <w:spacing w:val="-4"/>
        </w:rPr>
        <w:t xml:space="preserve"> </w:t>
      </w:r>
      <w:r>
        <w:rPr>
          <w:b/>
          <w:color w:val="0C0C0C"/>
        </w:rPr>
        <w:t>Limited,</w:t>
      </w:r>
      <w:r>
        <w:rPr>
          <w:b/>
          <w:color w:val="0C0C0C"/>
          <w:spacing w:val="-4"/>
        </w:rPr>
        <w:t xml:space="preserve"> </w:t>
      </w:r>
      <w:proofErr w:type="spellStart"/>
      <w:r>
        <w:rPr>
          <w:b/>
          <w:color w:val="0C0C0C"/>
        </w:rPr>
        <w:t>kodad</w:t>
      </w:r>
      <w:r w:rsidR="00DC50EB">
        <w:rPr>
          <w:b/>
          <w:color w:val="0C0C0C"/>
        </w:rPr>
        <w:t>a</w:t>
      </w:r>
      <w:proofErr w:type="spellEnd"/>
      <w:r>
        <w:rPr>
          <w:b/>
          <w:color w:val="0C0C0C"/>
        </w:rPr>
        <w:t>,</w:t>
      </w:r>
      <w:r>
        <w:rPr>
          <w:b/>
          <w:color w:val="0C0C0C"/>
          <w:spacing w:val="-4"/>
        </w:rPr>
        <w:t xml:space="preserve"> </w:t>
      </w:r>
      <w:r w:rsidR="00DC50EB">
        <w:rPr>
          <w:b/>
          <w:color w:val="0C0C0C"/>
        </w:rPr>
        <w:t>Telangana</w:t>
      </w:r>
      <w:r>
        <w:rPr>
          <w:b/>
          <w:color w:val="0C0C0C"/>
        </w:rPr>
        <w:t>,</w:t>
      </w:r>
      <w:r>
        <w:rPr>
          <w:b/>
          <w:color w:val="0C0C0C"/>
          <w:spacing w:val="-4"/>
        </w:rPr>
        <w:t xml:space="preserve"> </w:t>
      </w:r>
      <w:r w:rsidR="001D5AC0">
        <w:rPr>
          <w:b/>
          <w:color w:val="0C0C0C"/>
        </w:rPr>
        <w:t>India</w:t>
      </w:r>
    </w:p>
    <w:p w14:paraId="5E8166CB" w14:textId="62F2012F" w:rsidR="001D5AC0" w:rsidRPr="00484995" w:rsidRDefault="001D5AC0" w:rsidP="00484995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z w:val="20"/>
        </w:rPr>
      </w:pPr>
      <w:r>
        <w:rPr>
          <w:color w:val="0C0C0C"/>
          <w:spacing w:val="-4"/>
          <w:sz w:val="20"/>
        </w:rPr>
        <w:t>Complete End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pacing w:val="-4"/>
          <w:sz w:val="20"/>
        </w:rPr>
        <w:t>to</w:t>
      </w:r>
      <w:r>
        <w:rPr>
          <w:color w:val="0C0C0C"/>
          <w:spacing w:val="-2"/>
          <w:sz w:val="20"/>
        </w:rPr>
        <w:t xml:space="preserve"> </w:t>
      </w:r>
      <w:r>
        <w:rPr>
          <w:color w:val="0C0C0C"/>
          <w:spacing w:val="-4"/>
          <w:sz w:val="20"/>
        </w:rPr>
        <w:t>end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4"/>
          <w:sz w:val="20"/>
        </w:rPr>
        <w:t>Payroll</w:t>
      </w:r>
      <w:r>
        <w:rPr>
          <w:color w:val="0C0C0C"/>
          <w:spacing w:val="-22"/>
          <w:sz w:val="20"/>
        </w:rPr>
        <w:t xml:space="preserve"> </w:t>
      </w:r>
      <w:r>
        <w:rPr>
          <w:color w:val="0C0C0C"/>
          <w:spacing w:val="-4"/>
          <w:sz w:val="20"/>
        </w:rPr>
        <w:t>Process.</w:t>
      </w:r>
    </w:p>
    <w:p w14:paraId="61CD70F0" w14:textId="7FDFB834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Plant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pacing w:val="-2"/>
          <w:sz w:val="20"/>
        </w:rPr>
        <w:t>Time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pacing w:val="-2"/>
          <w:sz w:val="20"/>
        </w:rPr>
        <w:t>Office</w:t>
      </w:r>
      <w:r>
        <w:rPr>
          <w:color w:val="0C0C0C"/>
          <w:spacing w:val="-9"/>
          <w:sz w:val="20"/>
        </w:rPr>
        <w:t xml:space="preserve"> </w:t>
      </w:r>
      <w:r>
        <w:rPr>
          <w:color w:val="0C0C0C"/>
          <w:spacing w:val="-2"/>
          <w:sz w:val="20"/>
        </w:rPr>
        <w:t>Management</w:t>
      </w:r>
      <w:r>
        <w:rPr>
          <w:color w:val="0C0C0C"/>
          <w:spacing w:val="-5"/>
          <w:sz w:val="20"/>
        </w:rPr>
        <w:t xml:space="preserve"> </w:t>
      </w:r>
      <w:r>
        <w:rPr>
          <w:color w:val="0C0C0C"/>
          <w:spacing w:val="-2"/>
          <w:sz w:val="20"/>
        </w:rPr>
        <w:t>for</w:t>
      </w:r>
      <w:r>
        <w:rPr>
          <w:color w:val="0C0C0C"/>
          <w:spacing w:val="-8"/>
          <w:sz w:val="20"/>
        </w:rPr>
        <w:t xml:space="preserve"> </w:t>
      </w:r>
      <w:r w:rsidR="00DC50EB">
        <w:rPr>
          <w:color w:val="0C0C0C"/>
          <w:spacing w:val="-2"/>
          <w:sz w:val="20"/>
        </w:rPr>
        <w:t>on</w:t>
      </w:r>
      <w:r>
        <w:rPr>
          <w:color w:val="0C0C0C"/>
          <w:spacing w:val="-4"/>
          <w:sz w:val="20"/>
        </w:rPr>
        <w:t xml:space="preserve"> </w:t>
      </w:r>
      <w:r>
        <w:rPr>
          <w:color w:val="0C0C0C"/>
          <w:spacing w:val="-2"/>
          <w:sz w:val="20"/>
        </w:rPr>
        <w:t>roll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pacing w:val="-2"/>
          <w:sz w:val="20"/>
        </w:rPr>
        <w:t>&amp;</w:t>
      </w:r>
      <w:r>
        <w:rPr>
          <w:color w:val="0C0C0C"/>
          <w:spacing w:val="-4"/>
          <w:sz w:val="20"/>
        </w:rPr>
        <w:t xml:space="preserve"> </w:t>
      </w:r>
      <w:r>
        <w:rPr>
          <w:color w:val="0C0C0C"/>
          <w:spacing w:val="-2"/>
          <w:sz w:val="20"/>
        </w:rPr>
        <w:t>Contractors</w:t>
      </w:r>
    </w:p>
    <w:p w14:paraId="217283BA" w14:textId="02EB7C67" w:rsidR="00603284" w:rsidRDefault="00DC50EB">
      <w:pPr>
        <w:pStyle w:val="ListParagraph"/>
        <w:numPr>
          <w:ilvl w:val="1"/>
          <w:numId w:val="1"/>
        </w:numPr>
        <w:tabs>
          <w:tab w:val="left" w:pos="1216"/>
        </w:tabs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Contract Labor Management (DLR Preparation, Contract Bills)</w:t>
      </w:r>
    </w:p>
    <w:p w14:paraId="4134368F" w14:textId="23A8D39F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spacing w:before="44"/>
        <w:ind w:left="1216" w:hanging="357"/>
        <w:rPr>
          <w:sz w:val="20"/>
        </w:rPr>
      </w:pPr>
      <w:r>
        <w:rPr>
          <w:sz w:val="20"/>
        </w:rPr>
        <w:t>Statutory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Compliance</w:t>
      </w:r>
      <w:r w:rsidR="00DC50EB">
        <w:rPr>
          <w:spacing w:val="-2"/>
          <w:sz w:val="20"/>
        </w:rPr>
        <w:t xml:space="preserve"> (</w:t>
      </w:r>
      <w:r w:rsidR="001D5AC0">
        <w:rPr>
          <w:spacing w:val="-2"/>
          <w:sz w:val="20"/>
        </w:rPr>
        <w:t>PF, ESI</w:t>
      </w:r>
      <w:r w:rsidR="00DC50EB">
        <w:rPr>
          <w:spacing w:val="-2"/>
          <w:sz w:val="20"/>
        </w:rPr>
        <w:t xml:space="preserve"> </w:t>
      </w:r>
      <w:proofErr w:type="gramStart"/>
      <w:r w:rsidR="00DC50EB">
        <w:rPr>
          <w:spacing w:val="-2"/>
          <w:sz w:val="20"/>
        </w:rPr>
        <w:t>&amp;  PT</w:t>
      </w:r>
      <w:proofErr w:type="gramEnd"/>
      <w:r w:rsidR="00DC50EB">
        <w:rPr>
          <w:spacing w:val="-2"/>
          <w:sz w:val="20"/>
        </w:rPr>
        <w:t>)</w:t>
      </w:r>
    </w:p>
    <w:p w14:paraId="0B1DEA70" w14:textId="34D45D37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ind w:left="1216" w:hanging="357"/>
        <w:rPr>
          <w:sz w:val="20"/>
        </w:rPr>
      </w:pPr>
      <w:r>
        <w:rPr>
          <w:sz w:val="20"/>
        </w:rPr>
        <w:t>Welfare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activities</w:t>
      </w:r>
      <w:r w:rsidR="00DC50EB">
        <w:rPr>
          <w:spacing w:val="-2"/>
          <w:sz w:val="20"/>
        </w:rPr>
        <w:t xml:space="preserve"> </w:t>
      </w:r>
    </w:p>
    <w:p w14:paraId="15B7800A" w14:textId="07E97D51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z w:val="20"/>
        </w:rPr>
      </w:pPr>
      <w:r>
        <w:rPr>
          <w:sz w:val="20"/>
        </w:rPr>
        <w:t>SAP</w:t>
      </w:r>
      <w:r>
        <w:rPr>
          <w:spacing w:val="-5"/>
          <w:sz w:val="20"/>
        </w:rPr>
        <w:t xml:space="preserve"> </w:t>
      </w:r>
      <w:r>
        <w:rPr>
          <w:sz w:val="20"/>
        </w:rPr>
        <w:t>HCM</w:t>
      </w:r>
      <w:r>
        <w:rPr>
          <w:spacing w:val="-5"/>
          <w:sz w:val="20"/>
        </w:rPr>
        <w:t xml:space="preserve"> </w:t>
      </w:r>
      <w:r w:rsidR="00DC50EB">
        <w:rPr>
          <w:spacing w:val="-5"/>
          <w:sz w:val="20"/>
        </w:rPr>
        <w:t xml:space="preserve">&amp; Success Factors </w:t>
      </w:r>
      <w:r>
        <w:rPr>
          <w:sz w:val="20"/>
        </w:rPr>
        <w:t>Master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maintenance</w:t>
      </w:r>
    </w:p>
    <w:p w14:paraId="3BB7BFB2" w14:textId="77777777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ind w:left="1216" w:hanging="357"/>
        <w:rPr>
          <w:sz w:val="20"/>
        </w:rPr>
      </w:pPr>
      <w:r>
        <w:rPr>
          <w:spacing w:val="-2"/>
          <w:sz w:val="20"/>
        </w:rPr>
        <w:t>Appraisal’s</w:t>
      </w:r>
    </w:p>
    <w:p w14:paraId="1341F51F" w14:textId="77777777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spacing w:before="44"/>
        <w:ind w:left="1216" w:hanging="357"/>
        <w:rPr>
          <w:sz w:val="20"/>
        </w:rPr>
      </w:pPr>
      <w:r>
        <w:rPr>
          <w:spacing w:val="-5"/>
          <w:sz w:val="20"/>
        </w:rPr>
        <w:t>ISO</w:t>
      </w:r>
    </w:p>
    <w:p w14:paraId="6465577D" w14:textId="77777777" w:rsidR="00603284" w:rsidRPr="00DC50EB" w:rsidRDefault="00000000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z w:val="20"/>
        </w:rPr>
      </w:pPr>
      <w:r>
        <w:rPr>
          <w:spacing w:val="-2"/>
          <w:sz w:val="20"/>
        </w:rPr>
        <w:t>QUALITY</w:t>
      </w:r>
      <w:r>
        <w:rPr>
          <w:sz w:val="20"/>
        </w:rPr>
        <w:t xml:space="preserve"> </w:t>
      </w:r>
      <w:r>
        <w:rPr>
          <w:spacing w:val="-2"/>
          <w:sz w:val="20"/>
        </w:rPr>
        <w:t>CIRCLES</w:t>
      </w:r>
    </w:p>
    <w:p w14:paraId="48EA1549" w14:textId="7254A6B3" w:rsidR="00DC50EB" w:rsidRPr="00DC50EB" w:rsidRDefault="00DC50EB" w:rsidP="00DC50EB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z w:val="20"/>
        </w:rPr>
      </w:pPr>
      <w:r>
        <w:rPr>
          <w:spacing w:val="-2"/>
          <w:sz w:val="20"/>
        </w:rPr>
        <w:t>Plant HR Activities</w:t>
      </w:r>
    </w:p>
    <w:p w14:paraId="7CEE29D8" w14:textId="77777777" w:rsidR="00DC50EB" w:rsidRPr="00DC50EB" w:rsidRDefault="00DC50EB" w:rsidP="00DC50EB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z w:val="20"/>
        </w:rPr>
      </w:pPr>
      <w:r>
        <w:rPr>
          <w:spacing w:val="-2"/>
          <w:sz w:val="20"/>
        </w:rPr>
        <w:t>Apprentice (NATS)</w:t>
      </w:r>
    </w:p>
    <w:p w14:paraId="461CF713" w14:textId="1B7467E7" w:rsidR="00DC50EB" w:rsidRPr="00DC50EB" w:rsidRDefault="00DC50EB" w:rsidP="00DC50EB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z w:val="20"/>
        </w:rPr>
      </w:pPr>
      <w:r w:rsidRPr="00DC50EB">
        <w:rPr>
          <w:spacing w:val="-2"/>
          <w:sz w:val="20"/>
        </w:rPr>
        <w:t>Exit management (Full &amp; Final Settlements</w:t>
      </w:r>
      <w:r>
        <w:rPr>
          <w:spacing w:val="-2"/>
          <w:sz w:val="20"/>
        </w:rPr>
        <w:t xml:space="preserve">, </w:t>
      </w:r>
      <w:r w:rsidR="001D5AC0">
        <w:rPr>
          <w:spacing w:val="-2"/>
          <w:sz w:val="20"/>
        </w:rPr>
        <w:t>Gratuity</w:t>
      </w:r>
      <w:r w:rsidR="001D5AC0" w:rsidRPr="00DC50EB">
        <w:rPr>
          <w:spacing w:val="-2"/>
          <w:sz w:val="20"/>
        </w:rPr>
        <w:t>)</w:t>
      </w:r>
    </w:p>
    <w:p w14:paraId="7D87117D" w14:textId="16262073" w:rsidR="001D5AC0" w:rsidRPr="001D5AC0" w:rsidRDefault="00DC50EB" w:rsidP="001D5AC0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z w:val="20"/>
        </w:rPr>
      </w:pPr>
      <w:r>
        <w:rPr>
          <w:spacing w:val="-2"/>
          <w:sz w:val="20"/>
        </w:rPr>
        <w:t>Yearly Bonus Amounts</w:t>
      </w:r>
    </w:p>
    <w:p w14:paraId="4F084D68" w14:textId="621075BA" w:rsidR="001D5AC0" w:rsidRDefault="001D5AC0" w:rsidP="001D5AC0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pacing w:val="-2"/>
          <w:sz w:val="20"/>
        </w:rPr>
      </w:pPr>
      <w:r w:rsidRPr="001D5AC0">
        <w:rPr>
          <w:spacing w:val="-2"/>
          <w:sz w:val="20"/>
        </w:rPr>
        <w:t>Recruitment and Onboarding</w:t>
      </w:r>
    </w:p>
    <w:p w14:paraId="75121B28" w14:textId="77777777" w:rsidR="001D5AC0" w:rsidRPr="001D5AC0" w:rsidRDefault="001D5AC0" w:rsidP="001D5AC0">
      <w:pPr>
        <w:pStyle w:val="ListParagraph"/>
        <w:numPr>
          <w:ilvl w:val="1"/>
          <w:numId w:val="1"/>
        </w:numPr>
        <w:tabs>
          <w:tab w:val="left" w:pos="1216"/>
        </w:tabs>
        <w:spacing w:before="42"/>
        <w:ind w:left="1216" w:hanging="357"/>
        <w:rPr>
          <w:spacing w:val="-2"/>
          <w:sz w:val="20"/>
        </w:rPr>
      </w:pPr>
    </w:p>
    <w:p w14:paraId="356B228D" w14:textId="4BB1BC72" w:rsidR="00603284" w:rsidRDefault="00000000" w:rsidP="001D5AC0">
      <w:pPr>
        <w:ind w:left="410"/>
        <w:rPr>
          <w:b/>
          <w:sz w:val="16"/>
        </w:rPr>
      </w:pPr>
      <w:r>
        <w:rPr>
          <w:b/>
          <w:color w:val="0C0C0C"/>
        </w:rPr>
        <w:t>Human</w:t>
      </w:r>
      <w:r>
        <w:rPr>
          <w:b/>
          <w:color w:val="0C0C0C"/>
          <w:spacing w:val="-15"/>
        </w:rPr>
        <w:t xml:space="preserve"> </w:t>
      </w:r>
      <w:r>
        <w:rPr>
          <w:b/>
          <w:color w:val="0C0C0C"/>
        </w:rPr>
        <w:t>Resources</w:t>
      </w:r>
      <w:r>
        <w:rPr>
          <w:b/>
          <w:color w:val="0C0C0C"/>
          <w:spacing w:val="-10"/>
        </w:rPr>
        <w:t xml:space="preserve"> </w:t>
      </w:r>
      <w:r>
        <w:rPr>
          <w:b/>
          <w:color w:val="0C0C0C"/>
        </w:rPr>
        <w:t>Executive</w:t>
      </w:r>
      <w:r>
        <w:rPr>
          <w:b/>
          <w:color w:val="0C0C0C"/>
          <w:spacing w:val="-9"/>
        </w:rPr>
        <w:t xml:space="preserve"> </w:t>
      </w:r>
      <w:r>
        <w:rPr>
          <w:b/>
          <w:color w:val="0C0C0C"/>
        </w:rPr>
        <w:t>-</w:t>
      </w:r>
      <w:r>
        <w:rPr>
          <w:b/>
          <w:color w:val="0C0C0C"/>
          <w:spacing w:val="-9"/>
        </w:rPr>
        <w:t xml:space="preserve"> </w:t>
      </w:r>
      <w:r>
        <w:rPr>
          <w:b/>
          <w:color w:val="0C0C0C"/>
        </w:rPr>
        <w:t>Heritage</w:t>
      </w:r>
      <w:r>
        <w:rPr>
          <w:b/>
          <w:color w:val="0C0C0C"/>
          <w:spacing w:val="-12"/>
        </w:rPr>
        <w:t xml:space="preserve"> </w:t>
      </w:r>
      <w:r>
        <w:rPr>
          <w:b/>
          <w:color w:val="0C0C0C"/>
        </w:rPr>
        <w:t>Foods</w:t>
      </w:r>
      <w:r>
        <w:rPr>
          <w:b/>
          <w:color w:val="0C0C0C"/>
          <w:spacing w:val="-8"/>
        </w:rPr>
        <w:t xml:space="preserve"> </w:t>
      </w:r>
      <w:r>
        <w:rPr>
          <w:b/>
          <w:color w:val="0C0C0C"/>
        </w:rPr>
        <w:t>Ltd.,</w:t>
      </w:r>
      <w:r>
        <w:rPr>
          <w:b/>
          <w:color w:val="0C0C0C"/>
          <w:spacing w:val="-9"/>
        </w:rPr>
        <w:t xml:space="preserve"> </w:t>
      </w:r>
      <w:r>
        <w:rPr>
          <w:b/>
          <w:color w:val="0C0C0C"/>
        </w:rPr>
        <w:t>Hyderabad,</w:t>
      </w:r>
      <w:r>
        <w:rPr>
          <w:b/>
          <w:color w:val="0C0C0C"/>
          <w:spacing w:val="-8"/>
        </w:rPr>
        <w:t xml:space="preserve"> </w:t>
      </w:r>
      <w:r>
        <w:rPr>
          <w:b/>
          <w:color w:val="0C0C0C"/>
        </w:rPr>
        <w:t>Telangana,</w:t>
      </w:r>
      <w:r>
        <w:rPr>
          <w:b/>
          <w:color w:val="0C0C0C"/>
          <w:spacing w:val="-10"/>
        </w:rPr>
        <w:t xml:space="preserve"> </w:t>
      </w:r>
      <w:r>
        <w:rPr>
          <w:b/>
          <w:color w:val="0C0C0C"/>
        </w:rPr>
        <w:t>India</w:t>
      </w:r>
      <w:r>
        <w:rPr>
          <w:b/>
          <w:color w:val="0C0C0C"/>
          <w:spacing w:val="-12"/>
        </w:rPr>
        <w:t xml:space="preserve"> </w:t>
      </w:r>
    </w:p>
    <w:p w14:paraId="6A193E35" w14:textId="77777777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spacing w:before="243"/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Preparation</w:t>
      </w:r>
      <w:r>
        <w:rPr>
          <w:color w:val="0C0C0C"/>
          <w:spacing w:val="-5"/>
          <w:sz w:val="20"/>
        </w:rPr>
        <w:t xml:space="preserve"> </w:t>
      </w:r>
      <w:r>
        <w:rPr>
          <w:color w:val="0C0C0C"/>
          <w:spacing w:val="-2"/>
          <w:sz w:val="20"/>
        </w:rPr>
        <w:t>and</w:t>
      </w:r>
      <w:r>
        <w:rPr>
          <w:color w:val="0C0C0C"/>
          <w:spacing w:val="-1"/>
          <w:sz w:val="20"/>
        </w:rPr>
        <w:t xml:space="preserve"> </w:t>
      </w:r>
      <w:r>
        <w:rPr>
          <w:color w:val="0C0C0C"/>
          <w:spacing w:val="-2"/>
          <w:sz w:val="20"/>
        </w:rPr>
        <w:t>Maintenance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of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pacing w:val="-2"/>
          <w:sz w:val="20"/>
        </w:rPr>
        <w:t>attendance.</w:t>
      </w:r>
    </w:p>
    <w:p w14:paraId="65745FED" w14:textId="77777777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Collecting</w:t>
      </w:r>
      <w:r>
        <w:rPr>
          <w:color w:val="0C0C0C"/>
          <w:spacing w:val="-5"/>
          <w:sz w:val="20"/>
        </w:rPr>
        <w:t xml:space="preserve"> </w:t>
      </w:r>
      <w:r>
        <w:rPr>
          <w:color w:val="0C0C0C"/>
          <w:spacing w:val="-2"/>
          <w:sz w:val="20"/>
        </w:rPr>
        <w:t>attendance from</w:t>
      </w:r>
      <w:r>
        <w:rPr>
          <w:color w:val="0C0C0C"/>
          <w:spacing w:val="-5"/>
          <w:sz w:val="20"/>
        </w:rPr>
        <w:t xml:space="preserve"> </w:t>
      </w:r>
      <w:r>
        <w:rPr>
          <w:color w:val="0C0C0C"/>
          <w:spacing w:val="-2"/>
          <w:sz w:val="20"/>
        </w:rPr>
        <w:t>various</w:t>
      </w:r>
      <w:r>
        <w:rPr>
          <w:color w:val="0C0C0C"/>
          <w:spacing w:val="-4"/>
          <w:sz w:val="20"/>
        </w:rPr>
        <w:t xml:space="preserve"> </w:t>
      </w:r>
      <w:r>
        <w:rPr>
          <w:color w:val="0C0C0C"/>
          <w:spacing w:val="-2"/>
          <w:sz w:val="20"/>
        </w:rPr>
        <w:t>locations</w:t>
      </w:r>
      <w:r>
        <w:rPr>
          <w:color w:val="0C0C0C"/>
          <w:spacing w:val="-4"/>
          <w:sz w:val="20"/>
        </w:rPr>
        <w:t xml:space="preserve"> </w:t>
      </w:r>
      <w:r>
        <w:rPr>
          <w:color w:val="0C0C0C"/>
          <w:spacing w:val="-2"/>
          <w:sz w:val="20"/>
        </w:rPr>
        <w:t>in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2"/>
          <w:sz w:val="20"/>
        </w:rPr>
        <w:t>time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pacing w:val="-2"/>
          <w:sz w:val="20"/>
        </w:rPr>
        <w:t>for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Payroll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pacing w:val="-2"/>
          <w:sz w:val="20"/>
        </w:rPr>
        <w:t>Process.</w:t>
      </w:r>
    </w:p>
    <w:p w14:paraId="3C90FDC9" w14:textId="0A444271" w:rsidR="00603284" w:rsidRDefault="00000000">
      <w:pPr>
        <w:pStyle w:val="ListParagraph"/>
        <w:numPr>
          <w:ilvl w:val="1"/>
          <w:numId w:val="1"/>
        </w:numPr>
        <w:tabs>
          <w:tab w:val="left" w:pos="1216"/>
        </w:tabs>
        <w:spacing w:before="39"/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Inputs/Details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2"/>
          <w:sz w:val="20"/>
        </w:rPr>
        <w:t>of</w:t>
      </w:r>
      <w:r>
        <w:rPr>
          <w:color w:val="0C0C0C"/>
          <w:spacing w:val="-9"/>
          <w:sz w:val="20"/>
        </w:rPr>
        <w:t xml:space="preserve"> </w:t>
      </w:r>
      <w:r>
        <w:rPr>
          <w:color w:val="0C0C0C"/>
          <w:spacing w:val="-2"/>
          <w:sz w:val="20"/>
        </w:rPr>
        <w:t xml:space="preserve">New </w:t>
      </w:r>
      <w:r w:rsidR="001D5AC0">
        <w:rPr>
          <w:color w:val="0C0C0C"/>
          <w:spacing w:val="-2"/>
          <w:sz w:val="20"/>
        </w:rPr>
        <w:t>Joiners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2"/>
          <w:sz w:val="20"/>
        </w:rPr>
        <w:t>in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SAP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pacing w:val="-2"/>
          <w:sz w:val="20"/>
        </w:rPr>
        <w:t>Payroll Management.</w:t>
      </w:r>
    </w:p>
    <w:p w14:paraId="2164D712" w14:textId="1F12D0D3" w:rsidR="00603284" w:rsidRDefault="00000000">
      <w:pPr>
        <w:pStyle w:val="ListParagraph"/>
        <w:numPr>
          <w:ilvl w:val="1"/>
          <w:numId w:val="1"/>
        </w:numPr>
        <w:tabs>
          <w:tab w:val="left" w:pos="1219"/>
        </w:tabs>
        <w:spacing w:before="47" w:line="232" w:lineRule="auto"/>
        <w:ind w:right="419" w:hanging="360"/>
        <w:rPr>
          <w:sz w:val="20"/>
        </w:rPr>
      </w:pPr>
      <w:r>
        <w:rPr>
          <w:color w:val="0C0C0C"/>
          <w:sz w:val="20"/>
        </w:rPr>
        <w:t>Preparation</w:t>
      </w:r>
      <w:r>
        <w:rPr>
          <w:color w:val="0C0C0C"/>
          <w:spacing w:val="-9"/>
          <w:sz w:val="20"/>
        </w:rPr>
        <w:t xml:space="preserve"> </w:t>
      </w:r>
      <w:r>
        <w:rPr>
          <w:color w:val="0C0C0C"/>
          <w:sz w:val="20"/>
        </w:rPr>
        <w:t>of</w:t>
      </w:r>
      <w:r>
        <w:rPr>
          <w:color w:val="0C0C0C"/>
          <w:spacing w:val="-12"/>
          <w:sz w:val="20"/>
        </w:rPr>
        <w:t xml:space="preserve"> </w:t>
      </w:r>
      <w:r>
        <w:rPr>
          <w:color w:val="0C0C0C"/>
          <w:sz w:val="20"/>
        </w:rPr>
        <w:t>payroll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Inputs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z w:val="20"/>
        </w:rPr>
        <w:t>like</w:t>
      </w:r>
      <w:r>
        <w:rPr>
          <w:color w:val="0C0C0C"/>
          <w:spacing w:val="-10"/>
          <w:sz w:val="20"/>
        </w:rPr>
        <w:t xml:space="preserve"> </w:t>
      </w:r>
      <w:r>
        <w:rPr>
          <w:color w:val="0C0C0C"/>
          <w:sz w:val="20"/>
        </w:rPr>
        <w:t>Attendance,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Leaves,</w:t>
      </w:r>
      <w:r>
        <w:rPr>
          <w:color w:val="0C0C0C"/>
          <w:spacing w:val="-9"/>
          <w:sz w:val="20"/>
        </w:rPr>
        <w:t xml:space="preserve"> </w:t>
      </w:r>
      <w:r>
        <w:rPr>
          <w:color w:val="0C0C0C"/>
          <w:sz w:val="20"/>
        </w:rPr>
        <w:t>Overtime,</w:t>
      </w:r>
      <w:r>
        <w:rPr>
          <w:color w:val="0C0C0C"/>
          <w:spacing w:val="-9"/>
          <w:sz w:val="20"/>
        </w:rPr>
        <w:t xml:space="preserve"> </w:t>
      </w:r>
      <w:r>
        <w:rPr>
          <w:color w:val="0C0C0C"/>
          <w:sz w:val="20"/>
        </w:rPr>
        <w:t>Shift</w:t>
      </w:r>
      <w:r>
        <w:rPr>
          <w:color w:val="0C0C0C"/>
          <w:spacing w:val="-9"/>
          <w:sz w:val="20"/>
        </w:rPr>
        <w:t xml:space="preserve"> </w:t>
      </w:r>
      <w:r>
        <w:rPr>
          <w:color w:val="0C0C0C"/>
          <w:sz w:val="20"/>
        </w:rPr>
        <w:t>Allowances,</w:t>
      </w:r>
      <w:r>
        <w:rPr>
          <w:color w:val="0C0C0C"/>
          <w:spacing w:val="-8"/>
          <w:sz w:val="20"/>
        </w:rPr>
        <w:t xml:space="preserve"> </w:t>
      </w:r>
      <w:r w:rsidR="001D5AC0">
        <w:rPr>
          <w:color w:val="0C0C0C"/>
          <w:sz w:val="20"/>
        </w:rPr>
        <w:t>Attendance Bonus</w:t>
      </w:r>
      <w:r>
        <w:rPr>
          <w:color w:val="0C0C0C"/>
          <w:sz w:val="20"/>
        </w:rPr>
        <w:t xml:space="preserve"> </w:t>
      </w:r>
      <w:proofErr w:type="gramStart"/>
      <w:r>
        <w:rPr>
          <w:color w:val="0C0C0C"/>
          <w:sz w:val="20"/>
        </w:rPr>
        <w:t>and etc.</w:t>
      </w:r>
      <w:proofErr w:type="gramEnd"/>
      <w:r>
        <w:rPr>
          <w:color w:val="0C0C0C"/>
          <w:sz w:val="20"/>
        </w:rPr>
        <w:t>, monthly incentives to Processing payroll for employees in SAP.</w:t>
      </w:r>
    </w:p>
    <w:p w14:paraId="349B9938" w14:textId="0B330BC4" w:rsidR="00603284" w:rsidRPr="001D5AC0" w:rsidRDefault="00000000">
      <w:pPr>
        <w:pStyle w:val="ListParagraph"/>
        <w:numPr>
          <w:ilvl w:val="1"/>
          <w:numId w:val="1"/>
        </w:numPr>
        <w:tabs>
          <w:tab w:val="left" w:pos="1219"/>
        </w:tabs>
        <w:spacing w:before="5"/>
        <w:ind w:right="1356" w:hanging="360"/>
        <w:rPr>
          <w:sz w:val="20"/>
        </w:rPr>
      </w:pPr>
      <w:r>
        <w:rPr>
          <w:color w:val="0C0C0C"/>
          <w:sz w:val="20"/>
        </w:rPr>
        <w:t>Entered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inputs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z w:val="20"/>
        </w:rPr>
        <w:t>to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SAP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like</w:t>
      </w:r>
      <w:r>
        <w:rPr>
          <w:color w:val="0C0C0C"/>
          <w:spacing w:val="-9"/>
          <w:sz w:val="20"/>
        </w:rPr>
        <w:t xml:space="preserve"> </w:t>
      </w:r>
      <w:r>
        <w:rPr>
          <w:color w:val="0C0C0C"/>
          <w:sz w:val="20"/>
        </w:rPr>
        <w:t>Advance</w:t>
      </w:r>
      <w:r>
        <w:rPr>
          <w:color w:val="0C0C0C"/>
          <w:spacing w:val="-11"/>
          <w:sz w:val="20"/>
        </w:rPr>
        <w:t xml:space="preserve"> </w:t>
      </w:r>
      <w:r>
        <w:rPr>
          <w:color w:val="0C0C0C"/>
          <w:sz w:val="20"/>
        </w:rPr>
        <w:t>Salary,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Loans,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Other</w:t>
      </w:r>
      <w:r>
        <w:rPr>
          <w:color w:val="0C0C0C"/>
          <w:spacing w:val="-8"/>
          <w:sz w:val="20"/>
        </w:rPr>
        <w:t xml:space="preserve"> </w:t>
      </w:r>
      <w:r>
        <w:rPr>
          <w:color w:val="0C0C0C"/>
          <w:sz w:val="20"/>
        </w:rPr>
        <w:t>Deductions,</w:t>
      </w:r>
      <w:r>
        <w:rPr>
          <w:color w:val="0C0C0C"/>
          <w:spacing w:val="-4"/>
          <w:sz w:val="20"/>
        </w:rPr>
        <w:t xml:space="preserve"> </w:t>
      </w:r>
      <w:r>
        <w:rPr>
          <w:color w:val="0C0C0C"/>
          <w:sz w:val="20"/>
        </w:rPr>
        <w:t>Med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z w:val="20"/>
        </w:rPr>
        <w:t>claim,</w:t>
      </w:r>
      <w:r>
        <w:rPr>
          <w:color w:val="0C0C0C"/>
          <w:spacing w:val="-8"/>
          <w:sz w:val="20"/>
        </w:rPr>
        <w:t xml:space="preserve"> </w:t>
      </w:r>
      <w:r w:rsidR="00FC6AFB">
        <w:rPr>
          <w:color w:val="0C0C0C"/>
          <w:sz w:val="20"/>
        </w:rPr>
        <w:t>Canteen deductions</w:t>
      </w:r>
      <w:r>
        <w:rPr>
          <w:color w:val="0C0C0C"/>
          <w:sz w:val="20"/>
        </w:rPr>
        <w:t xml:space="preserve"> etc.</w:t>
      </w:r>
    </w:p>
    <w:p w14:paraId="02403A4F" w14:textId="77777777" w:rsidR="00484995" w:rsidRDefault="001D5AC0" w:rsidP="001D5AC0">
      <w:pPr>
        <w:pStyle w:val="BodyText"/>
        <w:spacing w:before="40"/>
        <w:ind w:left="851" w:hanging="1560"/>
        <w:rPr>
          <w:color w:val="0C0C0C"/>
        </w:rPr>
      </w:pPr>
      <w:r>
        <w:rPr>
          <w:color w:val="0C0C0C"/>
        </w:rPr>
        <w:t xml:space="preserve">                                </w:t>
      </w:r>
    </w:p>
    <w:p w14:paraId="6C570AD7" w14:textId="1E233BC6" w:rsidR="001D5AC0" w:rsidRDefault="00484995" w:rsidP="001D5AC0">
      <w:pPr>
        <w:pStyle w:val="BodyText"/>
        <w:spacing w:before="40"/>
        <w:ind w:left="851" w:hanging="1560"/>
      </w:pPr>
      <w:r>
        <w:rPr>
          <w:color w:val="0C0C0C"/>
        </w:rPr>
        <w:lastRenderedPageBreak/>
        <w:t xml:space="preserve">                                 </w:t>
      </w:r>
      <w:r w:rsidR="001D5AC0">
        <w:rPr>
          <w:color w:val="0C0C0C"/>
        </w:rPr>
        <w:t xml:space="preserve">  Reconciliation</w:t>
      </w:r>
      <w:r w:rsidR="001D5AC0">
        <w:rPr>
          <w:color w:val="0C0C0C"/>
          <w:spacing w:val="-9"/>
        </w:rPr>
        <w:t xml:space="preserve"> </w:t>
      </w:r>
      <w:r w:rsidR="001D5AC0">
        <w:rPr>
          <w:color w:val="0C0C0C"/>
        </w:rPr>
        <w:t>of</w:t>
      </w:r>
      <w:r w:rsidR="001D5AC0">
        <w:rPr>
          <w:color w:val="0C0C0C"/>
          <w:spacing w:val="-11"/>
        </w:rPr>
        <w:t xml:space="preserve"> </w:t>
      </w:r>
      <w:r w:rsidR="001D5AC0">
        <w:rPr>
          <w:color w:val="0C0C0C"/>
        </w:rPr>
        <w:t>the</w:t>
      </w:r>
      <w:r w:rsidR="001D5AC0">
        <w:rPr>
          <w:color w:val="0C0C0C"/>
          <w:spacing w:val="-11"/>
        </w:rPr>
        <w:t xml:space="preserve"> </w:t>
      </w:r>
      <w:r w:rsidR="001D5AC0">
        <w:rPr>
          <w:color w:val="0C0C0C"/>
        </w:rPr>
        <w:t>payments</w:t>
      </w:r>
      <w:r w:rsidR="001D5AC0">
        <w:rPr>
          <w:color w:val="0C0C0C"/>
          <w:spacing w:val="-8"/>
        </w:rPr>
        <w:t xml:space="preserve"> </w:t>
      </w:r>
      <w:r w:rsidR="001D5AC0">
        <w:rPr>
          <w:color w:val="0C0C0C"/>
        </w:rPr>
        <w:t>and</w:t>
      </w:r>
      <w:r w:rsidR="001D5AC0">
        <w:rPr>
          <w:color w:val="0C0C0C"/>
          <w:spacing w:val="-8"/>
        </w:rPr>
        <w:t xml:space="preserve"> </w:t>
      </w:r>
      <w:r w:rsidR="001D5AC0">
        <w:rPr>
          <w:color w:val="0C0C0C"/>
        </w:rPr>
        <w:t>monitor</w:t>
      </w:r>
      <w:r w:rsidR="001D5AC0">
        <w:rPr>
          <w:color w:val="0C0C0C"/>
          <w:spacing w:val="-8"/>
        </w:rPr>
        <w:t xml:space="preserve"> </w:t>
      </w:r>
      <w:r w:rsidR="001D5AC0">
        <w:rPr>
          <w:color w:val="0C0C0C"/>
        </w:rPr>
        <w:t>accounts</w:t>
      </w:r>
      <w:r w:rsidR="001D5AC0">
        <w:rPr>
          <w:color w:val="0C0C0C"/>
          <w:spacing w:val="-8"/>
        </w:rPr>
        <w:t xml:space="preserve"> </w:t>
      </w:r>
      <w:r w:rsidR="001D5AC0">
        <w:rPr>
          <w:color w:val="0C0C0C"/>
        </w:rPr>
        <w:t>to</w:t>
      </w:r>
      <w:r w:rsidR="001D5AC0">
        <w:rPr>
          <w:color w:val="0C0C0C"/>
          <w:spacing w:val="-9"/>
        </w:rPr>
        <w:t xml:space="preserve"> </w:t>
      </w:r>
      <w:r w:rsidR="001D5AC0">
        <w:rPr>
          <w:color w:val="0C0C0C"/>
        </w:rPr>
        <w:t>ensure</w:t>
      </w:r>
      <w:r w:rsidR="001D5AC0">
        <w:rPr>
          <w:color w:val="0C0C0C"/>
          <w:spacing w:val="-11"/>
        </w:rPr>
        <w:t xml:space="preserve"> </w:t>
      </w:r>
      <w:r w:rsidR="001D5AC0">
        <w:rPr>
          <w:color w:val="0C0C0C"/>
        </w:rPr>
        <w:t>payments</w:t>
      </w:r>
      <w:r w:rsidR="001D5AC0">
        <w:rPr>
          <w:color w:val="0C0C0C"/>
          <w:spacing w:val="-9"/>
        </w:rPr>
        <w:t xml:space="preserve"> </w:t>
      </w:r>
      <w:r w:rsidR="001D5AC0">
        <w:rPr>
          <w:color w:val="0C0C0C"/>
        </w:rPr>
        <w:t>are</w:t>
      </w:r>
      <w:r w:rsidR="001D5AC0">
        <w:rPr>
          <w:color w:val="0C0C0C"/>
          <w:spacing w:val="-9"/>
        </w:rPr>
        <w:t xml:space="preserve"> </w:t>
      </w:r>
      <w:r w:rsidR="001D5AC0">
        <w:rPr>
          <w:color w:val="0C0C0C"/>
        </w:rPr>
        <w:t>made</w:t>
      </w:r>
      <w:r w:rsidR="001D5AC0">
        <w:rPr>
          <w:color w:val="0C0C0C"/>
          <w:spacing w:val="-11"/>
        </w:rPr>
        <w:t xml:space="preserve"> </w:t>
      </w:r>
      <w:r w:rsidR="001D5AC0">
        <w:rPr>
          <w:color w:val="0C0C0C"/>
        </w:rPr>
        <w:t>up</w:t>
      </w:r>
      <w:r w:rsidR="001D5AC0">
        <w:rPr>
          <w:color w:val="0C0C0C"/>
          <w:spacing w:val="-8"/>
        </w:rPr>
        <w:t xml:space="preserve"> </w:t>
      </w:r>
      <w:r w:rsidR="001D5AC0">
        <w:rPr>
          <w:color w:val="0C0C0C"/>
          <w:spacing w:val="-2"/>
        </w:rPr>
        <w:t xml:space="preserve">to date </w:t>
      </w:r>
      <w:r w:rsidR="001D5AC0">
        <w:rPr>
          <w:color w:val="0C0C0C"/>
        </w:rPr>
        <w:t>and</w:t>
      </w:r>
      <w:r w:rsidR="001D5AC0">
        <w:rPr>
          <w:color w:val="0C0C0C"/>
          <w:spacing w:val="-4"/>
        </w:rPr>
        <w:t xml:space="preserve"> </w:t>
      </w:r>
      <w:r w:rsidR="001D5AC0">
        <w:rPr>
          <w:color w:val="0C0C0C"/>
        </w:rPr>
        <w:t>resolve</w:t>
      </w:r>
      <w:r w:rsidR="001D5AC0">
        <w:rPr>
          <w:color w:val="0C0C0C"/>
          <w:spacing w:val="-5"/>
        </w:rPr>
        <w:t xml:space="preserve">   </w:t>
      </w:r>
      <w:r w:rsidR="001D5AC0">
        <w:rPr>
          <w:color w:val="0C0C0C"/>
        </w:rPr>
        <w:t>any</w:t>
      </w:r>
      <w:r w:rsidR="001D5AC0">
        <w:rPr>
          <w:color w:val="0C0C0C"/>
          <w:spacing w:val="-3"/>
        </w:rPr>
        <w:t xml:space="preserve"> </w:t>
      </w:r>
      <w:r w:rsidR="001D5AC0">
        <w:rPr>
          <w:color w:val="0C0C0C"/>
          <w:spacing w:val="-2"/>
        </w:rPr>
        <w:t>discrepancies.</w:t>
      </w:r>
    </w:p>
    <w:p w14:paraId="6247BE22" w14:textId="76542C36" w:rsidR="001D5AC0" w:rsidRDefault="001D5AC0" w:rsidP="001D5AC0">
      <w:pPr>
        <w:pStyle w:val="ListParagraph"/>
        <w:numPr>
          <w:ilvl w:val="1"/>
          <w:numId w:val="1"/>
        </w:numPr>
        <w:tabs>
          <w:tab w:val="left" w:pos="1216"/>
        </w:tabs>
        <w:spacing w:before="6" w:line="251" w:lineRule="exact"/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Processing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pacing w:val="-2"/>
          <w:sz w:val="20"/>
        </w:rPr>
        <w:t>of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pacing w:val="-2"/>
          <w:sz w:val="20"/>
        </w:rPr>
        <w:t>Employees</w:t>
      </w:r>
      <w:r>
        <w:rPr>
          <w:color w:val="0C0C0C"/>
          <w:spacing w:val="-1"/>
          <w:sz w:val="20"/>
        </w:rPr>
        <w:t xml:space="preserve"> </w:t>
      </w:r>
      <w:r>
        <w:rPr>
          <w:color w:val="0C0C0C"/>
          <w:spacing w:val="-2"/>
          <w:sz w:val="20"/>
        </w:rPr>
        <w:t>Fixed, Variable,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Half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pacing w:val="-2"/>
          <w:sz w:val="20"/>
        </w:rPr>
        <w:t>Yearly</w:t>
      </w:r>
      <w:r>
        <w:rPr>
          <w:color w:val="0C0C0C"/>
          <w:spacing w:val="-5"/>
          <w:sz w:val="20"/>
        </w:rPr>
        <w:t xml:space="preserve"> </w:t>
      </w:r>
      <w:r>
        <w:rPr>
          <w:color w:val="0C0C0C"/>
          <w:spacing w:val="-2"/>
          <w:sz w:val="20"/>
        </w:rPr>
        <w:t>&amp;amp,</w:t>
      </w:r>
      <w:r>
        <w:rPr>
          <w:color w:val="0C0C0C"/>
          <w:spacing w:val="-1"/>
          <w:sz w:val="20"/>
        </w:rPr>
        <w:t xml:space="preserve"> </w:t>
      </w:r>
      <w:r>
        <w:rPr>
          <w:color w:val="0C0C0C"/>
          <w:spacing w:val="-2"/>
          <w:sz w:val="20"/>
        </w:rPr>
        <w:t>Yearly</w:t>
      </w:r>
      <w:r>
        <w:rPr>
          <w:color w:val="0C0C0C"/>
          <w:spacing w:val="-5"/>
          <w:sz w:val="20"/>
        </w:rPr>
        <w:t xml:space="preserve"> </w:t>
      </w:r>
      <w:r>
        <w:rPr>
          <w:color w:val="0C0C0C"/>
          <w:spacing w:val="-2"/>
          <w:sz w:val="20"/>
        </w:rPr>
        <w:t>Bonus</w:t>
      </w:r>
      <w:r>
        <w:rPr>
          <w:color w:val="0C0C0C"/>
          <w:spacing w:val="-1"/>
          <w:sz w:val="20"/>
        </w:rPr>
        <w:t xml:space="preserve"> </w:t>
      </w:r>
      <w:r>
        <w:rPr>
          <w:color w:val="0C0C0C"/>
          <w:spacing w:val="-2"/>
          <w:sz w:val="20"/>
        </w:rPr>
        <w:t>amounts.</w:t>
      </w:r>
    </w:p>
    <w:p w14:paraId="75560B12" w14:textId="77777777" w:rsidR="001D5AC0" w:rsidRDefault="001D5AC0" w:rsidP="001D5AC0">
      <w:pPr>
        <w:pStyle w:val="ListParagraph"/>
        <w:numPr>
          <w:ilvl w:val="1"/>
          <w:numId w:val="1"/>
        </w:numPr>
        <w:tabs>
          <w:tab w:val="left" w:pos="1216"/>
        </w:tabs>
        <w:spacing w:before="0" w:line="251" w:lineRule="exact"/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Preparing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pacing w:val="-2"/>
          <w:sz w:val="20"/>
        </w:rPr>
        <w:t>the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pacing w:val="-2"/>
          <w:sz w:val="20"/>
        </w:rPr>
        <w:t>documents</w:t>
      </w:r>
      <w:r>
        <w:rPr>
          <w:color w:val="0C0C0C"/>
          <w:spacing w:val="2"/>
          <w:sz w:val="20"/>
        </w:rPr>
        <w:t xml:space="preserve"> </w:t>
      </w:r>
      <w:r>
        <w:rPr>
          <w:color w:val="0C0C0C"/>
          <w:spacing w:val="-2"/>
          <w:sz w:val="20"/>
        </w:rPr>
        <w:t>for Annual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Audits.</w:t>
      </w:r>
    </w:p>
    <w:p w14:paraId="00F3A0E3" w14:textId="77777777" w:rsidR="001D5AC0" w:rsidRDefault="001D5AC0" w:rsidP="001D5AC0">
      <w:pPr>
        <w:pStyle w:val="ListParagraph"/>
        <w:numPr>
          <w:ilvl w:val="1"/>
          <w:numId w:val="1"/>
        </w:numPr>
        <w:tabs>
          <w:tab w:val="left" w:pos="1267"/>
        </w:tabs>
        <w:spacing w:before="3"/>
        <w:ind w:left="1267" w:hanging="408"/>
        <w:rPr>
          <w:sz w:val="20"/>
        </w:rPr>
      </w:pPr>
      <w:r>
        <w:rPr>
          <w:color w:val="0C0C0C"/>
          <w:spacing w:val="-2"/>
          <w:sz w:val="20"/>
        </w:rPr>
        <w:t>Processing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2"/>
          <w:sz w:val="20"/>
        </w:rPr>
        <w:t>no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2"/>
          <w:sz w:val="20"/>
        </w:rPr>
        <w:t>due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pacing w:val="-2"/>
          <w:sz w:val="20"/>
        </w:rPr>
        <w:t>clearances.</w:t>
      </w:r>
    </w:p>
    <w:p w14:paraId="1D6FD4F2" w14:textId="77777777" w:rsidR="001D5AC0" w:rsidRDefault="001D5AC0" w:rsidP="001D5AC0">
      <w:pPr>
        <w:pStyle w:val="ListParagraph"/>
        <w:numPr>
          <w:ilvl w:val="1"/>
          <w:numId w:val="1"/>
        </w:numPr>
        <w:spacing w:before="1" w:line="251" w:lineRule="exact"/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Processing</w:t>
      </w:r>
      <w:r>
        <w:rPr>
          <w:color w:val="0C0C0C"/>
          <w:spacing w:val="-4"/>
          <w:sz w:val="20"/>
        </w:rPr>
        <w:t xml:space="preserve"> </w:t>
      </w:r>
      <w:r>
        <w:rPr>
          <w:color w:val="0C0C0C"/>
          <w:spacing w:val="-2"/>
          <w:sz w:val="20"/>
        </w:rPr>
        <w:t>Full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pacing w:val="-2"/>
          <w:sz w:val="20"/>
        </w:rPr>
        <w:t>&amp;amp;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2"/>
          <w:sz w:val="20"/>
        </w:rPr>
        <w:t>Final</w:t>
      </w:r>
      <w:r>
        <w:rPr>
          <w:color w:val="0C0C0C"/>
          <w:spacing w:val="-7"/>
          <w:sz w:val="20"/>
        </w:rPr>
        <w:t xml:space="preserve"> </w:t>
      </w:r>
      <w:r>
        <w:rPr>
          <w:color w:val="0C0C0C"/>
          <w:spacing w:val="-2"/>
          <w:sz w:val="20"/>
        </w:rPr>
        <w:t>settlements</w:t>
      </w:r>
      <w:r>
        <w:rPr>
          <w:color w:val="0C0C0C"/>
          <w:spacing w:val="-1"/>
          <w:sz w:val="20"/>
        </w:rPr>
        <w:t xml:space="preserve"> </w:t>
      </w:r>
      <w:r>
        <w:rPr>
          <w:color w:val="0C0C0C"/>
          <w:spacing w:val="-2"/>
          <w:sz w:val="20"/>
        </w:rPr>
        <w:t>for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pacing w:val="-2"/>
          <w:sz w:val="20"/>
        </w:rPr>
        <w:t>Exit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employees.</w:t>
      </w:r>
    </w:p>
    <w:p w14:paraId="66490F65" w14:textId="7003BCCD" w:rsidR="001D5AC0" w:rsidRDefault="001D5AC0" w:rsidP="001D5AC0">
      <w:pPr>
        <w:pStyle w:val="ListParagraph"/>
        <w:numPr>
          <w:ilvl w:val="1"/>
          <w:numId w:val="1"/>
        </w:numPr>
        <w:tabs>
          <w:tab w:val="left" w:pos="1216"/>
        </w:tabs>
        <w:spacing w:before="0" w:line="250" w:lineRule="exact"/>
        <w:ind w:left="1216" w:hanging="357"/>
        <w:rPr>
          <w:sz w:val="20"/>
        </w:rPr>
      </w:pPr>
      <w:r>
        <w:rPr>
          <w:color w:val="0C0C0C"/>
          <w:spacing w:val="-2"/>
          <w:sz w:val="20"/>
        </w:rPr>
        <w:t>Preparation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of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pacing w:val="-2"/>
          <w:sz w:val="20"/>
        </w:rPr>
        <w:t>data</w:t>
      </w:r>
      <w:r>
        <w:rPr>
          <w:color w:val="0C0C0C"/>
          <w:spacing w:val="-1"/>
          <w:sz w:val="20"/>
        </w:rPr>
        <w:t xml:space="preserve"> </w:t>
      </w:r>
      <w:r>
        <w:rPr>
          <w:color w:val="0C0C0C"/>
          <w:spacing w:val="-2"/>
          <w:sz w:val="20"/>
        </w:rPr>
        <w:t>for</w:t>
      </w:r>
      <w:r>
        <w:rPr>
          <w:color w:val="0C0C0C"/>
          <w:spacing w:val="-1"/>
          <w:sz w:val="20"/>
        </w:rPr>
        <w:t xml:space="preserve"> </w:t>
      </w:r>
      <w:r>
        <w:rPr>
          <w:color w:val="0C0C0C"/>
          <w:spacing w:val="-2"/>
          <w:sz w:val="20"/>
        </w:rPr>
        <w:t>Labor</w:t>
      </w:r>
      <w:r>
        <w:rPr>
          <w:color w:val="0C0C0C"/>
          <w:sz w:val="20"/>
        </w:rPr>
        <w:t xml:space="preserve"> </w:t>
      </w:r>
      <w:r>
        <w:rPr>
          <w:color w:val="0C0C0C"/>
          <w:spacing w:val="-2"/>
          <w:sz w:val="20"/>
        </w:rPr>
        <w:t>returns.</w:t>
      </w:r>
    </w:p>
    <w:p w14:paraId="1BE085F9" w14:textId="77777777" w:rsidR="001D5AC0" w:rsidRDefault="001D5AC0" w:rsidP="001D5AC0">
      <w:pPr>
        <w:pStyle w:val="ListParagraph"/>
        <w:numPr>
          <w:ilvl w:val="1"/>
          <w:numId w:val="1"/>
        </w:numPr>
        <w:tabs>
          <w:tab w:val="left" w:pos="1216"/>
        </w:tabs>
        <w:spacing w:before="0" w:line="251" w:lineRule="exact"/>
        <w:ind w:left="1216" w:hanging="357"/>
        <w:rPr>
          <w:sz w:val="20"/>
        </w:rPr>
      </w:pPr>
      <w:r>
        <w:rPr>
          <w:color w:val="0C0C0C"/>
          <w:sz w:val="20"/>
        </w:rPr>
        <w:t>End</w:t>
      </w:r>
      <w:r>
        <w:rPr>
          <w:color w:val="0C0C0C"/>
          <w:spacing w:val="-6"/>
          <w:sz w:val="20"/>
        </w:rPr>
        <w:t xml:space="preserve"> </w:t>
      </w:r>
      <w:r>
        <w:rPr>
          <w:color w:val="0C0C0C"/>
          <w:sz w:val="20"/>
        </w:rPr>
        <w:t>To</w:t>
      </w:r>
      <w:r>
        <w:rPr>
          <w:color w:val="0C0C0C"/>
          <w:spacing w:val="-3"/>
          <w:sz w:val="20"/>
        </w:rPr>
        <w:t xml:space="preserve"> </w:t>
      </w:r>
      <w:r>
        <w:rPr>
          <w:color w:val="0C0C0C"/>
          <w:sz w:val="20"/>
        </w:rPr>
        <w:t>End</w:t>
      </w:r>
      <w:r>
        <w:rPr>
          <w:color w:val="0C0C0C"/>
          <w:spacing w:val="-5"/>
          <w:sz w:val="20"/>
        </w:rPr>
        <w:t xml:space="preserve"> </w:t>
      </w:r>
      <w:r>
        <w:rPr>
          <w:color w:val="0C0C0C"/>
          <w:spacing w:val="-2"/>
          <w:sz w:val="20"/>
        </w:rPr>
        <w:t>Recruiting</w:t>
      </w:r>
    </w:p>
    <w:p w14:paraId="0F806F63" w14:textId="77777777" w:rsidR="001D5AC0" w:rsidRDefault="001D5AC0" w:rsidP="001D5AC0">
      <w:pPr>
        <w:pStyle w:val="BodyText"/>
        <w:spacing w:before="39"/>
      </w:pPr>
    </w:p>
    <w:p w14:paraId="4D3DD8D8" w14:textId="77777777" w:rsidR="001D5AC0" w:rsidRDefault="001D5AC0" w:rsidP="001D5AC0">
      <w:pPr>
        <w:pStyle w:val="Heading1"/>
        <w:spacing w:before="1"/>
        <w:rPr>
          <w:u w:val="none"/>
        </w:rPr>
      </w:pPr>
      <w:r>
        <w:rPr>
          <w:color w:val="0C0C0C"/>
          <w:spacing w:val="-2"/>
          <w:u w:color="0C0C0C"/>
        </w:rPr>
        <w:t>INTERNSHIP’s</w:t>
      </w:r>
    </w:p>
    <w:p w14:paraId="58B4B2EE" w14:textId="77777777" w:rsidR="001D5AC0" w:rsidRDefault="001D5AC0" w:rsidP="001D5AC0">
      <w:pPr>
        <w:pStyle w:val="BodyText"/>
        <w:spacing w:before="139"/>
        <w:ind w:left="284" w:hanging="284"/>
        <w:rPr>
          <w:b/>
        </w:rPr>
      </w:pPr>
    </w:p>
    <w:p w14:paraId="274133D9" w14:textId="77777777" w:rsidR="001D5AC0" w:rsidRDefault="001D5AC0" w:rsidP="001D5AC0">
      <w:pPr>
        <w:pStyle w:val="BodyText"/>
        <w:spacing w:line="280" w:lineRule="auto"/>
        <w:ind w:left="709" w:right="1585" w:firstLine="11"/>
      </w:pPr>
      <w:r>
        <w:rPr>
          <w:color w:val="0C0C0C"/>
        </w:rPr>
        <w:t>Working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intern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3"/>
        </w:rPr>
        <w:t xml:space="preserve"> </w:t>
      </w:r>
      <w:r>
        <w:rPr>
          <w:b/>
          <w:color w:val="0C0C0C"/>
        </w:rPr>
        <w:t>AMARARAJA</w:t>
      </w:r>
      <w:r>
        <w:rPr>
          <w:b/>
          <w:color w:val="0C0C0C"/>
          <w:spacing w:val="-8"/>
        </w:rPr>
        <w:t xml:space="preserve"> </w:t>
      </w:r>
      <w:r>
        <w:rPr>
          <w:b/>
          <w:color w:val="0C0C0C"/>
        </w:rPr>
        <w:t>POWER</w:t>
      </w:r>
      <w:r>
        <w:rPr>
          <w:b/>
          <w:color w:val="0C0C0C"/>
          <w:spacing w:val="-8"/>
        </w:rPr>
        <w:t xml:space="preserve"> </w:t>
      </w:r>
      <w:r>
        <w:rPr>
          <w:b/>
          <w:color w:val="0C0C0C"/>
        </w:rPr>
        <w:t>SYSTEMS</w:t>
      </w:r>
      <w:r>
        <w:rPr>
          <w:b/>
          <w:color w:val="0C0C0C"/>
          <w:spacing w:val="-7"/>
        </w:rPr>
        <w:t xml:space="preserve"> </w:t>
      </w:r>
      <w:r>
        <w:rPr>
          <w:b/>
          <w:color w:val="0C0C0C"/>
        </w:rPr>
        <w:t>LIMITED</w:t>
      </w:r>
      <w:r>
        <w:rPr>
          <w:b/>
          <w:color w:val="0C0C0C"/>
          <w:spacing w:val="-9"/>
        </w:rPr>
        <w:t xml:space="preserve"> </w:t>
      </w:r>
      <w:r>
        <w:rPr>
          <w:color w:val="0C0C0C"/>
        </w:rPr>
        <w:t>-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Tirupati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|</w:t>
      </w:r>
      <w:r>
        <w:rPr>
          <w:b/>
          <w:color w:val="0C0C0C"/>
        </w:rPr>
        <w:t>Apr-22</w:t>
      </w:r>
      <w:r>
        <w:rPr>
          <w:b/>
          <w:color w:val="0C0C0C"/>
          <w:spacing w:val="-9"/>
        </w:rPr>
        <w:t xml:space="preserve"> </w:t>
      </w:r>
      <w:r>
        <w:rPr>
          <w:b/>
          <w:color w:val="0C0C0C"/>
        </w:rPr>
        <w:t>to</w:t>
      </w:r>
      <w:r>
        <w:rPr>
          <w:b/>
          <w:color w:val="0C0C0C"/>
          <w:spacing w:val="-8"/>
        </w:rPr>
        <w:t xml:space="preserve"> </w:t>
      </w:r>
      <w:r>
        <w:rPr>
          <w:b/>
          <w:color w:val="0C0C0C"/>
        </w:rPr>
        <w:t xml:space="preserve">Jul-22 </w:t>
      </w:r>
      <w:r>
        <w:rPr>
          <w:color w:val="0C0C0C"/>
        </w:rPr>
        <w:t>I took Talent Acquisition responsibilities include sourcing candidates through various Channels, Planned interview and selection procedures. And hosted, participated in career Events to be successful in this role, I worked hard to develop on long-term recruiting Strategies and nurture trusting relationships with potential hires.</w:t>
      </w:r>
    </w:p>
    <w:p w14:paraId="0B6EC814" w14:textId="77777777" w:rsidR="001D5AC0" w:rsidRDefault="001D5AC0" w:rsidP="001D5AC0">
      <w:pPr>
        <w:pStyle w:val="BodyText"/>
        <w:spacing w:line="278" w:lineRule="auto"/>
        <w:ind w:left="720" w:right="1585"/>
      </w:pPr>
      <w:r>
        <w:rPr>
          <w:color w:val="0C0C0C"/>
        </w:rPr>
        <w:t>Ultimately,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place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where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I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learnt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practically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which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will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be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pillar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my Professional career.</w:t>
      </w:r>
    </w:p>
    <w:p w14:paraId="33FE5C3E" w14:textId="77777777" w:rsidR="001D5AC0" w:rsidRDefault="001D5AC0" w:rsidP="001D5AC0">
      <w:pPr>
        <w:pStyle w:val="BodyText"/>
      </w:pPr>
    </w:p>
    <w:p w14:paraId="40257A1C" w14:textId="77777777" w:rsidR="001D5AC0" w:rsidRDefault="001D5AC0" w:rsidP="001D5AC0">
      <w:pPr>
        <w:pStyle w:val="BodyText"/>
        <w:spacing w:before="88"/>
      </w:pPr>
    </w:p>
    <w:p w14:paraId="78CA57DD" w14:textId="77777777" w:rsidR="001D5AC0" w:rsidRDefault="001D5AC0" w:rsidP="001D5AC0">
      <w:pPr>
        <w:ind w:left="766"/>
        <w:rPr>
          <w:b/>
          <w:sz w:val="20"/>
        </w:rPr>
      </w:pPr>
      <w:r>
        <w:rPr>
          <w:color w:val="0C0C0C"/>
          <w:sz w:val="20"/>
        </w:rPr>
        <w:t>Worked</w:t>
      </w:r>
      <w:r>
        <w:rPr>
          <w:color w:val="0C0C0C"/>
          <w:spacing w:val="-12"/>
          <w:sz w:val="20"/>
        </w:rPr>
        <w:t xml:space="preserve"> </w:t>
      </w:r>
      <w:r>
        <w:rPr>
          <w:color w:val="0C0C0C"/>
          <w:sz w:val="20"/>
        </w:rPr>
        <w:t>as</w:t>
      </w:r>
      <w:r>
        <w:rPr>
          <w:color w:val="0C0C0C"/>
          <w:spacing w:val="-11"/>
          <w:sz w:val="20"/>
        </w:rPr>
        <w:t xml:space="preserve"> </w:t>
      </w:r>
      <w:r>
        <w:rPr>
          <w:color w:val="0C0C0C"/>
          <w:sz w:val="20"/>
        </w:rPr>
        <w:t>an</w:t>
      </w:r>
      <w:r>
        <w:rPr>
          <w:color w:val="0C0C0C"/>
          <w:spacing w:val="-11"/>
          <w:sz w:val="20"/>
        </w:rPr>
        <w:t xml:space="preserve"> </w:t>
      </w:r>
      <w:r>
        <w:rPr>
          <w:color w:val="0C0C0C"/>
          <w:sz w:val="20"/>
        </w:rPr>
        <w:t>Intern</w:t>
      </w:r>
      <w:r>
        <w:rPr>
          <w:color w:val="0C0C0C"/>
          <w:spacing w:val="-10"/>
          <w:sz w:val="20"/>
        </w:rPr>
        <w:t xml:space="preserve"> </w:t>
      </w:r>
      <w:r>
        <w:rPr>
          <w:color w:val="0C0C0C"/>
          <w:sz w:val="20"/>
        </w:rPr>
        <w:t>in</w:t>
      </w:r>
      <w:r>
        <w:rPr>
          <w:color w:val="0C0C0C"/>
          <w:spacing w:val="-7"/>
          <w:sz w:val="20"/>
        </w:rPr>
        <w:t xml:space="preserve"> </w:t>
      </w:r>
      <w:r>
        <w:rPr>
          <w:b/>
          <w:color w:val="0C0C0C"/>
          <w:sz w:val="20"/>
        </w:rPr>
        <w:t>HINDUSTAN</w:t>
      </w:r>
      <w:r>
        <w:rPr>
          <w:b/>
          <w:color w:val="0C0C0C"/>
          <w:spacing w:val="-8"/>
          <w:sz w:val="20"/>
        </w:rPr>
        <w:t xml:space="preserve"> </w:t>
      </w:r>
      <w:r>
        <w:rPr>
          <w:b/>
          <w:color w:val="0C0C0C"/>
          <w:sz w:val="20"/>
        </w:rPr>
        <w:t>SHIPYARD</w:t>
      </w:r>
      <w:r>
        <w:rPr>
          <w:b/>
          <w:color w:val="0C0C0C"/>
          <w:spacing w:val="-12"/>
          <w:sz w:val="20"/>
        </w:rPr>
        <w:t xml:space="preserve"> </w:t>
      </w:r>
      <w:r>
        <w:rPr>
          <w:b/>
          <w:color w:val="0C0C0C"/>
          <w:sz w:val="20"/>
        </w:rPr>
        <w:t>LIMITED</w:t>
      </w:r>
      <w:r>
        <w:rPr>
          <w:b/>
          <w:color w:val="0C0C0C"/>
          <w:spacing w:val="-8"/>
          <w:sz w:val="20"/>
        </w:rPr>
        <w:t xml:space="preserve"> </w:t>
      </w:r>
      <w:r>
        <w:rPr>
          <w:b/>
          <w:color w:val="0C0C0C"/>
          <w:sz w:val="20"/>
        </w:rPr>
        <w:t>(HSL</w:t>
      </w:r>
      <w:r>
        <w:rPr>
          <w:color w:val="0C0C0C"/>
          <w:sz w:val="20"/>
        </w:rPr>
        <w:t>)</w:t>
      </w:r>
      <w:r>
        <w:rPr>
          <w:color w:val="0C0C0C"/>
          <w:spacing w:val="-11"/>
          <w:sz w:val="20"/>
        </w:rPr>
        <w:t xml:space="preserve"> </w:t>
      </w:r>
      <w:r>
        <w:rPr>
          <w:color w:val="0C0C0C"/>
          <w:sz w:val="20"/>
        </w:rPr>
        <w:t>-</w:t>
      </w:r>
      <w:r>
        <w:rPr>
          <w:color w:val="0C0C0C"/>
          <w:spacing w:val="-12"/>
          <w:sz w:val="20"/>
        </w:rPr>
        <w:t xml:space="preserve"> </w:t>
      </w:r>
      <w:r>
        <w:rPr>
          <w:color w:val="0C0C0C"/>
          <w:sz w:val="20"/>
        </w:rPr>
        <w:t>Vizag</w:t>
      </w:r>
      <w:r>
        <w:rPr>
          <w:color w:val="0C0C0C"/>
          <w:spacing w:val="-10"/>
          <w:sz w:val="20"/>
        </w:rPr>
        <w:t xml:space="preserve"> </w:t>
      </w:r>
      <w:r>
        <w:rPr>
          <w:color w:val="0C0C0C"/>
          <w:spacing w:val="-2"/>
          <w:sz w:val="20"/>
        </w:rPr>
        <w:t>|</w:t>
      </w:r>
      <w:r>
        <w:rPr>
          <w:b/>
          <w:color w:val="0C0C0C"/>
          <w:spacing w:val="-2"/>
          <w:sz w:val="20"/>
        </w:rPr>
        <w:t>Nov’21</w:t>
      </w:r>
    </w:p>
    <w:p w14:paraId="0599B55F" w14:textId="60212138" w:rsidR="001D5AC0" w:rsidRDefault="001D5AC0" w:rsidP="001D5AC0">
      <w:pPr>
        <w:pStyle w:val="BodyText"/>
        <w:spacing w:before="42"/>
        <w:ind w:left="720"/>
        <w:rPr>
          <w:b/>
        </w:rPr>
      </w:pPr>
      <w:r>
        <w:rPr>
          <w:color w:val="0C0C0C"/>
        </w:rPr>
        <w:t>I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had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learnt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practically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about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HR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functioning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activities,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roles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responsibilities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HR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an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Organization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and developed the ability to speak with people in a professional setting. I have worked in Time Office Management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gained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practical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knowledge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learnt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about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practical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implementation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Labor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Laws, Recruitment Process and Training and Development</w:t>
      </w:r>
      <w:r>
        <w:rPr>
          <w:b/>
          <w:color w:val="0C0C0C"/>
        </w:rPr>
        <w:t>.</w:t>
      </w:r>
    </w:p>
    <w:p w14:paraId="74CFA931" w14:textId="77777777" w:rsidR="001D5AC0" w:rsidRDefault="001D5AC0" w:rsidP="001D5AC0">
      <w:pPr>
        <w:pStyle w:val="BodyText"/>
        <w:rPr>
          <w:b/>
        </w:rPr>
      </w:pPr>
    </w:p>
    <w:p w14:paraId="5D9AB908" w14:textId="77777777" w:rsidR="001D5AC0" w:rsidRDefault="001D5AC0" w:rsidP="001D5AC0">
      <w:pPr>
        <w:pStyle w:val="BodyText"/>
        <w:spacing w:before="78"/>
        <w:rPr>
          <w:b/>
        </w:rPr>
      </w:pPr>
    </w:p>
    <w:p w14:paraId="13B9480B" w14:textId="77777777" w:rsidR="001D5AC0" w:rsidRDefault="001D5AC0" w:rsidP="001D5AC0">
      <w:pPr>
        <w:pStyle w:val="Heading2"/>
        <w:spacing w:before="1"/>
      </w:pPr>
      <w:r>
        <w:rPr>
          <w:color w:val="0C0C0C"/>
          <w:spacing w:val="-2"/>
          <w:u w:val="single" w:color="55555B"/>
        </w:rPr>
        <w:t>EDUCATION</w:t>
      </w:r>
    </w:p>
    <w:p w14:paraId="460D8332" w14:textId="77777777" w:rsidR="001D5AC0" w:rsidRDefault="001D5AC0" w:rsidP="001D5AC0">
      <w:pPr>
        <w:pStyle w:val="BodyText"/>
        <w:spacing w:before="30"/>
        <w:rPr>
          <w:b/>
        </w:rPr>
      </w:pPr>
    </w:p>
    <w:tbl>
      <w:tblPr>
        <w:tblW w:w="0" w:type="auto"/>
        <w:tblInd w:w="4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0"/>
        <w:gridCol w:w="2962"/>
        <w:gridCol w:w="2965"/>
      </w:tblGrid>
      <w:tr w:rsidR="001D5AC0" w14:paraId="1C860AF9" w14:textId="77777777" w:rsidTr="008E4F9D">
        <w:trPr>
          <w:trHeight w:val="400"/>
        </w:trPr>
        <w:tc>
          <w:tcPr>
            <w:tcW w:w="2960" w:type="dxa"/>
            <w:tcBorders>
              <w:bottom w:val="single" w:sz="4" w:space="0" w:color="000000"/>
              <w:right w:val="single" w:sz="4" w:space="0" w:color="000000"/>
            </w:tcBorders>
          </w:tcPr>
          <w:p w14:paraId="0F6EEDA8" w14:textId="77777777" w:rsidR="001D5AC0" w:rsidRDefault="001D5AC0" w:rsidP="008E4F9D">
            <w:pPr>
              <w:pStyle w:val="TableParagraph"/>
              <w:ind w:left="126"/>
              <w:rPr>
                <w:b/>
              </w:rPr>
            </w:pPr>
            <w:r>
              <w:rPr>
                <w:b/>
                <w:color w:val="0C0C0C"/>
                <w:spacing w:val="-2"/>
              </w:rPr>
              <w:t>QUALIFICATION</w:t>
            </w:r>
          </w:p>
        </w:tc>
        <w:tc>
          <w:tcPr>
            <w:tcW w:w="2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00D5D" w14:textId="77777777" w:rsidR="001D5AC0" w:rsidRDefault="001D5AC0" w:rsidP="008E4F9D">
            <w:pPr>
              <w:pStyle w:val="TableParagraph"/>
              <w:rPr>
                <w:b/>
              </w:rPr>
            </w:pPr>
            <w:r>
              <w:rPr>
                <w:b/>
                <w:color w:val="0C0C0C"/>
                <w:spacing w:val="-2"/>
              </w:rPr>
              <w:t>COLLEGE/UNIVERSITY</w:t>
            </w:r>
          </w:p>
        </w:tc>
        <w:tc>
          <w:tcPr>
            <w:tcW w:w="2965" w:type="dxa"/>
            <w:tcBorders>
              <w:left w:val="single" w:sz="4" w:space="0" w:color="000000"/>
              <w:bottom w:val="single" w:sz="4" w:space="0" w:color="000000"/>
            </w:tcBorders>
          </w:tcPr>
          <w:p w14:paraId="702D7FA0" w14:textId="77777777" w:rsidR="001D5AC0" w:rsidRDefault="001D5AC0" w:rsidP="008E4F9D">
            <w:pPr>
              <w:pStyle w:val="TableParagraph"/>
              <w:ind w:left="945"/>
              <w:rPr>
                <w:b/>
              </w:rPr>
            </w:pPr>
            <w:r>
              <w:rPr>
                <w:b/>
                <w:color w:val="0C0C0C"/>
                <w:spacing w:val="-2"/>
              </w:rPr>
              <w:t>DURATION</w:t>
            </w:r>
          </w:p>
        </w:tc>
      </w:tr>
      <w:tr w:rsidR="001D5AC0" w14:paraId="42C98F47" w14:textId="77777777" w:rsidTr="008E4F9D">
        <w:trPr>
          <w:trHeight w:val="395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B105" w14:textId="77777777" w:rsidR="001D5AC0" w:rsidRDefault="001D5AC0" w:rsidP="008E4F9D">
            <w:pPr>
              <w:pStyle w:val="TableParagraph"/>
              <w:spacing w:before="114" w:line="261" w:lineRule="exact"/>
              <w:ind w:left="51" w:right="1"/>
              <w:jc w:val="center"/>
            </w:pPr>
            <w:r>
              <w:rPr>
                <w:color w:val="0C0C0C"/>
                <w:spacing w:val="-4"/>
              </w:rPr>
              <w:t>MHRM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005B" w14:textId="77777777" w:rsidR="001D5AC0" w:rsidRDefault="001D5AC0" w:rsidP="008E4F9D">
            <w:pPr>
              <w:pStyle w:val="TableParagraph"/>
              <w:spacing w:before="114" w:line="261" w:lineRule="exact"/>
            </w:pPr>
            <w:r>
              <w:rPr>
                <w:color w:val="0C0C0C"/>
              </w:rPr>
              <w:t>Andhra</w:t>
            </w:r>
            <w:r>
              <w:rPr>
                <w:color w:val="0C0C0C"/>
                <w:spacing w:val="-10"/>
              </w:rPr>
              <w:t xml:space="preserve"> </w:t>
            </w:r>
            <w:r>
              <w:rPr>
                <w:color w:val="0C0C0C"/>
                <w:spacing w:val="-2"/>
              </w:rPr>
              <w:t>University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58057" w14:textId="77777777" w:rsidR="001D5AC0" w:rsidRDefault="001D5AC0" w:rsidP="008E4F9D">
            <w:pPr>
              <w:pStyle w:val="TableParagraph"/>
              <w:spacing w:before="114" w:line="261" w:lineRule="exact"/>
              <w:ind w:left="0" w:right="952"/>
              <w:jc w:val="right"/>
            </w:pPr>
            <w:r>
              <w:rPr>
                <w:color w:val="0C0C0C"/>
                <w:spacing w:val="-4"/>
              </w:rPr>
              <w:t>2020-2022</w:t>
            </w:r>
          </w:p>
        </w:tc>
      </w:tr>
      <w:tr w:rsidR="001D5AC0" w14:paraId="2A8D83A2" w14:textId="77777777" w:rsidTr="008E4F9D">
        <w:trPr>
          <w:trHeight w:val="400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726E" w14:textId="77777777" w:rsidR="001D5AC0" w:rsidRDefault="001D5AC0" w:rsidP="008E4F9D">
            <w:pPr>
              <w:pStyle w:val="TableParagraph"/>
              <w:ind w:left="51"/>
              <w:jc w:val="center"/>
            </w:pPr>
            <w:r>
              <w:rPr>
                <w:color w:val="0C0C0C"/>
                <w:spacing w:val="-2"/>
              </w:rPr>
              <w:t>BA(HEP)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C56B" w14:textId="77777777" w:rsidR="001D5AC0" w:rsidRDefault="001D5AC0" w:rsidP="008E4F9D">
            <w:pPr>
              <w:pStyle w:val="TableParagraph"/>
            </w:pPr>
            <w:r>
              <w:rPr>
                <w:color w:val="0C0C0C"/>
                <w:spacing w:val="-2"/>
              </w:rPr>
              <w:t>Krishna</w:t>
            </w:r>
            <w:r>
              <w:rPr>
                <w:color w:val="0C0C0C"/>
                <w:spacing w:val="1"/>
              </w:rPr>
              <w:t xml:space="preserve"> </w:t>
            </w:r>
            <w:r>
              <w:rPr>
                <w:color w:val="0C0C0C"/>
                <w:spacing w:val="-2"/>
              </w:rPr>
              <w:t>University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68372" w14:textId="77777777" w:rsidR="001D5AC0" w:rsidRDefault="001D5AC0" w:rsidP="008E4F9D">
            <w:pPr>
              <w:pStyle w:val="TableParagraph"/>
              <w:ind w:left="0" w:right="952"/>
              <w:jc w:val="right"/>
            </w:pPr>
            <w:r>
              <w:rPr>
                <w:color w:val="0C0C0C"/>
                <w:spacing w:val="-4"/>
              </w:rPr>
              <w:t>2017-2020</w:t>
            </w:r>
          </w:p>
        </w:tc>
      </w:tr>
      <w:tr w:rsidR="001D5AC0" w14:paraId="67859ED9" w14:textId="77777777" w:rsidTr="008E4F9D">
        <w:trPr>
          <w:trHeight w:val="400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A1D1" w14:textId="77777777" w:rsidR="001D5AC0" w:rsidRDefault="001D5AC0" w:rsidP="008E4F9D">
            <w:pPr>
              <w:pStyle w:val="TableParagraph"/>
              <w:ind w:left="813"/>
            </w:pPr>
            <w:r>
              <w:rPr>
                <w:color w:val="0C0C0C"/>
                <w:spacing w:val="-2"/>
              </w:rPr>
              <w:t>INTERMEDIATE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78BD" w14:textId="77777777" w:rsidR="001D5AC0" w:rsidRDefault="001D5AC0" w:rsidP="008E4F9D">
            <w:pPr>
              <w:pStyle w:val="TableParagraph"/>
            </w:pPr>
            <w:r>
              <w:rPr>
                <w:color w:val="0C0C0C"/>
              </w:rPr>
              <w:t>Sunflower</w:t>
            </w:r>
            <w:r>
              <w:rPr>
                <w:color w:val="0C0C0C"/>
                <w:spacing w:val="-12"/>
              </w:rPr>
              <w:t xml:space="preserve"> </w:t>
            </w:r>
            <w:r>
              <w:rPr>
                <w:color w:val="0C0C0C"/>
              </w:rPr>
              <w:t>Junior</w:t>
            </w:r>
            <w:r>
              <w:rPr>
                <w:color w:val="0C0C0C"/>
                <w:spacing w:val="-11"/>
              </w:rPr>
              <w:t xml:space="preserve"> </w:t>
            </w:r>
            <w:r>
              <w:rPr>
                <w:color w:val="0C0C0C"/>
                <w:spacing w:val="-2"/>
              </w:rPr>
              <w:t>College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7ABC5" w14:textId="77777777" w:rsidR="001D5AC0" w:rsidRDefault="001D5AC0" w:rsidP="008E4F9D">
            <w:pPr>
              <w:pStyle w:val="TableParagraph"/>
              <w:ind w:left="0" w:right="952"/>
              <w:jc w:val="right"/>
            </w:pPr>
            <w:r>
              <w:rPr>
                <w:color w:val="0C0C0C"/>
                <w:spacing w:val="-4"/>
              </w:rPr>
              <w:t>2015-2017</w:t>
            </w:r>
          </w:p>
        </w:tc>
      </w:tr>
      <w:tr w:rsidR="001D5AC0" w14:paraId="5138A061" w14:textId="77777777" w:rsidTr="008E4F9D">
        <w:trPr>
          <w:trHeight w:val="400"/>
        </w:trPr>
        <w:tc>
          <w:tcPr>
            <w:tcW w:w="2960" w:type="dxa"/>
            <w:tcBorders>
              <w:top w:val="single" w:sz="4" w:space="0" w:color="000000"/>
              <w:right w:val="single" w:sz="4" w:space="0" w:color="000000"/>
            </w:tcBorders>
          </w:tcPr>
          <w:p w14:paraId="0C2BD575" w14:textId="77777777" w:rsidR="001D5AC0" w:rsidRDefault="001D5AC0" w:rsidP="008E4F9D">
            <w:pPr>
              <w:pStyle w:val="TableParagraph"/>
              <w:spacing w:line="263" w:lineRule="exact"/>
              <w:ind w:left="51" w:right="10"/>
              <w:jc w:val="center"/>
            </w:pPr>
            <w:r>
              <w:rPr>
                <w:color w:val="0C0C0C"/>
                <w:spacing w:val="-5"/>
              </w:rPr>
              <w:t>SSC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A8AF31" w14:textId="77777777" w:rsidR="001D5AC0" w:rsidRDefault="001D5AC0" w:rsidP="008E4F9D">
            <w:pPr>
              <w:pStyle w:val="TableParagraph"/>
              <w:spacing w:line="263" w:lineRule="exact"/>
            </w:pPr>
            <w:r>
              <w:rPr>
                <w:color w:val="0C0C0C"/>
              </w:rPr>
              <w:t>Vijaya</w:t>
            </w:r>
            <w:r>
              <w:rPr>
                <w:color w:val="0C0C0C"/>
                <w:spacing w:val="-10"/>
              </w:rPr>
              <w:t xml:space="preserve"> </w:t>
            </w:r>
            <w:r>
              <w:rPr>
                <w:color w:val="0C0C0C"/>
              </w:rPr>
              <w:t>Convent</w:t>
            </w:r>
            <w:r>
              <w:rPr>
                <w:color w:val="0C0C0C"/>
                <w:spacing w:val="-9"/>
              </w:rPr>
              <w:t xml:space="preserve"> </w:t>
            </w:r>
            <w:r>
              <w:rPr>
                <w:color w:val="0C0C0C"/>
              </w:rPr>
              <w:t>High</w:t>
            </w:r>
            <w:r>
              <w:rPr>
                <w:color w:val="0C0C0C"/>
                <w:spacing w:val="-9"/>
              </w:rPr>
              <w:t xml:space="preserve"> </w:t>
            </w:r>
            <w:r>
              <w:rPr>
                <w:color w:val="0C0C0C"/>
                <w:spacing w:val="-2"/>
              </w:rPr>
              <w:t>School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</w:tcBorders>
          </w:tcPr>
          <w:p w14:paraId="4A559B6E" w14:textId="77777777" w:rsidR="001D5AC0" w:rsidRDefault="001D5AC0" w:rsidP="008E4F9D">
            <w:pPr>
              <w:pStyle w:val="TableParagraph"/>
              <w:spacing w:line="263" w:lineRule="exact"/>
              <w:ind w:left="0" w:right="952"/>
              <w:jc w:val="right"/>
            </w:pPr>
            <w:r>
              <w:rPr>
                <w:color w:val="0C0C0C"/>
                <w:spacing w:val="-4"/>
              </w:rPr>
              <w:t>2014-2015</w:t>
            </w:r>
          </w:p>
        </w:tc>
      </w:tr>
    </w:tbl>
    <w:p w14:paraId="046D85C7" w14:textId="77777777" w:rsidR="001D5AC0" w:rsidRDefault="001D5AC0" w:rsidP="001D5AC0">
      <w:pPr>
        <w:pStyle w:val="BodyText"/>
        <w:spacing w:before="238"/>
        <w:rPr>
          <w:b/>
          <w:sz w:val="22"/>
        </w:rPr>
      </w:pPr>
    </w:p>
    <w:p w14:paraId="78B1E347" w14:textId="77777777" w:rsidR="001D5AC0" w:rsidRDefault="001D5AC0" w:rsidP="001D5AC0">
      <w:pPr>
        <w:ind w:left="499"/>
        <w:rPr>
          <w:b/>
        </w:rPr>
      </w:pPr>
      <w:r>
        <w:rPr>
          <w:b/>
          <w:color w:val="0C0C0C"/>
          <w:spacing w:val="-2"/>
          <w:u w:val="single" w:color="0C0C0C"/>
        </w:rPr>
        <w:t>DECLARATION</w:t>
      </w:r>
    </w:p>
    <w:p w14:paraId="5B691FA4" w14:textId="77777777" w:rsidR="001D5AC0" w:rsidRDefault="001D5AC0" w:rsidP="001D5AC0">
      <w:pPr>
        <w:spacing w:before="241"/>
        <w:ind w:left="499"/>
      </w:pPr>
      <w:r>
        <w:rPr>
          <w:color w:val="0C0C0C"/>
        </w:rPr>
        <w:t>I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hereby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declare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that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information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furnished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above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true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best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2"/>
        </w:rPr>
        <w:t xml:space="preserve"> </w:t>
      </w:r>
      <w:r>
        <w:rPr>
          <w:color w:val="0C0C0C"/>
        </w:rPr>
        <w:t>my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knowledge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7"/>
        </w:rPr>
        <w:t xml:space="preserve"> </w:t>
      </w:r>
      <w:r>
        <w:rPr>
          <w:color w:val="0C0C0C"/>
          <w:spacing w:val="-2"/>
        </w:rPr>
        <w:t>belief.</w:t>
      </w:r>
    </w:p>
    <w:p w14:paraId="6AEFB25D" w14:textId="77777777" w:rsidR="001D5AC0" w:rsidRDefault="001D5AC0" w:rsidP="001D5AC0">
      <w:pPr>
        <w:pStyle w:val="BodyText"/>
        <w:rPr>
          <w:sz w:val="22"/>
        </w:rPr>
      </w:pPr>
    </w:p>
    <w:p w14:paraId="089A872F" w14:textId="77777777" w:rsidR="001D5AC0" w:rsidRDefault="001D5AC0" w:rsidP="001D5AC0">
      <w:pPr>
        <w:pStyle w:val="BodyText"/>
        <w:rPr>
          <w:sz w:val="22"/>
        </w:rPr>
      </w:pPr>
    </w:p>
    <w:p w14:paraId="2B40D10B" w14:textId="77777777" w:rsidR="001D5AC0" w:rsidRDefault="001D5AC0" w:rsidP="001D5AC0">
      <w:pPr>
        <w:pStyle w:val="BodyText"/>
        <w:rPr>
          <w:sz w:val="22"/>
        </w:rPr>
      </w:pPr>
    </w:p>
    <w:p w14:paraId="70A06AF6" w14:textId="77777777" w:rsidR="001D5AC0" w:rsidRDefault="001D5AC0" w:rsidP="001D5AC0">
      <w:pPr>
        <w:pStyle w:val="BodyText"/>
        <w:spacing w:before="183"/>
        <w:rPr>
          <w:sz w:val="22"/>
        </w:rPr>
      </w:pPr>
    </w:p>
    <w:p w14:paraId="553442A5" w14:textId="77777777" w:rsidR="001D5AC0" w:rsidRDefault="001D5AC0" w:rsidP="001D5AC0">
      <w:pPr>
        <w:ind w:left="499"/>
        <w:rPr>
          <w:b/>
        </w:rPr>
      </w:pPr>
      <w:r>
        <w:rPr>
          <w:b/>
          <w:color w:val="0C0C0C"/>
          <w:spacing w:val="-2"/>
        </w:rPr>
        <w:t>Place:</w:t>
      </w:r>
    </w:p>
    <w:p w14:paraId="50EDA7B4" w14:textId="77777777" w:rsidR="001D5AC0" w:rsidRDefault="001D5AC0" w:rsidP="001D5AC0">
      <w:pPr>
        <w:pStyle w:val="BodyText"/>
        <w:spacing w:before="154"/>
        <w:rPr>
          <w:b/>
          <w:sz w:val="22"/>
        </w:rPr>
      </w:pPr>
    </w:p>
    <w:p w14:paraId="48479695" w14:textId="77777777" w:rsidR="001D5AC0" w:rsidRDefault="001D5AC0" w:rsidP="001D5AC0">
      <w:pPr>
        <w:ind w:left="502"/>
        <w:rPr>
          <w:b/>
        </w:rPr>
      </w:pPr>
      <w:r>
        <w:rPr>
          <w:b/>
          <w:color w:val="0C0C0C"/>
          <w:spacing w:val="-2"/>
        </w:rPr>
        <w:t>Date:</w:t>
      </w:r>
    </w:p>
    <w:p w14:paraId="7D68A512" w14:textId="77777777" w:rsidR="001D5AC0" w:rsidRDefault="001D5AC0" w:rsidP="001D5AC0">
      <w:pPr>
        <w:pStyle w:val="BodyText"/>
        <w:spacing w:before="1"/>
        <w:rPr>
          <w:b/>
          <w:sz w:val="22"/>
        </w:rPr>
      </w:pPr>
    </w:p>
    <w:p w14:paraId="6B0067B2" w14:textId="71DB2EE9" w:rsidR="001D5AC0" w:rsidRPr="001D5AC0" w:rsidRDefault="001D5AC0" w:rsidP="001D5AC0">
      <w:pPr>
        <w:tabs>
          <w:tab w:val="left" w:pos="1218"/>
        </w:tabs>
        <w:spacing w:before="1"/>
        <w:rPr>
          <w:sz w:val="20"/>
        </w:rPr>
        <w:sectPr w:rsidR="001D5AC0" w:rsidRPr="001D5AC0" w:rsidSect="001D5AC0">
          <w:type w:val="continuous"/>
          <w:pgSz w:w="12240" w:h="15840"/>
          <w:pgMar w:top="709" w:right="900" w:bottom="568" w:left="993" w:header="720" w:footer="720" w:gutter="0"/>
          <w:cols w:space="720"/>
        </w:sectPr>
      </w:pP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>
        <w:rPr>
          <w:b/>
          <w:color w:val="0C0C0C"/>
          <w:spacing w:val="-2"/>
        </w:rPr>
        <w:tab/>
      </w:r>
      <w:r w:rsidRPr="001D5AC0">
        <w:rPr>
          <w:b/>
          <w:color w:val="0C0C0C"/>
          <w:spacing w:val="-2"/>
        </w:rPr>
        <w:t>(MARGANI</w:t>
      </w:r>
      <w:r w:rsidRPr="001D5AC0">
        <w:rPr>
          <w:b/>
          <w:color w:val="0C0C0C"/>
          <w:spacing w:val="3"/>
        </w:rPr>
        <w:t xml:space="preserve"> </w:t>
      </w:r>
      <w:r w:rsidRPr="001D5AC0">
        <w:rPr>
          <w:b/>
          <w:color w:val="0C0C0C"/>
          <w:spacing w:val="-2"/>
        </w:rPr>
        <w:t>NAVEEKUMA</w:t>
      </w:r>
      <w:r w:rsidR="00E63B41">
        <w:rPr>
          <w:b/>
          <w:color w:val="0C0C0C"/>
          <w:spacing w:val="-2"/>
        </w:rPr>
        <w:t>R)</w:t>
      </w:r>
    </w:p>
    <w:p w14:paraId="749BBAED" w14:textId="4EC62468" w:rsidR="00603284" w:rsidRDefault="00603284">
      <w:pPr>
        <w:pStyle w:val="BodyText"/>
        <w:rPr>
          <w:b/>
          <w:sz w:val="16"/>
        </w:rPr>
        <w:sectPr w:rsidR="00603284">
          <w:pgSz w:w="12240" w:h="15840"/>
          <w:pgMar w:top="1820" w:right="1440" w:bottom="280" w:left="1080" w:header="720" w:footer="720" w:gutter="0"/>
          <w:cols w:space="720"/>
        </w:sectPr>
      </w:pPr>
    </w:p>
    <w:p w14:paraId="155F134E" w14:textId="77777777" w:rsidR="00603284" w:rsidRDefault="00603284">
      <w:pPr>
        <w:pStyle w:val="BodyText"/>
        <w:spacing w:before="4"/>
        <w:rPr>
          <w:b/>
          <w:sz w:val="16"/>
        </w:rPr>
      </w:pPr>
    </w:p>
    <w:sectPr w:rsidR="00603284">
      <w:pgSz w:w="12240" w:h="15840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AE1"/>
    <w:multiLevelType w:val="hybridMultilevel"/>
    <w:tmpl w:val="AAACFC08"/>
    <w:lvl w:ilvl="0" w:tplc="500434E4">
      <w:numFmt w:val="bullet"/>
      <w:lvlText w:val=""/>
      <w:lvlJc w:val="left"/>
      <w:pPr>
        <w:ind w:left="718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color w:val="5F5F61"/>
        <w:spacing w:val="0"/>
        <w:w w:val="100"/>
        <w:sz w:val="22"/>
        <w:szCs w:val="22"/>
        <w:lang w:val="en-US" w:eastAsia="en-US" w:bidi="ar-SA"/>
      </w:rPr>
    </w:lvl>
    <w:lvl w:ilvl="1" w:tplc="7A92D16A">
      <w:numFmt w:val="bullet"/>
      <w:lvlText w:val=""/>
      <w:lvlJc w:val="left"/>
      <w:pPr>
        <w:ind w:left="1219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color w:val="0C0C0C"/>
        <w:spacing w:val="0"/>
        <w:w w:val="100"/>
        <w:sz w:val="22"/>
        <w:szCs w:val="22"/>
        <w:lang w:val="en-US" w:eastAsia="en-US" w:bidi="ar-SA"/>
      </w:rPr>
    </w:lvl>
    <w:lvl w:ilvl="2" w:tplc="624EA082">
      <w:numFmt w:val="bullet"/>
      <w:lvlText w:val="•"/>
      <w:lvlJc w:val="left"/>
      <w:pPr>
        <w:ind w:left="2164" w:hanging="358"/>
      </w:pPr>
      <w:rPr>
        <w:rFonts w:hint="default"/>
        <w:lang w:val="en-US" w:eastAsia="en-US" w:bidi="ar-SA"/>
      </w:rPr>
    </w:lvl>
    <w:lvl w:ilvl="3" w:tplc="3782DA9E">
      <w:numFmt w:val="bullet"/>
      <w:lvlText w:val="•"/>
      <w:lvlJc w:val="left"/>
      <w:pPr>
        <w:ind w:left="3108" w:hanging="358"/>
      </w:pPr>
      <w:rPr>
        <w:rFonts w:hint="default"/>
        <w:lang w:val="en-US" w:eastAsia="en-US" w:bidi="ar-SA"/>
      </w:rPr>
    </w:lvl>
    <w:lvl w:ilvl="4" w:tplc="81308AF8">
      <w:numFmt w:val="bullet"/>
      <w:lvlText w:val="•"/>
      <w:lvlJc w:val="left"/>
      <w:pPr>
        <w:ind w:left="4053" w:hanging="358"/>
      </w:pPr>
      <w:rPr>
        <w:rFonts w:hint="default"/>
        <w:lang w:val="en-US" w:eastAsia="en-US" w:bidi="ar-SA"/>
      </w:rPr>
    </w:lvl>
    <w:lvl w:ilvl="5" w:tplc="BE568BAC">
      <w:numFmt w:val="bullet"/>
      <w:lvlText w:val="•"/>
      <w:lvlJc w:val="left"/>
      <w:pPr>
        <w:ind w:left="4997" w:hanging="358"/>
      </w:pPr>
      <w:rPr>
        <w:rFonts w:hint="default"/>
        <w:lang w:val="en-US" w:eastAsia="en-US" w:bidi="ar-SA"/>
      </w:rPr>
    </w:lvl>
    <w:lvl w:ilvl="6" w:tplc="CF207498">
      <w:numFmt w:val="bullet"/>
      <w:lvlText w:val="•"/>
      <w:lvlJc w:val="left"/>
      <w:pPr>
        <w:ind w:left="5942" w:hanging="358"/>
      </w:pPr>
      <w:rPr>
        <w:rFonts w:hint="default"/>
        <w:lang w:val="en-US" w:eastAsia="en-US" w:bidi="ar-SA"/>
      </w:rPr>
    </w:lvl>
    <w:lvl w:ilvl="7" w:tplc="4662B4EC">
      <w:numFmt w:val="bullet"/>
      <w:lvlText w:val="•"/>
      <w:lvlJc w:val="left"/>
      <w:pPr>
        <w:ind w:left="6886" w:hanging="358"/>
      </w:pPr>
      <w:rPr>
        <w:rFonts w:hint="default"/>
        <w:lang w:val="en-US" w:eastAsia="en-US" w:bidi="ar-SA"/>
      </w:rPr>
    </w:lvl>
    <w:lvl w:ilvl="8" w:tplc="6576EB32">
      <w:numFmt w:val="bullet"/>
      <w:lvlText w:val="•"/>
      <w:lvlJc w:val="left"/>
      <w:pPr>
        <w:ind w:left="7831" w:hanging="358"/>
      </w:pPr>
      <w:rPr>
        <w:rFonts w:hint="default"/>
        <w:lang w:val="en-US" w:eastAsia="en-US" w:bidi="ar-SA"/>
      </w:rPr>
    </w:lvl>
  </w:abstractNum>
  <w:num w:numId="1" w16cid:durableId="74438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84"/>
    <w:rsid w:val="000F77BA"/>
    <w:rsid w:val="001D5AC0"/>
    <w:rsid w:val="002641E4"/>
    <w:rsid w:val="00484995"/>
    <w:rsid w:val="00603284"/>
    <w:rsid w:val="009D009C"/>
    <w:rsid w:val="00CE230F"/>
    <w:rsid w:val="00DA671E"/>
    <w:rsid w:val="00DC50EB"/>
    <w:rsid w:val="00E63B41"/>
    <w:rsid w:val="00FC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5B508"/>
  <w15:docId w15:val="{2024017A-9B7E-4B2F-8DB6-0250F0A4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9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9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"/>
      <w:ind w:left="36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1"/>
      <w:ind w:left="1216" w:hanging="357"/>
    </w:pPr>
  </w:style>
  <w:style w:type="paragraph" w:customStyle="1" w:styleId="TableParagraph">
    <w:name w:val="Table Paragraph"/>
    <w:basedOn w:val="Normal"/>
    <w:uiPriority w:val="1"/>
    <w:qFormat/>
    <w:pPr>
      <w:spacing w:before="116" w:line="264" w:lineRule="exact"/>
      <w:ind w:left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ganinaveen346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27F81-FA00-4CF4-9E1E-1EEFB789E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naveenkumar M</dc:creator>
  <cp:lastModifiedBy>Naveen Kumar.M</cp:lastModifiedBy>
  <cp:revision>4</cp:revision>
  <cp:lastPrinted>2025-03-10T04:49:00Z</cp:lastPrinted>
  <dcterms:created xsi:type="dcterms:W3CDTF">2025-03-10T04:48:00Z</dcterms:created>
  <dcterms:modified xsi:type="dcterms:W3CDTF">2025-03-10T04:49:00Z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for Microsoft 365</vt:lpwstr>
  </property>
</Properties>
</file>