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W w:w="0" w:type="auto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00"/>
        <w:gridCol w:w="720"/>
        <w:gridCol w:w="6470"/>
      </w:tblGrid>
      <w:tr>
        <w:trPr>
          <w:trHeight w:val="4410" w:hRule="atLeast"/>
        </w:trPr>
        <w:tc>
          <w:tcPr>
            <w:tcW w:w="3600" w:type="dxa"/>
            <w:tcBorders/>
            <w:vAlign w:val="bottom"/>
          </w:tcPr>
          <w:p>
            <w:pPr>
              <w:pStyle w:val="style0"/>
              <w:tabs>
                <w:tab w:val="left" w:leader="none" w:pos="990"/>
              </w:tabs>
              <w:jc w:val="left"/>
              <w:rPr/>
            </w:pPr>
            <w:r>
              <w:rPr/>
              <w:drawing>
                <wp:inline distL="0" distT="0" distB="0" distR="0">
                  <wp:extent cx="2139950" cy="1941830"/>
                  <wp:effectExtent l="0" t="0" r="1270" b="1270"/>
                  <wp:docPr id="1026" name="Picture 4" descr="/private/var/mobile/Containers/Data/Application/E4C997EF-343A-4A17-95A3-EB79BA318C22/tmp/insert_image_tmp_dir/2023-06-20 07:55:58.858000.png2023-06-20 07:55:58.85800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39950" cy="1941830"/>
                          </a:xfrm>
                          <a:prstGeom prst="rect"/>
                          <a:ln>
                            <a:noFill/>
                          </a:ln>
                          <a:effectLst>
                            <a:softEdge rad="1016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/>
          </w:tcPr>
          <w:p>
            <w:pPr>
              <w:pStyle w:val="style0"/>
              <w:tabs>
                <w:tab w:val="left" w:leader="none" w:pos="990"/>
              </w:tabs>
              <w:rPr/>
            </w:pPr>
          </w:p>
        </w:tc>
        <w:tc>
          <w:tcPr>
            <w:tcW w:w="6470" w:type="dxa"/>
            <w:tcBorders/>
            <w:vAlign w:val="bottom"/>
          </w:tcPr>
          <w:p>
            <w:pPr>
              <w:pStyle w:val="style0"/>
              <w:tabs>
                <w:tab w:val="left" w:leader="none" w:pos="990"/>
              </w:tabs>
              <w:jc w:val="left"/>
              <w:rPr>
                <w:color w:val="121212"/>
                <w:sz w:val="22"/>
              </w:rPr>
            </w:pPr>
          </w:p>
          <w:p>
            <w:pPr>
              <w:pStyle w:val="style62"/>
              <w:jc w:val="left"/>
              <w:rPr>
                <w:color w:val="121212"/>
              </w:rPr>
            </w:pPr>
            <w:r>
              <w:rPr>
                <w:color w:val="121212"/>
              </w:rPr>
              <w:t>RAVINDRA SINGH NEGI</w:t>
            </w:r>
          </w:p>
          <w:p>
            <w:pPr>
              <w:pStyle w:val="style74"/>
              <w:jc w:val="left"/>
              <w:rPr>
                <w:color w:val="121212"/>
              </w:rPr>
            </w:pPr>
            <w:r>
              <w:rPr>
                <w:color w:val="121212"/>
              </w:rPr>
              <w:t>HEAD CHEF</w:t>
            </w:r>
          </w:p>
        </w:tc>
      </w:tr>
      <w:tr>
        <w:tblPrEx/>
        <w:trPr/>
        <w:tc>
          <w:tcPr>
            <w:tcW w:w="3600" w:type="dxa"/>
            <w:tcBorders/>
          </w:tcPr>
          <w:p>
            <w:pPr>
              <w:pStyle w:val="style3"/>
              <w:rPr/>
            </w:pPr>
            <w:r>
              <w:t>Profile</w:t>
            </w:r>
          </w:p>
          <w:p>
            <w:pPr>
              <w:pStyle w:val="style0"/>
              <w:rPr/>
            </w:pPr>
            <w:r>
              <w:t xml:space="preserve">Ravindra singh negi </w:t>
            </w:r>
          </w:p>
          <w:p>
            <w:pPr>
              <w:pStyle w:val="style0"/>
              <w:rPr/>
            </w:pPr>
            <w:r>
              <w:t>S/o Navender singh negi</w:t>
            </w:r>
          </w:p>
          <w:p>
            <w:pPr>
              <w:pStyle w:val="style0"/>
              <w:rPr/>
            </w:pPr>
            <w:r>
              <w:t>City : Roorkee</w:t>
            </w:r>
          </w:p>
          <w:p>
            <w:pPr>
              <w:pStyle w:val="style0"/>
              <w:rPr/>
            </w:pPr>
            <w:r>
              <w:t>Dist: Haridwar</w:t>
            </w:r>
          </w:p>
          <w:p>
            <w:pPr>
              <w:pStyle w:val="style0"/>
              <w:rPr/>
            </w:pPr>
            <w:r>
              <w:t>Pin : 247667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Passport number:T8258171 [exp- 20/05/2019 to 19/05/2029]</w:t>
            </w:r>
          </w:p>
          <w:p>
            <w:pPr>
              <w:pStyle w:val="style3"/>
              <w:rPr/>
            </w:pPr>
            <w:r>
              <w:t>Contact</w:t>
            </w:r>
          </w:p>
          <w:p>
            <w:pPr>
              <w:pStyle w:val="style0"/>
              <w:rPr/>
            </w:pPr>
            <w:r>
              <w:t>PHONE:</w:t>
            </w:r>
          </w:p>
          <w:p>
            <w:pPr>
              <w:pStyle w:val="style0"/>
              <w:rPr/>
            </w:pPr>
            <w:r>
              <w:t>+917830672908</w:t>
            </w:r>
          </w:p>
          <w:p>
            <w:pPr>
              <w:pStyle w:val="style0"/>
              <w:rPr/>
            </w:pPr>
            <w:r>
              <w:t>+97470847923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EMAIL:</w:t>
            </w:r>
          </w:p>
          <w:p>
            <w:pPr>
              <w:pStyle w:val="style0"/>
              <w:rPr/>
            </w:pPr>
            <w:r>
              <w:t>ravi.negi1987@gmail.com</w:t>
            </w:r>
          </w:p>
          <w:p>
            <w:pPr>
              <w:pStyle w:val="style0"/>
              <w:rPr>
                <w:rStyle w:val="style85"/>
                <w:color w:val="auto"/>
                <w:sz w:val="22"/>
              </w:rPr>
            </w:pPr>
          </w:p>
          <w:p>
            <w:pPr>
              <w:pStyle w:val="style0"/>
              <w:rPr>
                <w:rStyle w:val="style85"/>
                <w:color w:val="auto"/>
                <w:sz w:val="22"/>
              </w:rPr>
            </w:pPr>
            <w:r>
              <w:rPr>
                <w:rStyle w:val="style85"/>
                <w:color w:val="auto"/>
                <w:sz w:val="22"/>
              </w:rPr>
              <w:t>Linkdin</w:t>
            </w:r>
            <w:r>
              <w:rPr>
                <w:rStyle w:val="style85"/>
                <w:color w:val="auto"/>
                <w:sz w:val="22"/>
              </w:rPr>
              <w:t>:</w:t>
            </w:r>
          </w:p>
          <w:p>
            <w:pPr>
              <w:pStyle w:val="style0"/>
              <w:rPr>
                <w:rStyle w:val="style85"/>
                <w:color w:val="auto"/>
                <w:sz w:val="22"/>
              </w:rPr>
            </w:pPr>
            <w:r>
              <w:rPr>
                <w:rStyle w:val="style85"/>
                <w:color w:val="auto"/>
                <w:sz w:val="22"/>
              </w:rPr>
              <w:t>ravindra singh negi</w:t>
            </w:r>
          </w:p>
          <w:p>
            <w:pPr>
              <w:pStyle w:val="style3"/>
              <w:rPr/>
            </w:pPr>
            <w:r>
              <w:t>Hobbies</w:t>
            </w:r>
          </w:p>
          <w:p>
            <w:pPr>
              <w:pStyle w:val="style0"/>
              <w:rPr/>
            </w:pPr>
            <w:r>
              <w:t>Playing cricket</w:t>
            </w:r>
          </w:p>
          <w:p>
            <w:pPr>
              <w:pStyle w:val="style0"/>
              <w:rPr/>
            </w:pPr>
            <w:r>
              <w:t>Playing table tennis</w:t>
            </w:r>
          </w:p>
          <w:p>
            <w:pPr>
              <w:pStyle w:val="style0"/>
              <w:rPr/>
            </w:pPr>
            <w:r>
              <w:t>Reading cookery books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Personal profile :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Name:                   Ravindra singh negi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Father name:       Navender singh negi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Nationality:           Indian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Religion:                Hindhu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Marriage status:   Married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Date of birth:       14/10/1985</w:t>
            </w:r>
          </w:p>
          <w:p>
            <w:pPr>
              <w:pStyle w:val="style0"/>
              <w:tabs>
                <w:tab w:val="left" w:leader="none" w:pos="990"/>
              </w:tabs>
              <w:rPr>
                <w:sz w:val="22"/>
              </w:rPr>
            </w:pPr>
            <w:r>
              <w:rPr>
                <w:sz w:val="22"/>
              </w:rPr>
              <w:t>Languages :   English, Hindhi, punjabi,</w:t>
            </w:r>
          </w:p>
          <w:p>
            <w:pPr>
              <w:pStyle w:val="style0"/>
              <w:rPr/>
            </w:pPr>
          </w:p>
        </w:tc>
        <w:tc>
          <w:tcPr>
            <w:tcW w:w="720" w:type="dxa"/>
            <w:tcBorders/>
          </w:tcPr>
          <w:p>
            <w:pPr>
              <w:pStyle w:val="style0"/>
              <w:tabs>
                <w:tab w:val="left" w:leader="none" w:pos="990"/>
              </w:tabs>
              <w:rPr/>
            </w:pPr>
          </w:p>
          <w:bookmarkStart w:id="0" w:name="_GoBack"/>
          <w:bookmarkEnd w:id="0"/>
        </w:tc>
        <w:tc>
          <w:tcPr>
            <w:tcW w:w="6470" w:type="dxa"/>
            <w:tcBorders/>
          </w:tcPr>
          <w:p>
            <w:pPr>
              <w:pStyle w:val="style2"/>
              <w:rPr/>
            </w:pPr>
            <w:r>
              <w:t>EDUCATION</w:t>
            </w:r>
          </w:p>
          <w:p>
            <w:pPr>
              <w:pStyle w:val="style4"/>
              <w:rPr/>
            </w:pPr>
            <w:r>
              <w:t>saraswati vidya mandir[SSC]</w:t>
            </w:r>
          </w:p>
          <w:p>
            <w:pPr>
              <w:pStyle w:val="style76"/>
              <w:rPr/>
            </w:pPr>
            <w:r>
              <w:t>*Completed s.s.c in[ 2001-2002] from Up Board Rampur.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4"/>
              <w:rPr/>
            </w:pPr>
            <w:r>
              <w:t>saraswati vidya mandir inter collage[HSC]</w:t>
            </w:r>
          </w:p>
          <w:p>
            <w:pPr>
              <w:pStyle w:val="style76"/>
              <w:rPr/>
            </w:pPr>
            <w:r>
              <w:t>*Completed H.S.C in[2003-2004] from Up Board Rampur.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b/>
                <w:bCs/>
              </w:rPr>
              <w:t>Karnwa institute of food craft technology [ Diploma]</w:t>
            </w:r>
          </w:p>
          <w:p>
            <w:pPr>
              <w:pStyle w:val="style0"/>
              <w:rPr/>
            </w:pPr>
            <w:r>
              <w:t>*completed diploma in [2005-2007] from uttarakhand.</w:t>
            </w:r>
          </w:p>
          <w:p>
            <w:pPr>
              <w:pStyle w:val="style0"/>
              <w:rPr/>
            </w:pPr>
          </w:p>
          <w:p>
            <w:pPr>
              <w:pStyle w:val="style2"/>
              <w:rPr/>
            </w:pPr>
            <w:r>
              <w:t>WORK EXPERIENCE</w:t>
            </w:r>
          </w:p>
          <w:p>
            <w:pPr>
              <w:pStyle w:val="style4"/>
              <w:rPr/>
            </w:pPr>
            <w:r>
              <w:rPr>
                <w:lang w:val="en-US"/>
              </w:rPr>
              <w:t xml:space="preserve">JAY Bhoomi Retreat [ Executive sous chef] [Jindal Group ] Angul Odisha </w:t>
            </w:r>
          </w:p>
          <w:p>
            <w:pPr>
              <w:pStyle w:val="style0"/>
              <w:numPr>
                <w:ilvl w:val="0"/>
                <w:numId w:val="0"/>
              </w:numPr>
              <w:rPr/>
            </w:pPr>
            <w:r>
              <w:rPr>
                <w:lang w:val="en-US"/>
              </w:rPr>
              <w:t xml:space="preserve">03/02/2024 to till now </w:t>
            </w:r>
          </w:p>
          <w:p>
            <w:pPr>
              <w:pStyle w:val="style0"/>
              <w:numPr>
                <w:ilvl w:val="0"/>
                <w:numId w:val="0"/>
              </w:numPr>
              <w:rPr/>
            </w:pPr>
          </w:p>
          <w:p>
            <w:pPr>
              <w:pStyle w:val="style4"/>
              <w:rPr/>
            </w:pPr>
            <w:r>
              <w:t>Compass catering  services [ Head chef] Doha Qatar.</w:t>
            </w:r>
          </w:p>
          <w:p>
            <w:pPr>
              <w:pStyle w:val="style0"/>
              <w:rPr/>
            </w:pPr>
            <w:r>
              <w:t xml:space="preserve">15/08/2022 to </w:t>
            </w:r>
            <w:r>
              <w:rPr>
                <w:lang w:val="en-US"/>
              </w:rPr>
              <w:t>24/10/2024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  <w:r>
              <w:t>*following traditional and modern recipes</w:t>
            </w:r>
          </w:p>
          <w:p>
            <w:pPr>
              <w:pStyle w:val="style0"/>
              <w:rPr/>
            </w:pPr>
            <w:r>
              <w:t>Creating new and exciting food to renew our menus and engage the interest of customers</w:t>
            </w:r>
          </w:p>
          <w:p>
            <w:pPr>
              <w:pStyle w:val="style0"/>
              <w:rPr/>
            </w:pPr>
            <w:r>
              <w:t>Decorating pastries using different  toppings etc. to ensure the presentation will be beautiful and exciting.</w:t>
            </w:r>
          </w:p>
          <w:p>
            <w:pPr>
              <w:pStyle w:val="style0"/>
              <w:rPr/>
            </w:pPr>
          </w:p>
          <w:p>
            <w:pPr>
              <w:pStyle w:val="style4"/>
              <w:rPr/>
            </w:pPr>
            <w:r>
              <w:t>Sama Muscut hotel  [Head chef] Muscut Oman.</w:t>
            </w:r>
          </w:p>
          <w:p>
            <w:pPr>
              <w:pStyle w:val="style0"/>
              <w:rPr/>
            </w:pPr>
            <w:r>
              <w:t>26/01/2021 to 05/07/2022.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*Contribute to Kitchen revenue through effective food cost control</w:t>
            </w:r>
          </w:p>
          <w:p>
            <w:pPr>
              <w:pStyle w:val="style0"/>
              <w:rPr/>
            </w:pPr>
            <w:r>
              <w:t>Provide support to the Kitchen brigade</w:t>
            </w:r>
          </w:p>
          <w:p>
            <w:pPr>
              <w:pStyle w:val="style0"/>
              <w:rPr/>
            </w:pPr>
            <w:r>
              <w:t>Perform tasks within a timely manner.</w:t>
            </w:r>
          </w:p>
          <w:p>
            <w:pPr>
              <w:pStyle w:val="style0"/>
              <w:rPr/>
            </w:pPr>
          </w:p>
          <w:p>
            <w:pPr>
              <w:pStyle w:val="style4"/>
              <w:rPr/>
            </w:pPr>
            <w:r>
              <w:t>Canaan Garden Restaurant [</w:t>
            </w:r>
            <w:r>
              <w:rPr>
                <w:lang w:val="en-US"/>
              </w:rPr>
              <w:t>CDP</w:t>
            </w:r>
            <w:r>
              <w:t>] [Truffle Hospitality] Doha Qatar.</w:t>
            </w:r>
          </w:p>
          <w:p>
            <w:pPr>
              <w:pStyle w:val="style0"/>
              <w:rPr/>
            </w:pPr>
            <w:r>
              <w:t>08/04/2018 to 26/12/201</w:t>
            </w:r>
            <w:r>
              <w:rPr>
                <w:lang w:val="en-US"/>
              </w:rPr>
              <w:t>9</w:t>
            </w:r>
            <w:r>
              <w:t>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*Key Responsibilities Regularly demonstrates a growing understanding of basic ingredients and required production skills and increasing knowledge of the product range.</w:t>
            </w:r>
          </w:p>
          <w:p>
            <w:pPr>
              <w:pStyle w:val="style0"/>
              <w:rPr/>
            </w:pPr>
          </w:p>
          <w:p>
            <w:pPr>
              <w:pStyle w:val="style4"/>
              <w:rPr/>
            </w:pPr>
          </w:p>
          <w:p>
            <w:pPr>
              <w:pStyle w:val="style4"/>
              <w:rPr/>
            </w:pPr>
            <w:r>
              <w:t>Taj Corbett Resort &amp; Spa [ DCDP] [ Taj Group] Ramnagar Uttarakhand.</w:t>
            </w:r>
          </w:p>
          <w:p>
            <w:pPr>
              <w:pStyle w:val="style0"/>
              <w:rPr/>
            </w:pPr>
            <w:r>
              <w:t xml:space="preserve">12/03/2016 to 05/04/2018.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*Works to develop skills by routinely practicing pastry production and processing techniques for each product.</w:t>
            </w:r>
          </w:p>
          <w:p>
            <w:pPr>
              <w:pStyle w:val="style0"/>
              <w:rPr/>
            </w:pPr>
          </w:p>
          <w:p>
            <w:pPr>
              <w:pStyle w:val="style4"/>
              <w:rPr/>
            </w:pPr>
          </w:p>
          <w:p>
            <w:pPr>
              <w:pStyle w:val="style4"/>
              <w:rPr/>
            </w:pPr>
            <w:r>
              <w:t xml:space="preserve"> Crowne Plaza Hotel [ 1 Commi]  [IHG Group] Rohini New Delhi.</w:t>
            </w:r>
          </w:p>
          <w:p>
            <w:pPr>
              <w:pStyle w:val="style0"/>
              <w:rPr/>
            </w:pPr>
            <w:r>
              <w:t>12/05/2011 to 05/02/2014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*Inspected kitchens to observe food preparation quality and service, food appearance and cleanliness of production areas.</w:t>
            </w:r>
          </w:p>
          <w:p>
            <w:pPr>
              <w:pStyle w:val="style4"/>
              <w:rPr/>
            </w:pPr>
          </w:p>
          <w:p>
            <w:pPr>
              <w:pStyle w:val="style4"/>
              <w:rPr/>
            </w:pPr>
          </w:p>
          <w:p>
            <w:pPr>
              <w:pStyle w:val="style4"/>
              <w:rPr/>
            </w:pPr>
            <w:r>
              <w:t xml:space="preserve"> Fortune Inn Grazia [2 Commi] [Welcome Group] Noida. Sector-27.</w:t>
            </w:r>
          </w:p>
          <w:p>
            <w:pPr>
              <w:pStyle w:val="style0"/>
              <w:rPr/>
            </w:pPr>
            <w:r>
              <w:t>10/05/2009 to 18/04//2011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  <w:r>
              <w:t>assist cdp chefs with daily duties. Though their specific job tasks can depend on their daliy programme.</w:t>
            </w:r>
          </w:p>
          <w:p>
            <w:pPr>
              <w:pStyle w:val="style0"/>
              <w:rPr/>
            </w:pPr>
          </w:p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Mosaic Business Boutique Hotel [ 3 Commi] Shipra group] Noida  Sector-18.</w:t>
            </w:r>
          </w:p>
          <w:p>
            <w:pPr>
              <w:pStyle w:val="style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05/01/2007 to 07/04/2009</w:t>
            </w:r>
          </w:p>
          <w:p>
            <w:pPr>
              <w:pStyle w:val="style0"/>
              <w:rPr>
                <w:b w:val="false"/>
                <w:bCs w:val="false"/>
              </w:rPr>
            </w:pPr>
          </w:p>
          <w:p>
            <w:pPr>
              <w:pStyle w:val="style0"/>
              <w:rPr>
                <w:b/>
                <w:bCs/>
              </w:rPr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2"/>
              <w:rPr/>
            </w:pPr>
            <w:r>
              <w:t>career objective :</w:t>
            </w:r>
          </w:p>
          <w:p>
            <w:pPr>
              <w:pStyle w:val="style0"/>
              <w:rPr/>
            </w:pPr>
            <w:r>
              <w:t>*seeking challenging position in an organization where an extraordinary record of continued professional growth and outstanding analytical would be required.</w:t>
            </w:r>
          </w:p>
          <w:p>
            <w:pPr>
              <w:pStyle w:val="style2"/>
              <w:rPr/>
            </w:pPr>
          </w:p>
          <w:p>
            <w:pPr>
              <w:pStyle w:val="style2"/>
              <w:rPr/>
            </w:pPr>
            <w:r>
              <w:t>strenths:</w:t>
            </w:r>
          </w:p>
          <w:p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*having good com</w:t>
            </w:r>
            <w:r>
              <w:rPr>
                <w:color w:val="000000"/>
              </w:rPr>
              <w:t>munication skills.</w:t>
            </w:r>
          </w:p>
          <w:p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*leadership qualities and motivating force the team.</w:t>
            </w:r>
          </w:p>
          <w:p>
            <w:pPr>
              <w:pStyle w:val="style0"/>
              <w:rPr>
                <w:color w:val="000000"/>
              </w:rPr>
            </w:pPr>
          </w:p>
          <w:p>
            <w:pPr>
              <w:pStyle w:val="style0"/>
              <w:rPr>
                <w:color w:val="000000"/>
              </w:rPr>
            </w:pPr>
          </w:p>
          <w:p>
            <w:pPr>
              <w:pStyle w:val="style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Declaration:</w:t>
            </w:r>
          </w:p>
          <w:p>
            <w:pPr>
              <w:pStyle w:val="style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I  here that information furnished above is true to the best of my knowledge.</w:t>
            </w:r>
          </w:p>
          <w:p>
            <w:pPr>
              <w:pStyle w:val="style0"/>
              <w:rPr>
                <w:color w:val="000000"/>
                <w:sz w:val="20"/>
                <w:szCs w:val="20"/>
              </w:rPr>
            </w:pPr>
          </w:p>
          <w:p>
            <w:pPr>
              <w:pStyle w:val="style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Place: </w:t>
            </w:r>
            <w:r>
              <w:rPr>
                <w:color w:val="000000"/>
                <w:sz w:val="20"/>
                <w:szCs w:val="20"/>
              </w:rPr>
              <w:t>Roorkee</w:t>
            </w:r>
            <w:r>
              <w:rPr>
                <w:color w:val="000000"/>
                <w:sz w:val="20"/>
                <w:szCs w:val="20"/>
              </w:rPr>
              <w:t xml:space="preserve">                                       (</w:t>
            </w:r>
            <w:r>
              <w:rPr>
                <w:color w:val="000000"/>
                <w:sz w:val="20"/>
                <w:szCs w:val="20"/>
              </w:rPr>
              <w:t>Ravindra singh negi)</w:t>
            </w:r>
          </w:p>
          <w:p>
            <w:pPr>
              <w:pStyle w:val="style0"/>
              <w:rPr>
                <w:color w:val="000000"/>
              </w:rPr>
            </w:pPr>
          </w:p>
          <w:p>
            <w:pPr>
              <w:pStyle w:val="style0"/>
              <w:rPr>
                <w:color w:val="ffffff"/>
              </w:rPr>
            </w:pPr>
            <w:r>
              <w:rPr>
                <w:color w:val="ffffff"/>
              </w:rPr>
              <w:t>AW</w:t>
            </w:r>
          </w:p>
        </w:tc>
      </w:tr>
    </w:tbl>
    <w:p>
      <w:pPr>
        <w:pStyle w:val="style0"/>
        <w:tabs>
          <w:tab w:val="left" w:leader="none" w:pos="990"/>
        </w:tabs>
        <w:rPr>
          <w:sz w:val="28"/>
          <w:szCs w:val="28"/>
        </w:rPr>
      </w:pPr>
    </w:p>
    <w:p>
      <w:pPr>
        <w:pStyle w:val="style0"/>
        <w:tabs>
          <w:tab w:val="left" w:leader="none" w:pos="990"/>
        </w:tabs>
        <w:jc w:val="right"/>
        <w:rPr>
          <w:sz w:val="36"/>
          <w:szCs w:val="36"/>
        </w:rPr>
      </w:pPr>
    </w:p>
    <w:sectPr>
      <w:headerReference w:type="default" r:id="rId3"/>
      <w:pgSz w:w="12240" w:h="15840" w:orient="portrait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000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Cambria"/>
    <w:panose1 w:val="02040503050000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Calibri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Century Gothic">
    <w:altName w:val="Century Gothic"/>
    <w:panose1 w:val="020b0502020000020204"/>
    <w:charset w:val="00"/>
    <w:family w:val="swiss"/>
    <w:pitch w:val="default"/>
    <w:sig w:usb0="00000000" w:usb1="00000000" w:usb2="00000000" w:usb3="00000000" w:csb0="0000009F" w:csb1="00000000"/>
  </w:font>
  <w:font w:name="Meiryo">
    <w:altName w:val="Meiryo"/>
    <w:panose1 w:val="00000000000000000000"/>
    <w:charset w:val="80"/>
    <w:family w:val="swiss"/>
    <w:pitch w:val="default"/>
    <w:sig w:usb0="00000000" w:usb1="00000000" w:usb2="08000012" w:usb3="00000000" w:csb0="0002009F" w:csb1="00000000"/>
  </w:font>
  <w:font w:name="メイリオ">
    <w:altName w:val="メイリオ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/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4097" name="Graphic 3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260590" cy="962850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removePersonalInformation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entury Gothic" w:cs="宋体" w:eastAsia="メイリオ" w:hAnsi="Century Gothic"/>
      <w:sz w:val="18"/>
      <w:szCs w:val="22"/>
      <w:lang w:val="en-US" w:bidi="ar-SA" w:eastAsia="ja-JP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240"/>
      <w:outlineLvl w:val="0"/>
    </w:pPr>
    <w:rPr>
      <w:rFonts w:ascii="Century Gothic" w:cs="宋体" w:eastAsia="メイリオ" w:hAnsi="Century Gothic"/>
      <w:color w:val="558bb8"/>
      <w:sz w:val="32"/>
      <w:szCs w:val="32"/>
    </w:rPr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pBdr>
        <w:bottom w:val="single" w:sz="8" w:space="1" w:color="94b6d2"/>
      </w:pBdr>
      <w:spacing w:before="240" w:after="120"/>
      <w:outlineLvl w:val="1"/>
    </w:pPr>
    <w:rPr>
      <w:rFonts w:ascii="Century Gothic" w:cs="宋体" w:eastAsia="メイリオ" w:hAnsi="Century Gothic"/>
      <w:b/>
      <w:bCs/>
      <w:caps/>
      <w:sz w:val="22"/>
      <w:szCs w:val="26"/>
    </w:rPr>
  </w:style>
  <w:style w:type="paragraph" w:styleId="style3">
    <w:name w:val="heading 3"/>
    <w:basedOn w:val="style0"/>
    <w:next w:val="style0"/>
    <w:link w:val="style4106"/>
    <w:qFormat/>
    <w:uiPriority w:val="9"/>
    <w:pPr>
      <w:keepNext/>
      <w:keepLines/>
      <w:spacing w:before="240" w:after="120"/>
      <w:outlineLvl w:val="2"/>
    </w:pPr>
    <w:rPr>
      <w:rFonts w:ascii="Century Gothic" w:cs="宋体" w:eastAsia="メイリオ" w:hAnsi="Century Gothic"/>
      <w:b/>
      <w:caps/>
      <w:color w:val="558bb8"/>
      <w:sz w:val="28"/>
      <w:szCs w:val="24"/>
    </w:rPr>
  </w:style>
  <w:style w:type="paragraph" w:styleId="style4">
    <w:name w:val="heading 4"/>
    <w:basedOn w:val="style0"/>
    <w:next w:val="style0"/>
    <w:link w:val="style4107"/>
    <w:qFormat/>
    <w:uiPriority w:val="9"/>
    <w:pPr>
      <w:outlineLvl w:val="3"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6">
    <w:name w:val="Date"/>
    <w:basedOn w:val="style0"/>
    <w:next w:val="style0"/>
    <w:link w:val="style4100"/>
    <w:uiPriority w:val="99"/>
    <w:pPr/>
  </w:style>
  <w:style w:type="paragraph" w:styleId="style32">
    <w:name w:val="footer"/>
    <w:basedOn w:val="style0"/>
    <w:next w:val="style32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680"/>
        <w:tab w:val="right" w:leader="none" w:pos="9360"/>
      </w:tabs>
    </w:pPr>
    <w:rPr/>
  </w:style>
  <w:style w:type="paragraph" w:styleId="style74">
    <w:name w:val="Subtitle"/>
    <w:basedOn w:val="style0"/>
    <w:next w:val="style0"/>
    <w:link w:val="style4105"/>
    <w:qFormat/>
    <w:uiPriority w:val="11"/>
    <w:pPr/>
    <w:rPr>
      <w:color w:val="000000"/>
      <w:spacing w:val="19"/>
      <w:w w:val="86"/>
      <w:sz w:val="32"/>
      <w:szCs w:val="28"/>
      <w:fitText w:val="2160" w:id="0"/>
    </w:rPr>
  </w:style>
  <w:style w:type="paragraph" w:styleId="style62">
    <w:name w:val="Title"/>
    <w:basedOn w:val="style0"/>
    <w:next w:val="style0"/>
    <w:link w:val="style4098"/>
    <w:qFormat/>
    <w:uiPriority w:val="10"/>
    <w:pPr/>
    <w:rPr>
      <w:caps/>
      <w:color w:val="000000"/>
      <w:sz w:val="96"/>
      <w:szCs w:val="76"/>
    </w:rPr>
  </w:style>
  <w:style w:type="character" w:styleId="style88">
    <w:name w:val="Emphasis"/>
    <w:basedOn w:val="style65"/>
    <w:next w:val="style88"/>
    <w:qFormat/>
    <w:uiPriority w:val="11"/>
    <w:rPr>
      <w:i/>
      <w:iCs/>
    </w:rPr>
  </w:style>
  <w:style w:type="character" w:styleId="style85">
    <w:name w:val="Hyperlink"/>
    <w:basedOn w:val="style65"/>
    <w:next w:val="style85"/>
    <w:uiPriority w:val="99"/>
    <w:rPr>
      <w:color w:val="b95b22"/>
      <w:u w:val="single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</w:tblPr>
    <w:tcPr>
      <w:tcBorders/>
    </w:tcPr>
  </w:style>
  <w:style w:type="character" w:customStyle="1" w:styleId="style4097">
    <w:name w:val="Heading 2 Char_0aaf8757-c2d4-4148-b0d4-8862bd4140cc"/>
    <w:basedOn w:val="style65"/>
    <w:next w:val="style4097"/>
    <w:link w:val="style2"/>
    <w:uiPriority w:val="9"/>
    <w:rPr>
      <w:rFonts w:ascii="Century Gothic" w:cs="宋体" w:eastAsia="メイリオ" w:hAnsi="Century Gothic"/>
      <w:b/>
      <w:bCs/>
      <w:caps/>
      <w:sz w:val="22"/>
      <w:szCs w:val="26"/>
    </w:rPr>
  </w:style>
  <w:style w:type="character" w:customStyle="1" w:styleId="style4098">
    <w:name w:val="Title Char_b1c03524-346e-4e5f-9f99-fbc416b521d3"/>
    <w:basedOn w:val="style65"/>
    <w:next w:val="style4098"/>
    <w:link w:val="style62"/>
    <w:uiPriority w:val="10"/>
    <w:rPr>
      <w:caps/>
      <w:color w:val="000000"/>
      <w:sz w:val="96"/>
      <w:szCs w:val="76"/>
    </w:rPr>
  </w:style>
  <w:style w:type="character" w:customStyle="1" w:styleId="style4099">
    <w:name w:val="Heading 1 Char_33eb7b0f-3770-4073-b4d8-82c869ae7d26"/>
    <w:basedOn w:val="style65"/>
    <w:next w:val="style4099"/>
    <w:link w:val="style1"/>
    <w:uiPriority w:val="9"/>
    <w:rPr>
      <w:rFonts w:ascii="Century Gothic" w:cs="宋体" w:eastAsia="メイリオ" w:hAnsi="Century Gothic"/>
      <w:color w:val="558bb8"/>
      <w:sz w:val="32"/>
      <w:szCs w:val="32"/>
    </w:rPr>
  </w:style>
  <w:style w:type="character" w:customStyle="1" w:styleId="style4100">
    <w:name w:val="Date Char"/>
    <w:basedOn w:val="style65"/>
    <w:next w:val="style4100"/>
    <w:link w:val="style76"/>
    <w:uiPriority w:val="99"/>
    <w:rPr>
      <w:sz w:val="18"/>
      <w:szCs w:val="22"/>
    </w:rPr>
  </w:style>
  <w:style w:type="character" w:customStyle="1" w:styleId="style4101">
    <w:name w:val="Unresolved Mention"/>
    <w:basedOn w:val="style65"/>
    <w:next w:val="style4101"/>
    <w:uiPriority w:val="99"/>
    <w:rPr>
      <w:color w:val="605e5c"/>
      <w:shd w:val="clear" w:color="auto" w:fill="e1dfdd"/>
    </w:rPr>
  </w:style>
  <w:style w:type="character" w:customStyle="1" w:styleId="style4102">
    <w:name w:val="Header Char_53cac0ef-58f7-4aa1-bce5-dd08614e6f96"/>
    <w:basedOn w:val="style65"/>
    <w:next w:val="style4102"/>
    <w:link w:val="style31"/>
    <w:uiPriority w:val="99"/>
    <w:rPr>
      <w:sz w:val="22"/>
      <w:szCs w:val="22"/>
    </w:rPr>
  </w:style>
  <w:style w:type="character" w:customStyle="1" w:styleId="style4103">
    <w:name w:val="Footer Char_f41534b6-d166-4ce1-aac5-33ada4e839d6"/>
    <w:basedOn w:val="style65"/>
    <w:next w:val="style4103"/>
    <w:link w:val="style32"/>
    <w:uiPriority w:val="99"/>
    <w:rPr>
      <w:sz w:val="22"/>
      <w:szCs w:val="22"/>
    </w:rPr>
  </w:style>
  <w:style w:type="character" w:customStyle="1" w:styleId="style4104">
    <w:name w:val="Placeholder Text_23dcac76-462c-4139-9648-49273c4b48d8"/>
    <w:basedOn w:val="style65"/>
    <w:next w:val="style4104"/>
    <w:uiPriority w:val="99"/>
    <w:rPr>
      <w:color w:val="808080"/>
    </w:rPr>
  </w:style>
  <w:style w:type="character" w:customStyle="1" w:styleId="style4105">
    <w:name w:val="Subtitle Char"/>
    <w:basedOn w:val="style65"/>
    <w:next w:val="style4105"/>
    <w:link w:val="style74"/>
    <w:uiPriority w:val="11"/>
    <w:rPr>
      <w:color w:val="000000"/>
      <w:spacing w:val="19"/>
      <w:w w:val="86"/>
      <w:sz w:val="32"/>
      <w:szCs w:val="28"/>
      <w:fitText w:val="2160" w:id="0"/>
    </w:rPr>
  </w:style>
  <w:style w:type="character" w:customStyle="1" w:styleId="style4106">
    <w:name w:val="Heading 3 Char_8ae85db3-c900-4677-84c5-bd498be0696a"/>
    <w:basedOn w:val="style65"/>
    <w:next w:val="style4106"/>
    <w:link w:val="style3"/>
    <w:uiPriority w:val="9"/>
    <w:rPr>
      <w:rFonts w:ascii="Century Gothic" w:cs="宋体" w:eastAsia="メイリオ" w:hAnsi="Century Gothic"/>
      <w:b/>
      <w:caps/>
      <w:color w:val="558bb8"/>
      <w:sz w:val="28"/>
    </w:rPr>
  </w:style>
  <w:style w:type="character" w:customStyle="1" w:styleId="style4107">
    <w:name w:val="Heading 4 Char_a4bd6925-dc6a-4823-a0b5-682e32ee3cb8"/>
    <w:basedOn w:val="style65"/>
    <w:next w:val="style4107"/>
    <w:link w:val="style4"/>
    <w:uiPriority w:val="9"/>
    <w:rPr>
      <w:b/>
      <w:sz w:val="18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{2CC99A41-857E-4CFC-8957-4176F666B74F}tf00546271_win32</Template>
  <Words>398</Words>
  <Pages>3</Pages>
  <Characters>2454</Characters>
  <Application>WPS Office</Application>
  <DocSecurity>0</DocSecurity>
  <Paragraphs>118</Paragraphs>
  <ScaleCrop>false</ScaleCrop>
  <LinksUpToDate>false</LinksUpToDate>
  <CharactersWithSpaces>2892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2023-06-18T07:36:00Z</dcterms:created>
  <dc:creator>WPS Office</dc:creator>
  <lastModifiedBy>CPH2505</lastModifiedBy>
  <dcterms:modified xsi:type="dcterms:W3CDTF">2025-04-10T16:31:32Z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c575714f3b5146c696a279886c1dc83b</vt:lpwstr>
  </property>
  <property fmtid="{D5CDD505-2E9C-101B-9397-08002B2CF9AE}" pid="3" name="KSOProductBuildVer">
    <vt:lpwstr>3081-11.33.8</vt:lpwstr>
  </property>
</Properties>
</file>