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CCE" w:rsidRDefault="00F03008">
      <w:r>
        <w:rPr>
          <w:noProof/>
        </w:rPr>
        <w:drawing>
          <wp:inline distT="0" distB="0" distL="0" distR="0" wp14:anchorId="1A64E565" wp14:editId="2B2AE108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0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008"/>
    <w:rsid w:val="009D0CCE"/>
    <w:rsid w:val="00F0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3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0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3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0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2024-04-07T04:41:00Z</dcterms:created>
  <dcterms:modified xsi:type="dcterms:W3CDTF">2024-04-07T04:41:00Z</dcterms:modified>
</cp:coreProperties>
</file>