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algun Gothic" w:hAnsi="Malgun Gothic" w:eastAsia="Malgun Gothic" w:cs="Malgun Gothic"/>
          <w:sz w:val="28"/>
          <w:szCs w:val="28"/>
          <w:lang w:val="en-IN"/>
        </w:rPr>
      </w:pPr>
      <w:r>
        <w:rPr>
          <w:rFonts w:hint="eastAsia" w:ascii="Malgun Gothic" w:hAnsi="Malgun Gothic" w:eastAsia="Malgun Gothic" w:cs="Malgun Gothic"/>
          <w:sz w:val="28"/>
          <w:szCs w:val="28"/>
          <w:lang w:val="en-IN"/>
        </w:rPr>
        <w:t>Exp. 7 -Programmable Digital Data Display System(Code)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#include &lt;LiquidCrystal.h&gt;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LiquidCrystal lcd(12, 11, 5, 4, 3, 2);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bookmarkStart w:id="0" w:name="_GoBack"/>
      <w:bookmarkEnd w:id="0"/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void setup()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{  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lcd.begin(16, 2);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lcd.print("</w:t>
      </w:r>
      <w:r>
        <w:rPr>
          <w:rFonts w:hint="default" w:ascii="Malgun Gothic" w:hAnsi="Malgun Gothic" w:eastAsia="Malgun Gothic" w:cs="Malgun Gothic"/>
          <w:sz w:val="28"/>
          <w:szCs w:val="28"/>
          <w:lang w:val="en-IN"/>
        </w:rPr>
        <w:t>H</w:t>
      </w:r>
      <w:r>
        <w:rPr>
          <w:rFonts w:hint="eastAsia" w:ascii="Malgun Gothic" w:hAnsi="Malgun Gothic" w:eastAsia="Malgun Gothic" w:cs="Malgun Gothic"/>
          <w:sz w:val="28"/>
          <w:szCs w:val="28"/>
        </w:rPr>
        <w:t xml:space="preserve">ello, </w:t>
      </w:r>
      <w:r>
        <w:rPr>
          <w:rFonts w:hint="default" w:ascii="Malgun Gothic" w:hAnsi="Malgun Gothic" w:eastAsia="Malgun Gothic" w:cs="Malgun Gothic"/>
          <w:sz w:val="28"/>
          <w:szCs w:val="28"/>
          <w:lang w:val="en-IN"/>
        </w:rPr>
        <w:t>W</w:t>
      </w:r>
      <w:r>
        <w:rPr>
          <w:rFonts w:hint="eastAsia" w:ascii="Malgun Gothic" w:hAnsi="Malgun Gothic" w:eastAsia="Malgun Gothic" w:cs="Malgun Gothic"/>
          <w:sz w:val="28"/>
          <w:szCs w:val="28"/>
        </w:rPr>
        <w:t>orld!");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}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void loop()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{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lcd.setCursor(7, 1);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lcd.print(millis() / 1000);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}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252CD"/>
    <w:rsid w:val="4CB252CD"/>
    <w:rsid w:val="5BF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2019-11-03T11:32:00Z</dcterms:created>
  <dc:creator>DEEPANSHI</dc:creator>
  <cp:lastModifiedBy>vasud</cp:lastModifiedBy>
  <dcterms:modified xsi:type="dcterms:W3CDTF">2019-11-03T11:58:04Z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