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b8ab27fef65b3252bb59d154c9b0afadd54085"/>
    <w:p>
      <w:pPr>
        <w:pStyle w:val="Heading1"/>
      </w:pPr>
      <w:r>
        <w:t xml:space="preserve">ONLINE SUPPLY CHAIN &amp; ERP MANAGEMENT SYSTEM</w:t>
      </w:r>
    </w:p>
    <w:bookmarkStart w:id="9" w:name="dbms-mini-project-report"/>
    <w:p>
      <w:pPr>
        <w:pStyle w:val="Heading2"/>
      </w:pPr>
      <w:r>
        <w:t xml:space="preserve">DBMS MINI-PROJECT REPORT</w:t>
      </w:r>
    </w:p>
    <w:p>
      <w:pPr>
        <w:pStyle w:val="FirstParagraph"/>
      </w:pPr>
      <w:r>
        <w:rPr>
          <w:b/>
          <w:bCs/>
        </w:rPr>
        <w:t xml:space="preserve">Project Title</w:t>
      </w:r>
      <w:r>
        <w:t xml:space="preserve">: Heritage Handloom ERP &amp; Supply Chain Tracker</w:t>
      </w:r>
    </w:p>
    <w:p>
      <w:pPr>
        <w:pStyle w:val="BodyText"/>
      </w:pPr>
      <w:r>
        <w:rPr>
          <w:b/>
          <w:bCs/>
        </w:rPr>
        <w:t xml:space="preserve">Submitted By</w:t>
      </w:r>
      <w:r>
        <w:t xml:space="preserve">:</w:t>
      </w:r>
      <w:r>
        <w:t xml:space="preserve"> </w:t>
      </w:r>
      <w:r>
        <w:t xml:space="preserve">[Student Name]</w:t>
      </w:r>
      <w:r>
        <w:t xml:space="preserve"> </w:t>
      </w:r>
      <w:r>
        <w:t xml:space="preserve">[Student USN/Roll No]</w:t>
      </w:r>
    </w:p>
    <w:p>
      <w:pPr>
        <w:pStyle w:val="BodyText"/>
      </w:pPr>
      <w:r>
        <w:rPr>
          <w:b/>
          <w:bCs/>
        </w:rPr>
        <w:t xml:space="preserve">Under the Guidance of</w:t>
      </w:r>
      <w:r>
        <w:t xml:space="preserve">:</w:t>
      </w:r>
      <w:r>
        <w:t xml:space="preserve"> </w:t>
      </w:r>
      <w:r>
        <w:t xml:space="preserve">[Professor Name]</w:t>
      </w:r>
      <w:r>
        <w:t xml:space="preserve"> </w:t>
      </w:r>
      <w:r>
        <w:t xml:space="preserve">Department of Computer Science and Engineering</w:t>
      </w:r>
      <w:r>
        <w:t xml:space="preserve"> </w:t>
      </w:r>
      <w:r>
        <w:t xml:space="preserve">[Institute Name]</w:t>
      </w:r>
      <w:r>
        <w:t xml:space="preserve"> </w:t>
      </w:r>
      <w:r>
        <w:t xml:space="preserve">Academic Year: 2025 - 2026</w:t>
      </w:r>
    </w:p>
    <w:p>
      <w:r>
        <w:pict>
          <v:rect style="width:0;height:1.5pt" o:hralign="center" o:hrstd="t" o:hr="t"/>
        </w:pict>
      </w:r>
    </w:p>
    <w:bookmarkEnd w:id="9"/>
    <w:bookmarkStart w:id="10" w:name="certificate"/>
    <w:p>
      <w:pPr>
        <w:pStyle w:val="Heading2"/>
      </w:pPr>
      <w:r>
        <w:t xml:space="preserve">CERTIFICATE</w:t>
      </w:r>
    </w:p>
    <w:p>
      <w:pPr>
        <w:pStyle w:val="FirstParagraph"/>
      </w:pPr>
      <w:r>
        <w:t xml:space="preserve">This is to certify that the DBMS Mini-Project entitled</w:t>
      </w:r>
      <w:r>
        <w:t xml:space="preserve"> </w:t>
      </w:r>
      <w:r>
        <w:rPr>
          <w:b/>
          <w:bCs/>
        </w:rPr>
        <w:t xml:space="preserve">“Heritage Handloom ERP &amp; Supply Chain Tracker”</w:t>
      </w:r>
      <w:r>
        <w:t xml:space="preserve"> </w:t>
      </w:r>
      <w:r>
        <w:t xml:space="preserve">is a bonafide work carried out by</w:t>
      </w:r>
      <w:r>
        <w:t xml:space="preserve"> </w:t>
      </w:r>
      <w:r>
        <w:rPr>
          <w:b/>
          <w:bCs/>
        </w:rPr>
        <w:t xml:space="preserve">[Student Name]</w:t>
      </w:r>
      <w:r>
        <w:t xml:space="preserve"> </w:t>
      </w:r>
      <w:r>
        <w:t xml:space="preserve">in partial fulfillment for the award of the degree of Bachelor of Engineering in Computer Science and Engineering during the academic year 2025-2026.</w:t>
      </w:r>
    </w:p>
    <w:p>
      <w:r>
        <w:pict>
          <v:rect style="width:0;height:1.5pt" o:hralign="center" o:hrstd="t" o:hr="t"/>
        </w:pict>
      </w:r>
    </w:p>
    <w:bookmarkEnd w:id="10"/>
    <w:bookmarkStart w:id="11" w:name="acknowledgement"/>
    <w:p>
      <w:pPr>
        <w:pStyle w:val="Heading2"/>
      </w:pPr>
      <w:r>
        <w:t xml:space="preserve">ACKNOWLEDGEMENT</w:t>
      </w:r>
    </w:p>
    <w:p>
      <w:pPr>
        <w:pStyle w:val="FirstParagraph"/>
      </w:pPr>
      <w:r>
        <w:t xml:space="preserve">I would like to express my profound gratitude to my guide,</w:t>
      </w:r>
      <w:r>
        <w:t xml:space="preserve"> </w:t>
      </w:r>
      <w:r>
        <w:rPr>
          <w:b/>
          <w:bCs/>
        </w:rPr>
        <w:t xml:space="preserve">[Professor Name]</w:t>
      </w:r>
      <w:r>
        <w:t xml:space="preserve">, for their invaluable support, encouragement, and supervision throughout the course of this project. I am also deeply thankful to the Department of Computer Science and Engineering for providing the necessary infrastructure and resources to complete this mini-project successfully.</w:t>
      </w:r>
    </w:p>
    <w:p>
      <w:r>
        <w:pict>
          <v:rect style="width:0;height:1.5pt" o:hralign="center" o:hrstd="t" o:hr="t"/>
        </w:pict>
      </w:r>
    </w:p>
    <w:bookmarkEnd w:id="11"/>
    <w:bookmarkStart w:id="12" w:name="abstract"/>
    <w:p>
      <w:pPr>
        <w:pStyle w:val="Heading2"/>
      </w:pPr>
      <w:r>
        <w:t xml:space="preserve">ABSTRACT</w:t>
      </w:r>
    </w:p>
    <w:p>
      <w:pPr>
        <w:pStyle w:val="FirstParagraph"/>
      </w:pPr>
      <w:r>
        <w:t xml:space="preserve">The</w:t>
      </w:r>
      <w:r>
        <w:t xml:space="preserve"> </w:t>
      </w:r>
      <w:r>
        <w:t xml:space="preserve">“Heritage Handloom ERP &amp; Supply Chain Tracker”</w:t>
      </w:r>
      <w:r>
        <w:t xml:space="preserve"> </w:t>
      </w:r>
      <w:r>
        <w:t xml:space="preserve">is a robust, web-based database management system designed to streamline the operations of the traditional handloom textile industry. The sector currently suffers from fragmented supply chains, opaque wage calculations, and poor inventory management. This project resolves these inefficiencies by creating a centralized platform connecting Artisans (weavers), Suppliers (logistics), Administrators, and Customers.</w:t>
      </w:r>
    </w:p>
    <w:p>
      <w:pPr>
        <w:pStyle w:val="BodyText"/>
      </w:pPr>
      <w:r>
        <w:t xml:space="preserve">Built using a robust</w:t>
      </w:r>
      <w:r>
        <w:t xml:space="preserve"> </w:t>
      </w:r>
      <w:r>
        <w:rPr>
          <w:b/>
          <w:bCs/>
        </w:rPr>
        <w:t xml:space="preserve">MySQL</w:t>
      </w:r>
      <w:r>
        <w:t xml:space="preserve"> </w:t>
      </w:r>
      <w:r>
        <w:t xml:space="preserve">relational database backend and a</w:t>
      </w:r>
      <w:r>
        <w:t xml:space="preserve"> </w:t>
      </w:r>
      <w:r>
        <w:rPr>
          <w:b/>
          <w:bCs/>
        </w:rPr>
        <w:t xml:space="preserve">Python (Flask)</w:t>
      </w:r>
      <w:r>
        <w:t xml:space="preserve"> </w:t>
      </w:r>
      <w:r>
        <w:t xml:space="preserve">frontend, the system handles complex data flows including raw material requisition, dynamic wage calculation based on design complexity, real-time production tracking, and secure role-based access. Advanced DBMS features such as Triggers are utilized to automatically deduct inventory during production and log audit trails for data accountability. Stored Procedures automate complex financial payouts, ensuring fair compensation for artisans. The user interface leverages Tailwind CSS for an elegant</w:t>
      </w:r>
      <w:r>
        <w:t xml:space="preserve"> </w:t>
      </w:r>
      <w:r>
        <w:t xml:space="preserve">“Heritage”</w:t>
      </w:r>
      <w:r>
        <w:t xml:space="preserve"> </w:t>
      </w:r>
      <w:r>
        <w:t xml:space="preserve">aesthetic, providing customized, data-dense dashboards for each user role. Ultimately, the system brings transparency, efficiency, and digital empowerment to the handloom sector.</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hyperlink w:anchor="chapter-1-introduction">
        <w:r>
          <w:rPr>
            <w:rStyle w:val="Hyperlink"/>
          </w:rPr>
          <w:t xml:space="preserve">Chapter 1: Introduction</w:t>
        </w:r>
      </w:hyperlink>
    </w:p>
    <w:p>
      <w:pPr>
        <w:pStyle w:val="Compact"/>
        <w:numPr>
          <w:ilvl w:val="0"/>
          <w:numId w:val="1001"/>
        </w:numPr>
      </w:pPr>
      <w:hyperlink w:anchor="Xe864002dd4c34a9c2be31933b0534e16b726840">
        <w:r>
          <w:rPr>
            <w:rStyle w:val="Hyperlink"/>
          </w:rPr>
          <w:t xml:space="preserve">Chapter 2: Requirement Analysis &amp; Feasibility Study</w:t>
        </w:r>
      </w:hyperlink>
    </w:p>
    <w:p>
      <w:pPr>
        <w:pStyle w:val="Compact"/>
        <w:numPr>
          <w:ilvl w:val="0"/>
          <w:numId w:val="1001"/>
        </w:numPr>
      </w:pPr>
      <w:hyperlink w:anchor="X4664cef9d1444d6d7196888b93821f1119ef6cd">
        <w:r>
          <w:rPr>
            <w:rStyle w:val="Hyperlink"/>
          </w:rPr>
          <w:t xml:space="preserve">Chapter 3: System Design (Database - Backend)</w:t>
        </w:r>
      </w:hyperlink>
    </w:p>
    <w:p>
      <w:pPr>
        <w:pStyle w:val="Compact"/>
        <w:numPr>
          <w:ilvl w:val="0"/>
          <w:numId w:val="1001"/>
        </w:numPr>
      </w:pPr>
      <w:hyperlink w:anchor="Xa6437f8b71226146f940ea5c988b3cd9411ebb9">
        <w:r>
          <w:rPr>
            <w:rStyle w:val="Hyperlink"/>
          </w:rPr>
          <w:t xml:space="preserve">Chapter 4: System Design (Application - Frontend)</w:t>
        </w:r>
      </w:hyperlink>
    </w:p>
    <w:p>
      <w:pPr>
        <w:pStyle w:val="Compact"/>
        <w:numPr>
          <w:ilvl w:val="0"/>
          <w:numId w:val="1001"/>
        </w:numPr>
      </w:pPr>
      <w:hyperlink w:anchor="chapter-5-implementation">
        <w:r>
          <w:rPr>
            <w:rStyle w:val="Hyperlink"/>
          </w:rPr>
          <w:t xml:space="preserve">Chapter 5: Implementation</w:t>
        </w:r>
      </w:hyperlink>
    </w:p>
    <w:p>
      <w:pPr>
        <w:pStyle w:val="Compact"/>
        <w:numPr>
          <w:ilvl w:val="0"/>
          <w:numId w:val="1001"/>
        </w:numPr>
      </w:pPr>
      <w:hyperlink w:anchor="chapter-6-results--snapshots">
        <w:r>
          <w:rPr>
            <w:rStyle w:val="Hyperlink"/>
          </w:rPr>
          <w:t xml:space="preserve">Chapter 6: Results &amp; Snapshots</w:t>
        </w:r>
      </w:hyperlink>
    </w:p>
    <w:p>
      <w:pPr>
        <w:pStyle w:val="Compact"/>
        <w:numPr>
          <w:ilvl w:val="0"/>
          <w:numId w:val="1001"/>
        </w:numPr>
      </w:pPr>
      <w:hyperlink w:anchor="chapter-7-testing--security">
        <w:r>
          <w:rPr>
            <w:rStyle w:val="Hyperlink"/>
          </w:rPr>
          <w:t xml:space="preserve">Chapter 7: Testing &amp; Security</w:t>
        </w:r>
      </w:hyperlink>
    </w:p>
    <w:p>
      <w:pPr>
        <w:pStyle w:val="Compact"/>
        <w:numPr>
          <w:ilvl w:val="0"/>
          <w:numId w:val="1001"/>
        </w:numPr>
      </w:pPr>
      <w:hyperlink w:anchor="chapter-8-conclusion--future-scope">
        <w:r>
          <w:rPr>
            <w:rStyle w:val="Hyperlink"/>
          </w:rPr>
          <w:t xml:space="preserve">Chapter 8: Conclusion &amp; Future Scope</w:t>
        </w:r>
      </w:hyperlink>
    </w:p>
    <w:p>
      <w:pPr>
        <w:pStyle w:val="Compact"/>
        <w:numPr>
          <w:ilvl w:val="0"/>
          <w:numId w:val="1001"/>
        </w:numPr>
      </w:pPr>
      <w:hyperlink w:anchor="references--bibliography">
        <w:r>
          <w:rPr>
            <w:rStyle w:val="Hyperlink"/>
          </w:rPr>
          <w:t xml:space="preserve">References / Bibliography</w:t>
        </w:r>
      </w:hyperlink>
    </w:p>
    <w:p>
      <w:r>
        <w:pict>
          <v:rect style="width:0;height:1.5pt" o:hralign="center" o:hrstd="t" o:hr="t"/>
        </w:pict>
      </w:r>
    </w:p>
    <w:bookmarkEnd w:id="13"/>
    <w:bookmarkStart w:id="22" w:name="chapter-1-introduction"/>
    <w:p>
      <w:pPr>
        <w:pStyle w:val="Heading2"/>
      </w:pPr>
      <w:r>
        <w:t xml:space="preserve">CHAPTER 1: INTRODUCTION</w:t>
      </w:r>
    </w:p>
    <w:bookmarkStart w:id="14" w:name="background-context"/>
    <w:p>
      <w:pPr>
        <w:pStyle w:val="Heading3"/>
      </w:pPr>
      <w:r>
        <w:t xml:space="preserve">1.1 Background / Context</w:t>
      </w:r>
    </w:p>
    <w:p>
      <w:pPr>
        <w:pStyle w:val="FirstParagraph"/>
      </w:pPr>
      <w:r>
        <w:t xml:space="preserve">The handloom sector is one of the oldest and most culturally significant industries in India and various parts of the world. It employs millions of skilled artisans who create intricate, traditional textiles such as Kanchipuram silk, Banarasi brocades, and Pashmina shawls. However, the industry is largely unorganized. Artisans often rely on middlemen for raw materials and sales, leading to unfair wages and a lack of transparency. Furthermore, modern consumers demand authenticity and traceability for luxury handcrafted goods, which the current manual ledger systems cannot provide.</w:t>
      </w:r>
    </w:p>
    <w:bookmarkEnd w:id="14"/>
    <w:bookmarkStart w:id="15" w:name="problem-statement"/>
    <w:p>
      <w:pPr>
        <w:pStyle w:val="Heading3"/>
      </w:pPr>
      <w:r>
        <w:t xml:space="preserve">1.2 Problem Statement</w:t>
      </w:r>
    </w:p>
    <w:p>
      <w:pPr>
        <w:pStyle w:val="FirstParagraph"/>
      </w:pPr>
      <w:r>
        <w:t xml:space="preserve">Existing operational models in the handloom sector rely heavily on manual record-keeping (paper ledgers) and disconnected communication channels (phone calls, physical visits). This leads to several critical deficiencies:</w:t>
      </w:r>
      <w:r>
        <w:t xml:space="preserve"> </w:t>
      </w:r>
      <w:r>
        <w:t xml:space="preserve">1.</w:t>
      </w:r>
      <w:r>
        <w:t xml:space="preserve"> </w:t>
      </w:r>
      <w:r>
        <w:rPr>
          <w:b/>
          <w:bCs/>
        </w:rPr>
        <w:t xml:space="preserve">Inventory Mismanagement</w:t>
      </w:r>
      <w:r>
        <w:t xml:space="preserve">: Raw materials like silk yarn and cotton are frequently miscounted, leading to production halts.</w:t>
      </w:r>
      <w:r>
        <w:t xml:space="preserve"> </w:t>
      </w:r>
      <w:r>
        <w:t xml:space="preserve">2.</w:t>
      </w:r>
      <w:r>
        <w:t xml:space="preserve"> </w:t>
      </w:r>
      <w:r>
        <w:rPr>
          <w:b/>
          <w:bCs/>
        </w:rPr>
        <w:t xml:space="preserve">Opaque Compensation</w:t>
      </w:r>
      <w:r>
        <w:t xml:space="preserve">: Artisans are paid arbitrarily without factoring in the specific complexity of traditional designs or the time invested.</w:t>
      </w:r>
      <w:r>
        <w:t xml:space="preserve"> </w:t>
      </w:r>
      <w:r>
        <w:t xml:space="preserve">3.</w:t>
      </w:r>
      <w:r>
        <w:t xml:space="preserve"> </w:t>
      </w:r>
      <w:r>
        <w:rPr>
          <w:b/>
          <w:bCs/>
        </w:rPr>
        <w:t xml:space="preserve">Lack of Traceability</w:t>
      </w:r>
      <w:r>
        <w:t xml:space="preserve">: Consumers cannot verify the authenticity or origin of the handloom products they purchase.</w:t>
      </w:r>
      <w:r>
        <w:t xml:space="preserve"> </w:t>
      </w:r>
      <w:r>
        <w:t xml:space="preserve">4.</w:t>
      </w:r>
      <w:r>
        <w:t xml:space="preserve"> </w:t>
      </w:r>
      <w:r>
        <w:rPr>
          <w:b/>
          <w:bCs/>
        </w:rPr>
        <w:t xml:space="preserve">Logistical Delays</w:t>
      </w:r>
      <w:r>
        <w:t xml:space="preserve">: Delivery partners and suppliers lack a unified dashboard to track active jobs and coordinate pickups from remote artisan villages.</w:t>
      </w:r>
    </w:p>
    <w:p>
      <w:pPr>
        <w:pStyle w:val="BodyText"/>
      </w:pPr>
      <w:r>
        <w:t xml:space="preserve">There is an urgent need for an automated, centralized Database Management System (DBMS) to integrate all stakeholders into a single, cohesive ERP (Enterprise Resource Planning) platform.</w:t>
      </w:r>
    </w:p>
    <w:bookmarkEnd w:id="15"/>
    <w:bookmarkStart w:id="16" w:name="objectives"/>
    <w:p>
      <w:pPr>
        <w:pStyle w:val="Heading3"/>
      </w:pPr>
      <w:r>
        <w:t xml:space="preserve">1.3 Objectives</w:t>
      </w:r>
    </w:p>
    <w:p>
      <w:pPr>
        <w:pStyle w:val="FirstParagraph"/>
      </w:pPr>
      <w:r>
        <w:t xml:space="preserve">The primary objectives of this DBMS Mini-Project are:</w:t>
      </w:r>
      <w:r>
        <w:t xml:space="preserve"> </w:t>
      </w:r>
      <w:r>
        <w:t xml:space="preserve">1. To design and implement a normalized relational database capable of managing artisans, complex traditional designs, raw material inventory, and production logs.</w:t>
      </w:r>
      <w:r>
        <w:t xml:space="preserve"> </w:t>
      </w:r>
      <w:r>
        <w:t xml:space="preserve">2. To automate inventory management using SQL</w:t>
      </w:r>
      <w:r>
        <w:t xml:space="preserve"> </w:t>
      </w:r>
      <w:r>
        <w:rPr>
          <w:b/>
          <w:bCs/>
        </w:rPr>
        <w:t xml:space="preserve">Triggers</w:t>
      </w:r>
      <w:r>
        <w:t xml:space="preserve"> </w:t>
      </w:r>
      <w:r>
        <w:t xml:space="preserve">that deduct raw materials immediately upon the start of a production log.</w:t>
      </w:r>
      <w:r>
        <w:t xml:space="preserve"> </w:t>
      </w:r>
      <w:r>
        <w:t xml:space="preserve">3. To implement dynamic, fair-wage calculations using SQL</w:t>
      </w:r>
      <w:r>
        <w:t xml:space="preserve"> </w:t>
      </w:r>
      <w:r>
        <w:rPr>
          <w:b/>
          <w:bCs/>
        </w:rPr>
        <w:t xml:space="preserve">Stored Procedures</w:t>
      </w:r>
      <w:r>
        <w:t xml:space="preserve"> </w:t>
      </w:r>
      <w:r>
        <w:t xml:space="preserve">that calculate payouts based on design complexity, quantity, and artisan skill level.</w:t>
      </w:r>
      <w:r>
        <w:t xml:space="preserve"> </w:t>
      </w:r>
      <w:r>
        <w:t xml:space="preserve">4. To maintain strict data integrity and accountability using an automated audit log trigger.</w:t>
      </w:r>
      <w:r>
        <w:t xml:space="preserve"> </w:t>
      </w:r>
      <w:r>
        <w:t xml:space="preserve">5. To provide specialized, responsive web interfaces for four distinct user roles: Admin, Weaver, Supplier, and Customer.</w:t>
      </w:r>
    </w:p>
    <w:bookmarkEnd w:id="16"/>
    <w:bookmarkStart w:id="17" w:name="scope"/>
    <w:p>
      <w:pPr>
        <w:pStyle w:val="Heading3"/>
      </w:pPr>
      <w:r>
        <w:t xml:space="preserve">1.4 Scope</w:t>
      </w:r>
    </w:p>
    <w:p>
      <w:pPr>
        <w:pStyle w:val="FirstParagraph"/>
      </w:pPr>
      <w:r>
        <w:rPr>
          <w:b/>
          <w:bCs/>
        </w:rPr>
        <w:t xml:space="preserve">Included in Scope:</w:t>
      </w:r>
      <w:r>
        <w:t xml:space="preserve"> </w:t>
      </w:r>
      <w:r>
        <w:t xml:space="preserve">- Database schema design (Tables, Primary/Foreign Keys).</w:t>
      </w:r>
      <w:r>
        <w:t xml:space="preserve"> </w:t>
      </w:r>
      <w:r>
        <w:t xml:space="preserve">- Advanced SQL implementations (Views, Triggers, Stored Procedures).</w:t>
      </w:r>
      <w:r>
        <w:t xml:space="preserve"> </w:t>
      </w:r>
      <w:r>
        <w:t xml:space="preserve">- Role-based authentication system.</w:t>
      </w:r>
      <w:r>
        <w:t xml:space="preserve"> </w:t>
      </w:r>
      <w:r>
        <w:t xml:space="preserve">- Weaver workspace for production management.</w:t>
      </w:r>
      <w:r>
        <w:t xml:space="preserve"> </w:t>
      </w:r>
      <w:r>
        <w:t xml:space="preserve">- Supplier dashboard for logistics tracking.</w:t>
      </w:r>
      <w:r>
        <w:t xml:space="preserve"> </w:t>
      </w:r>
      <w:r>
        <w:t xml:space="preserve">- Customer dashboard for product discovery and tracking.</w:t>
      </w:r>
    </w:p>
    <w:bookmarkEnd w:id="17"/>
    <w:bookmarkStart w:id="21" w:name="system-architecture-use-cases"/>
    <w:p>
      <w:pPr>
        <w:pStyle w:val="Heading3"/>
      </w:pPr>
      <w:r>
        <w:t xml:space="preserve">1.5 System Architecture &amp; Use Cases</w:t>
      </w:r>
    </w:p>
    <w:p>
      <w:pPr>
        <w:pStyle w:val="FirstParagraph"/>
      </w:pPr>
      <w:r>
        <w:t xml:space="preserve">The system involves multiple stakeholders interacting with various core modules. The following Use Case diagram illustrates the system boundaries and the interactions of Admins, Weavers, Suppliers, Delivery Partners, and Customers.</w:t>
      </w:r>
    </w:p>
    <w:p>
      <w:pPr>
        <w:pStyle w:val="CaptionedFigure"/>
      </w:pPr>
      <w:r>
        <w:drawing>
          <wp:inline>
            <wp:extent cx="5334000" cy="3510343"/>
            <wp:effectExtent b="0" l="0" r="0" t="0"/>
            <wp:docPr descr="Use Case Diagram" title="" id="19" name="Picture"/>
            <a:graphic>
              <a:graphicData uri="http://schemas.openxmlformats.org/drawingml/2006/picture">
                <pic:pic>
                  <pic:nvPicPr>
                    <pic:cNvPr descr="diagram1.png" id="20" name="Picture"/>
                    <pic:cNvPicPr>
                      <a:picLocks noChangeArrowheads="1" noChangeAspect="1"/>
                    </pic:cNvPicPr>
                  </pic:nvPicPr>
                  <pic:blipFill>
                    <a:blip r:embed="rId18"/>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Use Case Diagram</w:t>
      </w:r>
    </w:p>
    <w:p>
      <w:pPr>
        <w:pStyle w:val="BodyText"/>
      </w:pPr>
      <w:r>
        <w:rPr>
          <w:b/>
          <w:bCs/>
        </w:rPr>
        <w:t xml:space="preserve">Excluded from Scope:</w:t>
      </w:r>
      <w:r>
        <w:t xml:space="preserve"> </w:t>
      </w:r>
      <w:r>
        <w:t xml:space="preserve">- Payment gateway integration (mocked data is used).</w:t>
      </w:r>
      <w:r>
        <w:t xml:space="preserve"> </w:t>
      </w:r>
      <w:r>
        <w:t xml:space="preserve">- Real-time GPS hardware integration for live tracking (simulated in UI).</w:t>
      </w:r>
      <w:r>
        <w:t xml:space="preserve"> </w:t>
      </w:r>
      <w:r>
        <w:t xml:space="preserve">- Native mobile applications (iOS/Android).</w:t>
      </w:r>
    </w:p>
    <w:p>
      <w:r>
        <w:pict>
          <v:rect style="width:0;height:1.5pt" o:hralign="center" o:hrstd="t" o:hr="t"/>
        </w:pict>
      </w:r>
    </w:p>
    <w:bookmarkEnd w:id="21"/>
    <w:bookmarkEnd w:id="22"/>
    <w:bookmarkStart w:id="26" w:name="X36cf690c8ed6d5c2dd296ae9b42acce62323c8c"/>
    <w:p>
      <w:pPr>
        <w:pStyle w:val="Heading2"/>
      </w:pPr>
      <w:r>
        <w:t xml:space="preserve">CHAPTER 2: REQUIREMENT ANALYSIS &amp; FEASIBILITY STUDY</w:t>
      </w:r>
    </w:p>
    <w:bookmarkStart w:id="23" w:name="functional-requirements"/>
    <w:p>
      <w:pPr>
        <w:pStyle w:val="Heading3"/>
      </w:pPr>
      <w:r>
        <w:t xml:space="preserve">2.1 Functional Requirements</w:t>
      </w:r>
    </w:p>
    <w:p>
      <w:pPr>
        <w:pStyle w:val="FirstParagraph"/>
      </w:pPr>
      <w:r>
        <w:t xml:space="preserve">The functional requirements define the specific behaviors and services the system must provide:</w:t>
      </w:r>
      <w:r>
        <w:t xml:space="preserve"> </w:t>
      </w:r>
      <w:r>
        <w:t xml:space="preserve">1.</w:t>
      </w:r>
      <w:r>
        <w:t xml:space="preserve"> </w:t>
      </w:r>
      <w:r>
        <w:rPr>
          <w:b/>
          <w:bCs/>
        </w:rPr>
        <w:t xml:space="preserve">User Authentication</w:t>
      </w:r>
      <w:r>
        <w:t xml:space="preserve">: The system must allow users to log in with secure credentials and direct them to their role-specific dashboard (Admin, Weaver, Supplier, Customer).</w:t>
      </w:r>
      <w:r>
        <w:t xml:space="preserve"> </w:t>
      </w:r>
      <w:r>
        <w:t xml:space="preserve">2.</w:t>
      </w:r>
      <w:r>
        <w:t xml:space="preserve"> </w:t>
      </w:r>
      <w:r>
        <w:rPr>
          <w:b/>
          <w:bCs/>
        </w:rPr>
        <w:t xml:space="preserve">Production Management</w:t>
      </w:r>
      <w:r>
        <w:t xml:space="preserve">: Weavers must be able to view assigned designs, log new production batches, and update the status of ongoing work.</w:t>
      </w:r>
      <w:r>
        <w:t xml:space="preserve"> </w:t>
      </w:r>
      <w:r>
        <w:t xml:space="preserve">3.</w:t>
      </w:r>
      <w:r>
        <w:t xml:space="preserve"> </w:t>
      </w:r>
      <w:r>
        <w:rPr>
          <w:b/>
          <w:bCs/>
        </w:rPr>
        <w:t xml:space="preserve">Inventory Deduction</w:t>
      </w:r>
      <w:r>
        <w:t xml:space="preserve">: The system must automatically check if sufficient raw materials exist before allowing a weaver to start a job, and deduct the materials accordingly.</w:t>
      </w:r>
      <w:r>
        <w:t xml:space="preserve"> </w:t>
      </w:r>
      <w:r>
        <w:t xml:space="preserve">4.</w:t>
      </w:r>
      <w:r>
        <w:t xml:space="preserve"> </w:t>
      </w:r>
      <w:r>
        <w:rPr>
          <w:b/>
          <w:bCs/>
        </w:rPr>
        <w:t xml:space="preserve">Payout Calculation</w:t>
      </w:r>
      <w:r>
        <w:t xml:space="preserve">: The system must automatically calculate the amount owed to an artisan upon completion of a production log.</w:t>
      </w:r>
      <w:r>
        <w:t xml:space="preserve"> </w:t>
      </w:r>
      <w:r>
        <w:t xml:space="preserve">5.</w:t>
      </w:r>
      <w:r>
        <w:t xml:space="preserve"> </w:t>
      </w:r>
      <w:r>
        <w:rPr>
          <w:b/>
          <w:bCs/>
        </w:rPr>
        <w:t xml:space="preserve">Audit Logging</w:t>
      </w:r>
      <w:r>
        <w:t xml:space="preserve">: Any change in a production log’s status must be recorded with a timestamp for historical tracking.</w:t>
      </w:r>
      <w:r>
        <w:t xml:space="preserve"> </w:t>
      </w:r>
      <w:r>
        <w:t xml:space="preserve">6.</w:t>
      </w:r>
      <w:r>
        <w:t xml:space="preserve"> </w:t>
      </w:r>
      <w:r>
        <w:rPr>
          <w:b/>
          <w:bCs/>
        </w:rPr>
        <w:t xml:space="preserve">Logistics Management</w:t>
      </w:r>
      <w:r>
        <w:t xml:space="preserve">: Suppliers must be able to view pending pickup requests and update delivery statuses.</w:t>
      </w:r>
    </w:p>
    <w:bookmarkEnd w:id="23"/>
    <w:bookmarkStart w:id="24" w:name="non-functional-requirements"/>
    <w:p>
      <w:pPr>
        <w:pStyle w:val="Heading3"/>
      </w:pPr>
      <w:r>
        <w:t xml:space="preserve">2.2 Non-Functional Requirements</w:t>
      </w:r>
    </w:p>
    <w:p>
      <w:pPr>
        <w:pStyle w:val="Compact"/>
        <w:numPr>
          <w:ilvl w:val="0"/>
          <w:numId w:val="1002"/>
        </w:numPr>
      </w:pPr>
      <w:r>
        <w:rPr>
          <w:b/>
          <w:bCs/>
        </w:rPr>
        <w:t xml:space="preserve">Security</w:t>
      </w:r>
      <w:r>
        <w:t xml:space="preserve">: Passwords must be hashed using cryptographic algorithms (e.g., bcrypt/werkzeug.security) before being stored in the database.</w:t>
      </w:r>
    </w:p>
    <w:p>
      <w:pPr>
        <w:pStyle w:val="Compact"/>
        <w:numPr>
          <w:ilvl w:val="0"/>
          <w:numId w:val="1002"/>
        </w:numPr>
      </w:pPr>
      <w:r>
        <w:rPr>
          <w:b/>
          <w:bCs/>
        </w:rPr>
        <w:t xml:space="preserve">Reliability</w:t>
      </w:r>
      <w:r>
        <w:t xml:space="preserve">: The database must enforce referential integrity using Foreign Key constraints with</w:t>
      </w:r>
      <w:r>
        <w:t xml:space="preserve"> </w:t>
      </w:r>
      <w:r>
        <w:rPr>
          <w:rStyle w:val="VerbatimChar"/>
        </w:rPr>
        <w:t xml:space="preserve">ON DELETE CASCADE</w:t>
      </w:r>
      <w:r>
        <w:t xml:space="preserve"> </w:t>
      </w:r>
      <w:r>
        <w:t xml:space="preserve">where appropriate to prevent orphaned records.</w:t>
      </w:r>
    </w:p>
    <w:p>
      <w:pPr>
        <w:pStyle w:val="Compact"/>
        <w:numPr>
          <w:ilvl w:val="0"/>
          <w:numId w:val="1002"/>
        </w:numPr>
      </w:pPr>
      <w:r>
        <w:rPr>
          <w:b/>
          <w:bCs/>
        </w:rPr>
        <w:t xml:space="preserve">Usability</w:t>
      </w:r>
      <w:r>
        <w:t xml:space="preserve">: The user interface must be intuitive, featuring modern</w:t>
      </w:r>
      <w:r>
        <w:t xml:space="preserve"> </w:t>
      </w:r>
      <w:r>
        <w:t xml:space="preserve">“Glassmorphism”</w:t>
      </w:r>
      <w:r>
        <w:t xml:space="preserve"> </w:t>
      </w:r>
      <w:r>
        <w:t xml:space="preserve">aesthetics, accessible color contrast (Heritage Gold on Dark themes), and responsive layouts for mobile and desktop screens.</w:t>
      </w:r>
    </w:p>
    <w:p>
      <w:pPr>
        <w:pStyle w:val="Compact"/>
        <w:numPr>
          <w:ilvl w:val="0"/>
          <w:numId w:val="1002"/>
        </w:numPr>
      </w:pPr>
      <w:r>
        <w:rPr>
          <w:b/>
          <w:bCs/>
        </w:rPr>
        <w:t xml:space="preserve">Performance</w:t>
      </w:r>
      <w:r>
        <w:t xml:space="preserve">: Database queries must be optimized. The complex provenance report must be abstracted using a SQL</w:t>
      </w:r>
      <w:r>
        <w:t xml:space="preserve"> </w:t>
      </w:r>
      <w:r>
        <w:rPr>
          <w:rStyle w:val="VerbatimChar"/>
        </w:rPr>
        <w:t xml:space="preserve">VIEW</w:t>
      </w:r>
      <w:r>
        <w:t xml:space="preserve"> </w:t>
      </w:r>
      <w:r>
        <w:t xml:space="preserve">to reduce query latency on the frontend.</w:t>
      </w:r>
    </w:p>
    <w:bookmarkEnd w:id="24"/>
    <w:bookmarkStart w:id="25" w:name="software-hardware-requirements"/>
    <w:p>
      <w:pPr>
        <w:pStyle w:val="Heading3"/>
      </w:pPr>
      <w:r>
        <w:t xml:space="preserve">2.3 Software &amp; Hardware Requirements</w:t>
      </w:r>
    </w:p>
    <w:p>
      <w:pPr>
        <w:pStyle w:val="FirstParagraph"/>
      </w:pPr>
      <w:r>
        <w:rPr>
          <w:b/>
          <w:bCs/>
        </w:rPr>
        <w:t xml:space="preserve">Software Requirements:</w:t>
      </w:r>
      <w:r>
        <w:t xml:space="preserve"> </w:t>
      </w:r>
      <w:r>
        <w:t xml:space="preserve">-</w:t>
      </w:r>
      <w:r>
        <w:t xml:space="preserve"> </w:t>
      </w:r>
      <w:r>
        <w:rPr>
          <w:b/>
          <w:bCs/>
        </w:rPr>
        <w:t xml:space="preserve">Backend Database</w:t>
      </w:r>
      <w:r>
        <w:t xml:space="preserve">: MySQL 8.0</w:t>
      </w:r>
      <w:r>
        <w:t xml:space="preserve"> </w:t>
      </w:r>
      <w:r>
        <w:t xml:space="preserve">-</w:t>
      </w:r>
      <w:r>
        <w:t xml:space="preserve"> </w:t>
      </w:r>
      <w:r>
        <w:rPr>
          <w:b/>
          <w:bCs/>
        </w:rPr>
        <w:t xml:space="preserve">Frontend Technologies</w:t>
      </w:r>
      <w:r>
        <w:t xml:space="preserve">: HTML5, CSS3, Tailwind CSS (via CDN), Vanilla JavaScript, Chart.js.</w:t>
      </w:r>
      <w:r>
        <w:t xml:space="preserve"> </w:t>
      </w:r>
      <w:r>
        <w:t xml:space="preserve">-</w:t>
      </w:r>
      <w:r>
        <w:t xml:space="preserve"> </w:t>
      </w:r>
      <w:r>
        <w:rPr>
          <w:b/>
          <w:bCs/>
        </w:rPr>
        <w:t xml:space="preserve">Backend Application Logic</w:t>
      </w:r>
      <w:r>
        <w:t xml:space="preserve">: Python 3.10+, Flask framework.</w:t>
      </w:r>
      <w:r>
        <w:t xml:space="preserve"> </w:t>
      </w:r>
      <w:r>
        <w:t xml:space="preserve">-</w:t>
      </w:r>
      <w:r>
        <w:t xml:space="preserve"> </w:t>
      </w:r>
      <w:r>
        <w:rPr>
          <w:b/>
          <w:bCs/>
        </w:rPr>
        <w:t xml:space="preserve">Database Connector</w:t>
      </w:r>
      <w:r>
        <w:t xml:space="preserve">:</w:t>
      </w:r>
      <w:r>
        <w:t xml:space="preserve"> </w:t>
      </w:r>
      <w:r>
        <w:rPr>
          <w:rStyle w:val="VerbatimChar"/>
        </w:rPr>
        <w:t xml:space="preserve">mysql-connector-python</w:t>
      </w:r>
      <w:r>
        <w:t xml:space="preserve">.</w:t>
      </w:r>
      <w:r>
        <w:t xml:space="preserve"> </w:t>
      </w:r>
      <w:r>
        <w:t xml:space="preserve">-</w:t>
      </w:r>
      <w:r>
        <w:t xml:space="preserve"> </w:t>
      </w:r>
      <w:r>
        <w:rPr>
          <w:b/>
          <w:bCs/>
        </w:rPr>
        <w:t xml:space="preserve">Operating System</w:t>
      </w:r>
      <w:r>
        <w:t xml:space="preserve">: Windows 10/11, macOS, or Linux.</w:t>
      </w:r>
    </w:p>
    <w:p>
      <w:pPr>
        <w:pStyle w:val="BodyText"/>
      </w:pPr>
      <w:r>
        <w:rPr>
          <w:b/>
          <w:bCs/>
        </w:rPr>
        <w:t xml:space="preserve">Minimum Hardware Requirements:</w:t>
      </w:r>
      <w:r>
        <w:t xml:space="preserve"> </w:t>
      </w:r>
      <w:r>
        <w:t xml:space="preserve">-</w:t>
      </w:r>
      <w:r>
        <w:t xml:space="preserve"> </w:t>
      </w:r>
      <w:r>
        <w:rPr>
          <w:b/>
          <w:bCs/>
        </w:rPr>
        <w:t xml:space="preserve">Processor</w:t>
      </w:r>
      <w:r>
        <w:t xml:space="preserve">: Intel Core i3 / AMD Ryzen 3 or higher.</w:t>
      </w:r>
      <w:r>
        <w:t xml:space="preserve"> </w:t>
      </w:r>
      <w:r>
        <w:t xml:space="preserve">-</w:t>
      </w:r>
      <w:r>
        <w:t xml:space="preserve"> </w:t>
      </w:r>
      <w:r>
        <w:rPr>
          <w:b/>
          <w:bCs/>
        </w:rPr>
        <w:t xml:space="preserve">RAM</w:t>
      </w:r>
      <w:r>
        <w:t xml:space="preserve">: 4 GB (8 GB recommended).</w:t>
      </w:r>
      <w:r>
        <w:t xml:space="preserve"> </w:t>
      </w:r>
      <w:r>
        <w:t xml:space="preserve">-</w:t>
      </w:r>
      <w:r>
        <w:t xml:space="preserve"> </w:t>
      </w:r>
      <w:r>
        <w:rPr>
          <w:b/>
          <w:bCs/>
        </w:rPr>
        <w:t xml:space="preserve">Storage</w:t>
      </w:r>
      <w:r>
        <w:t xml:space="preserve">: 256 GB SSD (Minimal space required for the project itself, ~50MB).</w:t>
      </w:r>
      <w:r>
        <w:t xml:space="preserve"> </w:t>
      </w:r>
      <w:r>
        <w:t xml:space="preserve">-</w:t>
      </w:r>
      <w:r>
        <w:t xml:space="preserve"> </w:t>
      </w:r>
      <w:r>
        <w:rPr>
          <w:b/>
          <w:bCs/>
        </w:rPr>
        <w:t xml:space="preserve">Network</w:t>
      </w:r>
      <w:r>
        <w:t xml:space="preserve">: Active internet connection (for loading CDNs and web fonts).</w:t>
      </w:r>
    </w:p>
    <w:p>
      <w:r>
        <w:pict>
          <v:rect style="width:0;height:1.5pt" o:hralign="center" o:hrstd="t" o:hr="t"/>
        </w:pict>
      </w:r>
    </w:p>
    <w:bookmarkEnd w:id="25"/>
    <w:bookmarkEnd w:id="26"/>
    <w:bookmarkStart w:id="37" w:name="X4664cef9d1444d6d7196888b93821f1119ef6cd"/>
    <w:p>
      <w:pPr>
        <w:pStyle w:val="Heading2"/>
      </w:pPr>
      <w:r>
        <w:t xml:space="preserve">CHAPTER 3: SYSTEM DESIGN (DATABASE - BACKEND)</w:t>
      </w:r>
    </w:p>
    <w:bookmarkStart w:id="30" w:name="conceptual-design-er-model"/>
    <w:p>
      <w:pPr>
        <w:pStyle w:val="Heading3"/>
      </w:pPr>
      <w:r>
        <w:t xml:space="preserve">3.1 Conceptual Design (ER Model)</w:t>
      </w:r>
    </w:p>
    <w:p>
      <w:pPr>
        <w:pStyle w:val="FirstParagraph"/>
      </w:pPr>
      <w:r>
        <w:t xml:space="preserve">The Entity-Relationship (ER) model defines the logical structure of the database. The primary entities in this system are</w:t>
      </w:r>
      <w:r>
        <w:t xml:space="preserve"> </w:t>
      </w:r>
      <w:r>
        <w:rPr>
          <w:rStyle w:val="VerbatimChar"/>
        </w:rPr>
        <w:t xml:space="preserve">ARTISANS</w:t>
      </w:r>
      <w:r>
        <w:t xml:space="preserve">,</w:t>
      </w:r>
      <w:r>
        <w:t xml:space="preserve"> </w:t>
      </w:r>
      <w:r>
        <w:rPr>
          <w:rStyle w:val="VerbatimChar"/>
        </w:rPr>
        <w:t xml:space="preserve">TRADITIONAL_DESIGNS</w:t>
      </w:r>
      <w:r>
        <w:t xml:space="preserve">,</w:t>
      </w:r>
      <w:r>
        <w:t xml:space="preserve"> </w:t>
      </w:r>
      <w:r>
        <w:rPr>
          <w:rStyle w:val="VerbatimChar"/>
        </w:rPr>
        <w:t xml:space="preserve">RAW_MATERIALS</w:t>
      </w:r>
      <w:r>
        <w:t xml:space="preserve">,</w:t>
      </w:r>
      <w:r>
        <w:t xml:space="preserve"> </w:t>
      </w:r>
      <w:r>
        <w:rPr>
          <w:rStyle w:val="VerbatimChar"/>
        </w:rPr>
        <w:t xml:space="preserve">PRODUCTION_LOGS</w:t>
      </w:r>
      <w:r>
        <w:t xml:space="preserve">, and</w:t>
      </w:r>
      <w:r>
        <w:t xml:space="preserve"> </w:t>
      </w:r>
      <w:r>
        <w:rPr>
          <w:rStyle w:val="VerbatimChar"/>
        </w:rPr>
        <w:t xml:space="preserve">PRODUCTION_AUDIT</w:t>
      </w:r>
      <w:r>
        <w:t xml:space="preserve">.</w:t>
      </w:r>
    </w:p>
    <w:p>
      <w:pPr>
        <w:pStyle w:val="CaptionedFigure"/>
      </w:pPr>
      <w:r>
        <w:drawing>
          <wp:inline>
            <wp:extent cx="5334000" cy="3510343"/>
            <wp:effectExtent b="0" l="0" r="0" t="0"/>
            <wp:docPr descr="ER Diagram" title="" id="28" name="Picture"/>
            <a:graphic>
              <a:graphicData uri="http://schemas.openxmlformats.org/drawingml/2006/picture">
                <pic:pic>
                  <pic:nvPicPr>
                    <pic:cNvPr descr="diagram2.png" id="29" name="Picture"/>
                    <pic:cNvPicPr>
                      <a:picLocks noChangeArrowheads="1" noChangeAspect="1"/>
                    </pic:cNvPicPr>
                  </pic:nvPicPr>
                  <pic:blipFill>
                    <a:blip r:embed="rId27"/>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ER Diagram</w:t>
      </w:r>
    </w:p>
    <w:p>
      <w:pPr>
        <w:pStyle w:val="SourceCode"/>
      </w:pPr>
      <w:r>
        <w:rPr>
          <w:rStyle w:val="VerbatimChar"/>
        </w:rPr>
        <w:t xml:space="preserve">erDiagram</w:t>
      </w:r>
      <w:r>
        <w:br/>
      </w:r>
      <w:r>
        <w:rPr>
          <w:rStyle w:val="VerbatimChar"/>
        </w:rPr>
        <w:t xml:space="preserve">    ARTISANS {</w:t>
      </w:r>
      <w:r>
        <w:br/>
      </w:r>
      <w:r>
        <w:rPr>
          <w:rStyle w:val="VerbatimChar"/>
        </w:rPr>
        <w:t xml:space="preserve">        int artisan_id PK</w:t>
      </w:r>
      <w:r>
        <w:br/>
      </w:r>
      <w:r>
        <w:rPr>
          <w:rStyle w:val="VerbatimChar"/>
        </w:rPr>
        <w:t xml:space="preserve">        varchar name</w:t>
      </w:r>
      <w:r>
        <w:br/>
      </w:r>
      <w:r>
        <w:rPr>
          <w:rStyle w:val="VerbatimChar"/>
        </w:rPr>
        <w:t xml:space="preserve">        varchar location</w:t>
      </w:r>
      <w:r>
        <w:br/>
      </w:r>
      <w:r>
        <w:rPr>
          <w:rStyle w:val="VerbatimChar"/>
        </w:rPr>
        <w:t xml:space="preserve">        varchar contact_number</w:t>
      </w:r>
      <w:r>
        <w:br/>
      </w:r>
      <w:r>
        <w:rPr>
          <w:rStyle w:val="VerbatimChar"/>
        </w:rPr>
        <w:t xml:space="preserve">        varchar skill_level</w:t>
      </w:r>
      <w:r>
        <w:br/>
      </w:r>
      <w:r>
        <w:rPr>
          <w:rStyle w:val="VerbatimChar"/>
        </w:rPr>
        <w:t xml:space="preserve">        decimal skill_multiplier</w:t>
      </w:r>
      <w:r>
        <w:br/>
      </w:r>
      <w:r>
        <w:rPr>
          <w:rStyle w:val="VerbatimChar"/>
        </w:rPr>
        <w:t xml:space="preserve">    }</w:t>
      </w:r>
      <w:r>
        <w:br/>
      </w:r>
      <w:r>
        <w:rPr>
          <w:rStyle w:val="VerbatimChar"/>
        </w:rPr>
        <w:t xml:space="preserve">    TRADITIONAL_DESIGNS {</w:t>
      </w:r>
      <w:r>
        <w:br/>
      </w:r>
      <w:r>
        <w:rPr>
          <w:rStyle w:val="VerbatimChar"/>
        </w:rPr>
        <w:t xml:space="preserve">        int design_id PK</w:t>
      </w:r>
      <w:r>
        <w:br/>
      </w:r>
      <w:r>
        <w:rPr>
          <w:rStyle w:val="VerbatimChar"/>
        </w:rPr>
        <w:t xml:space="preserve">        varchar name</w:t>
      </w:r>
      <w:r>
        <w:br/>
      </w:r>
      <w:r>
        <w:rPr>
          <w:rStyle w:val="VerbatimChar"/>
        </w:rPr>
        <w:t xml:space="preserve">        text description</w:t>
      </w:r>
      <w:r>
        <w:br/>
      </w:r>
      <w:r>
        <w:rPr>
          <w:rStyle w:val="VerbatimChar"/>
        </w:rPr>
        <w:t xml:space="preserve">        varchar region_origin</w:t>
      </w:r>
      <w:r>
        <w:br/>
      </w:r>
      <w:r>
        <w:rPr>
          <w:rStyle w:val="VerbatimChar"/>
        </w:rPr>
        <w:t xml:space="preserve">        int complexity_rating</w:t>
      </w:r>
      <w:r>
        <w:br/>
      </w:r>
      <w:r>
        <w:rPr>
          <w:rStyle w:val="VerbatimChar"/>
        </w:rPr>
        <w:t xml:space="preserve">    }</w:t>
      </w:r>
      <w:r>
        <w:br/>
      </w:r>
      <w:r>
        <w:rPr>
          <w:rStyle w:val="VerbatimChar"/>
        </w:rPr>
        <w:t xml:space="preserve">    RAW_MATERIALS {</w:t>
      </w:r>
      <w:r>
        <w:br/>
      </w:r>
      <w:r>
        <w:rPr>
          <w:rStyle w:val="VerbatimChar"/>
        </w:rPr>
        <w:t xml:space="preserve">        int material_id PK</w:t>
      </w:r>
      <w:r>
        <w:br/>
      </w:r>
      <w:r>
        <w:rPr>
          <w:rStyle w:val="VerbatimChar"/>
        </w:rPr>
        <w:t xml:space="preserve">        varchar material_name</w:t>
      </w:r>
      <w:r>
        <w:br/>
      </w:r>
      <w:r>
        <w:rPr>
          <w:rStyle w:val="VerbatimChar"/>
        </w:rPr>
        <w:t xml:space="preserve">        int quantity_available</w:t>
      </w:r>
      <w:r>
        <w:br/>
      </w:r>
      <w:r>
        <w:rPr>
          <w:rStyle w:val="VerbatimChar"/>
        </w:rPr>
        <w:t xml:space="preserve">    }</w:t>
      </w:r>
      <w:r>
        <w:br/>
      </w:r>
      <w:r>
        <w:rPr>
          <w:rStyle w:val="VerbatimChar"/>
        </w:rPr>
        <w:t xml:space="preserve">    DESIGN_MATERIALS {</w:t>
      </w:r>
      <w:r>
        <w:br/>
      </w:r>
      <w:r>
        <w:rPr>
          <w:rStyle w:val="VerbatimChar"/>
        </w:rPr>
        <w:t xml:space="preserve">        int design_id PK, FK</w:t>
      </w:r>
      <w:r>
        <w:br/>
      </w:r>
      <w:r>
        <w:rPr>
          <w:rStyle w:val="VerbatimChar"/>
        </w:rPr>
        <w:t xml:space="preserve">        int material_id PK, FK</w:t>
      </w:r>
      <w:r>
        <w:br/>
      </w:r>
      <w:r>
        <w:rPr>
          <w:rStyle w:val="VerbatimChar"/>
        </w:rPr>
        <w:t xml:space="preserve">        int quantity_required</w:t>
      </w:r>
      <w:r>
        <w:br/>
      </w:r>
      <w:r>
        <w:rPr>
          <w:rStyle w:val="VerbatimChar"/>
        </w:rPr>
        <w:t xml:space="preserve">    }</w:t>
      </w:r>
      <w:r>
        <w:br/>
      </w:r>
      <w:r>
        <w:rPr>
          <w:rStyle w:val="VerbatimChar"/>
        </w:rPr>
        <w:t xml:space="preserve">    PRODUCTION_LOGS {</w:t>
      </w:r>
      <w:r>
        <w:br/>
      </w:r>
      <w:r>
        <w:rPr>
          <w:rStyle w:val="VerbatimChar"/>
        </w:rPr>
        <w:t xml:space="preserve">        int log_id PK</w:t>
      </w:r>
      <w:r>
        <w:br/>
      </w:r>
      <w:r>
        <w:rPr>
          <w:rStyle w:val="VerbatimChar"/>
        </w:rPr>
        <w:t xml:space="preserve">        int artisan_id FK</w:t>
      </w:r>
      <w:r>
        <w:br/>
      </w:r>
      <w:r>
        <w:rPr>
          <w:rStyle w:val="VerbatimChar"/>
        </w:rPr>
        <w:t xml:space="preserve">        int design_id FK</w:t>
      </w:r>
      <w:r>
        <w:br/>
      </w:r>
      <w:r>
        <w:rPr>
          <w:rStyle w:val="VerbatimChar"/>
        </w:rPr>
        <w:t xml:space="preserve">        varchar status</w:t>
      </w:r>
      <w:r>
        <w:br/>
      </w:r>
      <w:r>
        <w:rPr>
          <w:rStyle w:val="VerbatimChar"/>
        </w:rPr>
        <w:t xml:space="preserve">        date start_date</w:t>
      </w:r>
      <w:r>
        <w:br/>
      </w:r>
      <w:r>
        <w:rPr>
          <w:rStyle w:val="VerbatimChar"/>
        </w:rPr>
        <w:t xml:space="preserve">        int quantity</w:t>
      </w:r>
      <w:r>
        <w:br/>
      </w:r>
      <w:r>
        <w:rPr>
          <w:rStyle w:val="VerbatimChar"/>
        </w:rPr>
        <w:t xml:space="preserve">        decimal payout_amount</w:t>
      </w:r>
      <w:r>
        <w:br/>
      </w:r>
      <w:r>
        <w:rPr>
          <w:rStyle w:val="VerbatimChar"/>
        </w:rPr>
        <w:t xml:space="preserve">    }</w:t>
      </w:r>
      <w:r>
        <w:br/>
      </w:r>
      <w:r>
        <w:rPr>
          <w:rStyle w:val="VerbatimChar"/>
        </w:rPr>
        <w:t xml:space="preserve">    PRODUCTION_AUDIT {</w:t>
      </w:r>
      <w:r>
        <w:br/>
      </w:r>
      <w:r>
        <w:rPr>
          <w:rStyle w:val="VerbatimChar"/>
        </w:rPr>
        <w:t xml:space="preserve">        int audit_id PK</w:t>
      </w:r>
      <w:r>
        <w:br/>
      </w:r>
      <w:r>
        <w:rPr>
          <w:rStyle w:val="VerbatimChar"/>
        </w:rPr>
        <w:t xml:space="preserve">        int log_id FK</w:t>
      </w:r>
      <w:r>
        <w:br/>
      </w:r>
      <w:r>
        <w:rPr>
          <w:rStyle w:val="VerbatimChar"/>
        </w:rPr>
        <w:t xml:space="preserve">        varchar old_status</w:t>
      </w:r>
      <w:r>
        <w:br/>
      </w:r>
      <w:r>
        <w:rPr>
          <w:rStyle w:val="VerbatimChar"/>
        </w:rPr>
        <w:t xml:space="preserve">        varchar new_status</w:t>
      </w:r>
      <w:r>
        <w:br/>
      </w:r>
      <w:r>
        <w:rPr>
          <w:rStyle w:val="VerbatimChar"/>
        </w:rPr>
        <w:t xml:space="preserve">        datetime change_timestamp</w:t>
      </w:r>
      <w:r>
        <w:br/>
      </w:r>
      <w:r>
        <w:rPr>
          <w:rStyle w:val="VerbatimChar"/>
        </w:rPr>
        <w:t xml:space="preserve">    }</w:t>
      </w:r>
      <w:r>
        <w:br/>
      </w:r>
      <w:r>
        <w:rPr>
          <w:rStyle w:val="VerbatimChar"/>
        </w:rPr>
        <w:t xml:space="preserve">    USERS_BUYERS {</w:t>
      </w:r>
      <w:r>
        <w:br/>
      </w:r>
      <w:r>
        <w:rPr>
          <w:rStyle w:val="VerbatimChar"/>
        </w:rPr>
        <w:t xml:space="preserve">        int user_id PK</w:t>
      </w:r>
      <w:r>
        <w:br/>
      </w:r>
      <w:r>
        <w:rPr>
          <w:rStyle w:val="VerbatimChar"/>
        </w:rPr>
        <w:t xml:space="preserve">        varchar username</w:t>
      </w:r>
      <w:r>
        <w:br/>
      </w:r>
      <w:r>
        <w:rPr>
          <w:rStyle w:val="VerbatimChar"/>
        </w:rPr>
        <w:t xml:space="preserve">        varchar password_hash</w:t>
      </w:r>
      <w:r>
        <w:br/>
      </w:r>
      <w:r>
        <w:rPr>
          <w:rStyle w:val="VerbatimChar"/>
        </w:rPr>
        <w:t xml:space="preserve">        varchar role</w:t>
      </w:r>
      <w:r>
        <w:br/>
      </w:r>
      <w:r>
        <w:rPr>
          <w:rStyle w:val="VerbatimChar"/>
        </w:rPr>
        <w:t xml:space="preserve">    }</w:t>
      </w:r>
      <w:r>
        <w:br/>
      </w:r>
      <w:r>
        <w:br/>
      </w:r>
      <w:r>
        <w:rPr>
          <w:rStyle w:val="VerbatimChar"/>
        </w:rPr>
        <w:t xml:space="preserve">    ARTISANS ||--o{ PRODUCTION_LOGS : "executes"</w:t>
      </w:r>
      <w:r>
        <w:br/>
      </w:r>
      <w:r>
        <w:rPr>
          <w:rStyle w:val="VerbatimChar"/>
        </w:rPr>
        <w:t xml:space="preserve">    TRADITIONAL_DESIGNS ||--o{ PRODUCTION_LOGS : "is produced in"</w:t>
      </w:r>
      <w:r>
        <w:br/>
      </w:r>
      <w:r>
        <w:rPr>
          <w:rStyle w:val="VerbatimChar"/>
        </w:rPr>
        <w:t xml:space="preserve">    TRADITIONAL_DESIGNS ||--o{ DESIGN_MATERIALS : "requires"</w:t>
      </w:r>
      <w:r>
        <w:br/>
      </w:r>
      <w:r>
        <w:rPr>
          <w:rStyle w:val="VerbatimChar"/>
        </w:rPr>
        <w:t xml:space="preserve">    RAW_MATERIALS ||--o{ DESIGN_MATERIALS : "is part of"</w:t>
      </w:r>
      <w:r>
        <w:br/>
      </w:r>
      <w:r>
        <w:rPr>
          <w:rStyle w:val="VerbatimChar"/>
        </w:rPr>
        <w:t xml:space="preserve">    PRODUCTION_LOGS ||--o{ PRODUCTION_AUDIT : "generates"</w:t>
      </w:r>
    </w:p>
    <w:p>
      <w:pPr>
        <w:pStyle w:val="FirstParagraph"/>
      </w:pPr>
      <w:r>
        <w:rPr>
          <w:b/>
          <w:bCs/>
        </w:rPr>
        <w:t xml:space="preserve">Relationships:</w:t>
      </w:r>
      <w:r>
        <w:t xml:space="preserve"> </w:t>
      </w:r>
      <w:r>
        <w:t xml:space="preserve">-</w:t>
      </w:r>
      <w:r>
        <w:t xml:space="preserve"> </w:t>
      </w:r>
      <w:r>
        <w:rPr>
          <w:b/>
          <w:bCs/>
        </w:rPr>
        <w:t xml:space="preserve">Many-to-Many</w:t>
      </w:r>
      <w:r>
        <w:t xml:space="preserve">:</w:t>
      </w:r>
      <w:r>
        <w:t xml:space="preserve"> </w:t>
      </w:r>
      <w:r>
        <w:rPr>
          <w:rStyle w:val="VerbatimChar"/>
        </w:rPr>
        <w:t xml:space="preserve">TRADITIONAL_DESIGNS</w:t>
      </w:r>
      <w:r>
        <w:t xml:space="preserve"> </w:t>
      </w:r>
      <w:r>
        <w:t xml:space="preserve">and</w:t>
      </w:r>
      <w:r>
        <w:t xml:space="preserve"> </w:t>
      </w:r>
      <w:r>
        <w:rPr>
          <w:rStyle w:val="VerbatimChar"/>
        </w:rPr>
        <w:t xml:space="preserve">RAW_MATERIALS</w:t>
      </w:r>
      <w:r>
        <w:t xml:space="preserve"> </w:t>
      </w:r>
      <w:r>
        <w:t xml:space="preserve">have an M:N relationship, resolved by the associative entity</w:t>
      </w:r>
      <w:r>
        <w:t xml:space="preserve"> </w:t>
      </w:r>
      <w:r>
        <w:rPr>
          <w:rStyle w:val="VerbatimChar"/>
        </w:rPr>
        <w:t xml:space="preserve">DESIGN_MATERIALS</w:t>
      </w:r>
      <w:r>
        <w:t xml:space="preserve">. A specific design (e.g., Kanchipuram Saree) requires multiple materials (Silk Yarn, Zari), and a material can be used in multiple designs.</w:t>
      </w:r>
      <w:r>
        <w:t xml:space="preserve"> </w:t>
      </w:r>
      <w:r>
        <w:t xml:space="preserve">-</w:t>
      </w:r>
      <w:r>
        <w:t xml:space="preserve"> </w:t>
      </w:r>
      <w:r>
        <w:rPr>
          <w:b/>
          <w:bCs/>
        </w:rPr>
        <w:t xml:space="preserve">One-to-Many</w:t>
      </w:r>
      <w:r>
        <w:t xml:space="preserve">: An</w:t>
      </w:r>
      <w:r>
        <w:t xml:space="preserve"> </w:t>
      </w:r>
      <w:r>
        <w:rPr>
          <w:rStyle w:val="VerbatimChar"/>
        </w:rPr>
        <w:t xml:space="preserve">ARTISAN</w:t>
      </w:r>
      <w:r>
        <w:t xml:space="preserve"> </w:t>
      </w:r>
      <w:r>
        <w:t xml:space="preserve">can have multiple</w:t>
      </w:r>
      <w:r>
        <w:t xml:space="preserve"> </w:t>
      </w:r>
      <w:r>
        <w:rPr>
          <w:rStyle w:val="VerbatimChar"/>
        </w:rPr>
        <w:t xml:space="preserve">PRODUCTION_LOGS</w:t>
      </w:r>
      <w:r>
        <w:t xml:space="preserve">, but each log is assigned to exactly one artisan.</w:t>
      </w:r>
      <w:r>
        <w:t xml:space="preserve"> </w:t>
      </w:r>
      <w:r>
        <w:t xml:space="preserve">-</w:t>
      </w:r>
      <w:r>
        <w:t xml:space="preserve"> </w:t>
      </w:r>
      <w:r>
        <w:rPr>
          <w:b/>
          <w:bCs/>
        </w:rPr>
        <w:t xml:space="preserve">One-to-Many</w:t>
      </w:r>
      <w:r>
        <w:t xml:space="preserve">: A</w:t>
      </w:r>
      <w:r>
        <w:t xml:space="preserve"> </w:t>
      </w:r>
      <w:r>
        <w:rPr>
          <w:rStyle w:val="VerbatimChar"/>
        </w:rPr>
        <w:t xml:space="preserve">PRODUCTION_LOG</w:t>
      </w:r>
      <w:r>
        <w:t xml:space="preserve"> </w:t>
      </w:r>
      <w:r>
        <w:t xml:space="preserve">can have multiple</w:t>
      </w:r>
      <w:r>
        <w:t xml:space="preserve"> </w:t>
      </w:r>
      <w:r>
        <w:rPr>
          <w:rStyle w:val="VerbatimChar"/>
        </w:rPr>
        <w:t xml:space="preserve">PRODUCTION_AUDIT</w:t>
      </w:r>
      <w:r>
        <w:t xml:space="preserve"> </w:t>
      </w:r>
      <w:r>
        <w:t xml:space="preserve">entries as its status changes over time.</w:t>
      </w:r>
    </w:p>
    <w:bookmarkEnd w:id="30"/>
    <w:bookmarkStart w:id="34" w:name="logical-design-relational-schema"/>
    <w:p>
      <w:pPr>
        <w:pStyle w:val="Heading3"/>
      </w:pPr>
      <w:r>
        <w:t xml:space="preserve">3.2 Logical Design (Relational Schema)</w:t>
      </w:r>
    </w:p>
    <w:p>
      <w:pPr>
        <w:pStyle w:val="FirstParagraph"/>
      </w:pPr>
      <w:r>
        <w:t xml:space="preserve">The conceptual model is mapped to the following relational schemas:</w:t>
      </w:r>
    </w:p>
    <w:p>
      <w:pPr>
        <w:pStyle w:val="CaptionedFigure"/>
      </w:pPr>
      <w:r>
        <w:drawing>
          <wp:inline>
            <wp:extent cx="5334000" cy="3510343"/>
            <wp:effectExtent b="0" l="0" r="0" t="0"/>
            <wp:docPr descr="Relational Schema Diagram" title="" id="32" name="Picture"/>
            <a:graphic>
              <a:graphicData uri="http://schemas.openxmlformats.org/drawingml/2006/picture">
                <pic:pic>
                  <pic:nvPicPr>
                    <pic:cNvPr descr="diagram3.png" id="33" name="Picture"/>
                    <pic:cNvPicPr>
                      <a:picLocks noChangeArrowheads="1" noChangeAspect="1"/>
                    </pic:cNvPicPr>
                  </pic:nvPicPr>
                  <pic:blipFill>
                    <a:blip r:embed="rId31"/>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Relational Schema Diagram</w:t>
      </w:r>
    </w:p>
    <w:p>
      <w:pPr>
        <w:pStyle w:val="Compact"/>
        <w:numPr>
          <w:ilvl w:val="0"/>
          <w:numId w:val="1003"/>
        </w:numPr>
      </w:pPr>
      <w:r>
        <w:rPr>
          <w:b/>
          <w:bCs/>
        </w:rPr>
        <w:t xml:space="preserve">artisans</w:t>
      </w:r>
      <w:r>
        <w:t xml:space="preserve"> </w:t>
      </w:r>
      <w:r>
        <w:t xml:space="preserve">(</w:t>
      </w:r>
      <w:r>
        <w:t xml:space="preserve">artisan_id</w:t>
      </w:r>
      <w:r>
        <w:t xml:space="preserve">, name, location, contact_number, skill_level, skill_multiplier)</w:t>
      </w:r>
    </w:p>
    <w:p>
      <w:pPr>
        <w:pStyle w:val="Compact"/>
        <w:numPr>
          <w:ilvl w:val="0"/>
          <w:numId w:val="1003"/>
        </w:numPr>
      </w:pPr>
      <w:r>
        <w:rPr>
          <w:b/>
          <w:bCs/>
        </w:rPr>
        <w:t xml:space="preserve">traditional_designs</w:t>
      </w:r>
      <w:r>
        <w:t xml:space="preserve"> </w:t>
      </w:r>
      <w:r>
        <w:t xml:space="preserve">(</w:t>
      </w:r>
      <w:r>
        <w:t xml:space="preserve">design_id</w:t>
      </w:r>
      <w:r>
        <w:t xml:space="preserve">, name, description, region_origin, complexity_rating)</w:t>
      </w:r>
    </w:p>
    <w:p>
      <w:pPr>
        <w:pStyle w:val="Compact"/>
        <w:numPr>
          <w:ilvl w:val="0"/>
          <w:numId w:val="1003"/>
        </w:numPr>
      </w:pPr>
      <w:r>
        <w:rPr>
          <w:b/>
          <w:bCs/>
        </w:rPr>
        <w:t xml:space="preserve">raw_materials</w:t>
      </w:r>
      <w:r>
        <w:t xml:space="preserve"> </w:t>
      </w:r>
      <w:r>
        <w:t xml:space="preserve">(</w:t>
      </w:r>
      <w:r>
        <w:t xml:space="preserve">material_id</w:t>
      </w:r>
      <w:r>
        <w:t xml:space="preserve">, material_name, quantity_available)</w:t>
      </w:r>
    </w:p>
    <w:p>
      <w:pPr>
        <w:pStyle w:val="Compact"/>
        <w:numPr>
          <w:ilvl w:val="0"/>
          <w:numId w:val="1003"/>
        </w:numPr>
      </w:pPr>
      <w:r>
        <w:rPr>
          <w:b/>
          <w:bCs/>
        </w:rPr>
        <w:t xml:space="preserve">design_materials</w:t>
      </w:r>
      <w:r>
        <w:t xml:space="preserve"> </w:t>
      </w:r>
      <w:r>
        <w:t xml:space="preserve">(</w:t>
      </w:r>
      <w:r>
        <w:t xml:space="preserve">design_id</w:t>
      </w:r>
      <w:r>
        <w:t xml:space="preserve">,</w:t>
      </w:r>
      <w:r>
        <w:t xml:space="preserve"> </w:t>
      </w:r>
      <w:r>
        <w:t xml:space="preserve">material_id</w:t>
      </w:r>
      <w:r>
        <w:t xml:space="preserve">, quantity_required)</w:t>
      </w:r>
    </w:p>
    <w:p>
      <w:pPr>
        <w:pStyle w:val="Compact"/>
        <w:numPr>
          <w:ilvl w:val="1"/>
          <w:numId w:val="1004"/>
        </w:numPr>
      </w:pPr>
      <w:r>
        <w:t xml:space="preserve">Foreign Keys: design_id references traditional_designs, material_id references raw_materials.</w:t>
      </w:r>
    </w:p>
    <w:p>
      <w:pPr>
        <w:pStyle w:val="Compact"/>
        <w:numPr>
          <w:ilvl w:val="0"/>
          <w:numId w:val="1003"/>
        </w:numPr>
      </w:pPr>
      <w:r>
        <w:rPr>
          <w:b/>
          <w:bCs/>
        </w:rPr>
        <w:t xml:space="preserve">production_logs</w:t>
      </w:r>
      <w:r>
        <w:t xml:space="preserve"> </w:t>
      </w:r>
      <w:r>
        <w:t xml:space="preserve">(</w:t>
      </w:r>
      <w:r>
        <w:t xml:space="preserve">log_id</w:t>
      </w:r>
      <w:r>
        <w:t xml:space="preserve">, artisan_id, design_id, status, start_date, quantity, payout_amount)</w:t>
      </w:r>
    </w:p>
    <w:p>
      <w:pPr>
        <w:pStyle w:val="Compact"/>
        <w:numPr>
          <w:ilvl w:val="1"/>
          <w:numId w:val="1005"/>
        </w:numPr>
      </w:pPr>
      <w:r>
        <w:t xml:space="preserve">Foreign Keys: artisan_id references artisans, design_id references traditional_designs.</w:t>
      </w:r>
    </w:p>
    <w:p>
      <w:pPr>
        <w:pStyle w:val="Compact"/>
        <w:numPr>
          <w:ilvl w:val="0"/>
          <w:numId w:val="1003"/>
        </w:numPr>
      </w:pPr>
      <w:r>
        <w:rPr>
          <w:b/>
          <w:bCs/>
        </w:rPr>
        <w:t xml:space="preserve">production_audit</w:t>
      </w:r>
      <w:r>
        <w:t xml:space="preserve"> </w:t>
      </w:r>
      <w:r>
        <w:t xml:space="preserve">(</w:t>
      </w:r>
      <w:r>
        <w:t xml:space="preserve">audit_id</w:t>
      </w:r>
      <w:r>
        <w:t xml:space="preserve">, log_id, old_status, new_status, change_timestamp)</w:t>
      </w:r>
    </w:p>
    <w:p>
      <w:pPr>
        <w:pStyle w:val="Compact"/>
        <w:numPr>
          <w:ilvl w:val="1"/>
          <w:numId w:val="1006"/>
        </w:numPr>
      </w:pPr>
      <w:r>
        <w:t xml:space="preserve">Foreign Keys: log_id references production_logs.</w:t>
      </w:r>
    </w:p>
    <w:p>
      <w:pPr>
        <w:pStyle w:val="Compact"/>
        <w:numPr>
          <w:ilvl w:val="0"/>
          <w:numId w:val="1003"/>
        </w:numPr>
      </w:pPr>
      <w:r>
        <w:rPr>
          <w:b/>
          <w:bCs/>
        </w:rPr>
        <w:t xml:space="preserve">users_buyers</w:t>
      </w:r>
      <w:r>
        <w:t xml:space="preserve"> </w:t>
      </w:r>
      <w:r>
        <w:t xml:space="preserve">(</w:t>
      </w:r>
      <w:r>
        <w:t xml:space="preserve">user_id</w:t>
      </w:r>
      <w:r>
        <w:t xml:space="preserve">, username, password_hash, role)</w:t>
      </w:r>
    </w:p>
    <w:bookmarkEnd w:id="34"/>
    <w:bookmarkStart w:id="35" w:name="data-dictionary"/>
    <w:p>
      <w:pPr>
        <w:pStyle w:val="Heading3"/>
      </w:pPr>
      <w:r>
        <w:t xml:space="preserve">3.3 Data Dictionary</w:t>
      </w:r>
    </w:p>
    <w:p>
      <w:pPr>
        <w:pStyle w:val="FirstParagraph"/>
      </w:pPr>
      <w:r>
        <w:t xml:space="preserve">Below is a detailed data dictionary for the core tables in the system.</w:t>
      </w:r>
    </w:p>
    <w:p>
      <w:pPr>
        <w:pStyle w:val="BodyText"/>
      </w:pPr>
      <w:r>
        <w:rPr>
          <w:b/>
          <w:bCs/>
        </w:rPr>
        <w:t xml:space="preserve">Table Name:</w:t>
      </w:r>
      <w:r>
        <w:rPr>
          <w:b/>
          <w:bCs/>
        </w:rPr>
        <w:t xml:space="preserve"> </w:t>
      </w:r>
      <w:r>
        <w:rPr>
          <w:rStyle w:val="VerbatimChar"/>
          <w:b/>
          <w:bCs/>
        </w:rPr>
        <w:t xml:space="preserve">production_logs</w:t>
      </w:r>
      <w:r>
        <w:t xml:space="preserve"> </w:t>
      </w:r>
      <w:r>
        <w:t xml:space="preserve">| Column Name | Data Type | Constraint | Description |</w:t>
      </w:r>
      <w:r>
        <w:t xml:space="preserve"> </w:t>
      </w:r>
      <w:r>
        <w:t xml:space="preserve">| :— | :— | :— | :— |</w:t>
      </w:r>
      <w:r>
        <w:t xml:space="preserve"> </w:t>
      </w:r>
      <w:r>
        <w:t xml:space="preserve">|</w:t>
      </w:r>
      <w:r>
        <w:t xml:space="preserve"> </w:t>
      </w:r>
      <w:r>
        <w:rPr>
          <w:rStyle w:val="VerbatimChar"/>
        </w:rPr>
        <w:t xml:space="preserve">log_id</w:t>
      </w:r>
      <w:r>
        <w:t xml:space="preserve"> </w:t>
      </w:r>
      <w:r>
        <w:t xml:space="preserve">| INT | PK, Auto Increment | Unique identifier for the production batch. |</w:t>
      </w:r>
      <w:r>
        <w:t xml:space="preserve"> </w:t>
      </w:r>
      <w:r>
        <w:t xml:space="preserve">|</w:t>
      </w:r>
      <w:r>
        <w:t xml:space="preserve"> </w:t>
      </w:r>
      <w:r>
        <w:rPr>
          <w:rStyle w:val="VerbatimChar"/>
        </w:rPr>
        <w:t xml:space="preserve">artisan_id</w:t>
      </w:r>
      <w:r>
        <w:t xml:space="preserve"> </w:t>
      </w:r>
      <w:r>
        <w:t xml:space="preserve">| INT | FK | References the artisan doing the work. |</w:t>
      </w:r>
      <w:r>
        <w:t xml:space="preserve"> </w:t>
      </w:r>
      <w:r>
        <w:t xml:space="preserve">|</w:t>
      </w:r>
      <w:r>
        <w:t xml:space="preserve"> </w:t>
      </w:r>
      <w:r>
        <w:rPr>
          <w:rStyle w:val="VerbatimChar"/>
        </w:rPr>
        <w:t xml:space="preserve">design_id</w:t>
      </w:r>
      <w:r>
        <w:t xml:space="preserve"> </w:t>
      </w:r>
      <w:r>
        <w:t xml:space="preserve">| INT | FK | References the traditional design being woven. |</w:t>
      </w:r>
      <w:r>
        <w:t xml:space="preserve"> </w:t>
      </w:r>
      <w:r>
        <w:t xml:space="preserve">|</w:t>
      </w:r>
      <w:r>
        <w:t xml:space="preserve"> </w:t>
      </w:r>
      <w:r>
        <w:rPr>
          <w:rStyle w:val="VerbatimChar"/>
        </w:rPr>
        <w:t xml:space="preserve">status</w:t>
      </w:r>
      <w:r>
        <w:t xml:space="preserve"> </w:t>
      </w:r>
      <w:r>
        <w:t xml:space="preserve">| VARCHAR(50) | Not Null | Current state (e.g.,</w:t>
      </w:r>
      <w:r>
        <w:t xml:space="preserve"> </w:t>
      </w:r>
      <w:r>
        <w:t xml:space="preserve">‘Pending’</w:t>
      </w:r>
      <w:r>
        <w:t xml:space="preserve">,</w:t>
      </w:r>
      <w:r>
        <w:t xml:space="preserve"> </w:t>
      </w:r>
      <w:r>
        <w:t xml:space="preserve">‘In Progress’</w:t>
      </w:r>
      <w:r>
        <w:t xml:space="preserve">,</w:t>
      </w:r>
      <w:r>
        <w:t xml:space="preserve"> </w:t>
      </w:r>
      <w:r>
        <w:t xml:space="preserve">‘Completed’</w:t>
      </w:r>
      <w:r>
        <w:t xml:space="preserve">). |</w:t>
      </w:r>
      <w:r>
        <w:t xml:space="preserve"> </w:t>
      </w:r>
      <w:r>
        <w:t xml:space="preserve">|</w:t>
      </w:r>
      <w:r>
        <w:t xml:space="preserve"> </w:t>
      </w:r>
      <w:r>
        <w:rPr>
          <w:rStyle w:val="VerbatimChar"/>
        </w:rPr>
        <w:t xml:space="preserve">start_date</w:t>
      </w:r>
      <w:r>
        <w:t xml:space="preserve"> </w:t>
      </w:r>
      <w:r>
        <w:t xml:space="preserve">| DATE | | The date production began. |</w:t>
      </w:r>
      <w:r>
        <w:t xml:space="preserve"> </w:t>
      </w:r>
      <w:r>
        <w:t xml:space="preserve">|</w:t>
      </w:r>
      <w:r>
        <w:t xml:space="preserve"> </w:t>
      </w:r>
      <w:r>
        <w:rPr>
          <w:rStyle w:val="VerbatimChar"/>
        </w:rPr>
        <w:t xml:space="preserve">quantity</w:t>
      </w:r>
      <w:r>
        <w:t xml:space="preserve"> </w:t>
      </w:r>
      <w:r>
        <w:t xml:space="preserve">| INT | Default 1 | Number of units being produced. |</w:t>
      </w:r>
      <w:r>
        <w:t xml:space="preserve"> </w:t>
      </w:r>
      <w:r>
        <w:t xml:space="preserve">|</w:t>
      </w:r>
      <w:r>
        <w:t xml:space="preserve"> </w:t>
      </w:r>
      <w:r>
        <w:rPr>
          <w:rStyle w:val="VerbatimChar"/>
        </w:rPr>
        <w:t xml:space="preserve">payout_amount</w:t>
      </w:r>
      <w:r>
        <w:t xml:space="preserve"> </w:t>
      </w:r>
      <w:r>
        <w:t xml:space="preserve">| DECIMAL(10,2) | | Total wage calculated by the stored procedure. |</w:t>
      </w:r>
    </w:p>
    <w:p>
      <w:pPr>
        <w:pStyle w:val="BodyText"/>
      </w:pPr>
      <w:r>
        <w:rPr>
          <w:b/>
          <w:bCs/>
        </w:rPr>
        <w:t xml:space="preserve">Table Name:</w:t>
      </w:r>
      <w:r>
        <w:rPr>
          <w:b/>
          <w:bCs/>
        </w:rPr>
        <w:t xml:space="preserve"> </w:t>
      </w:r>
      <w:r>
        <w:rPr>
          <w:rStyle w:val="VerbatimChar"/>
          <w:b/>
          <w:bCs/>
        </w:rPr>
        <w:t xml:space="preserve">design_materials</w:t>
      </w:r>
      <w:r>
        <w:t xml:space="preserve"> </w:t>
      </w:r>
      <w:r>
        <w:t xml:space="preserve">| Column Name | Data Type | Constraint | Description |</w:t>
      </w:r>
      <w:r>
        <w:t xml:space="preserve"> </w:t>
      </w:r>
      <w:r>
        <w:t xml:space="preserve">| :— | :— | :— | :— |</w:t>
      </w:r>
      <w:r>
        <w:t xml:space="preserve"> </w:t>
      </w:r>
      <w:r>
        <w:t xml:space="preserve">|</w:t>
      </w:r>
      <w:r>
        <w:t xml:space="preserve"> </w:t>
      </w:r>
      <w:r>
        <w:rPr>
          <w:rStyle w:val="VerbatimChar"/>
        </w:rPr>
        <w:t xml:space="preserve">design_id</w:t>
      </w:r>
      <w:r>
        <w:t xml:space="preserve"> </w:t>
      </w:r>
      <w:r>
        <w:t xml:space="preserve">| INT | PK, FK | References the design. |</w:t>
      </w:r>
      <w:r>
        <w:t xml:space="preserve"> </w:t>
      </w:r>
      <w:r>
        <w:t xml:space="preserve">|</w:t>
      </w:r>
      <w:r>
        <w:t xml:space="preserve"> </w:t>
      </w:r>
      <w:r>
        <w:rPr>
          <w:rStyle w:val="VerbatimChar"/>
        </w:rPr>
        <w:t xml:space="preserve">material_id</w:t>
      </w:r>
      <w:r>
        <w:t xml:space="preserve"> </w:t>
      </w:r>
      <w:r>
        <w:t xml:space="preserve">| INT | PK, FK | References the required material. |</w:t>
      </w:r>
      <w:r>
        <w:t xml:space="preserve"> </w:t>
      </w:r>
      <w:r>
        <w:t xml:space="preserve">|</w:t>
      </w:r>
      <w:r>
        <w:t xml:space="preserve"> </w:t>
      </w:r>
      <w:r>
        <w:rPr>
          <w:rStyle w:val="VerbatimChar"/>
        </w:rPr>
        <w:t xml:space="preserve">quantity_required</w:t>
      </w:r>
      <w:r>
        <w:t xml:space="preserve"> </w:t>
      </w:r>
      <w:r>
        <w:t xml:space="preserve">| INT | Default 1 | Amount of material needed per 1 unit of the design. |</w:t>
      </w:r>
    </w:p>
    <w:bookmarkEnd w:id="35"/>
    <w:bookmarkStart w:id="36" w:name="normalization"/>
    <w:p>
      <w:pPr>
        <w:pStyle w:val="Heading3"/>
      </w:pPr>
      <w:r>
        <w:t xml:space="preserve">3.4 Normalization</w:t>
      </w:r>
    </w:p>
    <w:p>
      <w:pPr>
        <w:pStyle w:val="FirstParagraph"/>
      </w:pPr>
      <w:r>
        <w:t xml:space="preserve">The database schema has been strictly normalized to ensure data integrity and eliminate redundancy.</w:t>
      </w:r>
      <w:r>
        <w:t xml:space="preserve"> </w:t>
      </w:r>
      <w:r>
        <w:t xml:space="preserve">-</w:t>
      </w:r>
      <w:r>
        <w:t xml:space="preserve"> </w:t>
      </w:r>
      <w:r>
        <w:rPr>
          <w:b/>
          <w:bCs/>
        </w:rPr>
        <w:t xml:space="preserve">First Normal Form (1NF)</w:t>
      </w:r>
      <w:r>
        <w:t xml:space="preserve">: All attributes are atomic. There are no repeating groups or arrays. For example, instead of storing a list of materials in a single column within</w:t>
      </w:r>
      <w:r>
        <w:t xml:space="preserve"> </w:t>
      </w:r>
      <w:r>
        <w:rPr>
          <w:rStyle w:val="VerbatimChar"/>
        </w:rPr>
        <w:t xml:space="preserve">traditional_designs</w:t>
      </w:r>
      <w:r>
        <w:t xml:space="preserve">, an associative entity</w:t>
      </w:r>
      <w:r>
        <w:t xml:space="preserve"> </w:t>
      </w:r>
      <w:r>
        <w:rPr>
          <w:rStyle w:val="VerbatimChar"/>
        </w:rPr>
        <w:t xml:space="preserve">design_materials</w:t>
      </w:r>
      <w:r>
        <w:t xml:space="preserve"> </w:t>
      </w:r>
      <w:r>
        <w:t xml:space="preserve">was created.</w:t>
      </w:r>
      <w:r>
        <w:t xml:space="preserve"> </w:t>
      </w:r>
      <w:r>
        <w:t xml:space="preserve">-</w:t>
      </w:r>
      <w:r>
        <w:t xml:space="preserve"> </w:t>
      </w:r>
      <w:r>
        <w:rPr>
          <w:b/>
          <w:bCs/>
        </w:rPr>
        <w:t xml:space="preserve">Second Normal Form (2NF)</w:t>
      </w:r>
      <w:r>
        <w:t xml:space="preserve">: The database is in 1NF, and all non-key attributes are fully functionally dependent on the primary key. In the</w:t>
      </w:r>
      <w:r>
        <w:t xml:space="preserve"> </w:t>
      </w:r>
      <w:r>
        <w:rPr>
          <w:rStyle w:val="VerbatimChar"/>
        </w:rPr>
        <w:t xml:space="preserve">design_materials</w:t>
      </w:r>
      <w:r>
        <w:t xml:space="preserve"> </w:t>
      </w:r>
      <w:r>
        <w:t xml:space="preserve">table, the composite primary key is</w:t>
      </w:r>
      <w:r>
        <w:t xml:space="preserve"> </w:t>
      </w:r>
      <w:r>
        <w:rPr>
          <w:rStyle w:val="VerbatimChar"/>
        </w:rPr>
        <w:t xml:space="preserve">(design_id, material_id)</w:t>
      </w:r>
      <w:r>
        <w:t xml:space="preserve">. The attribute</w:t>
      </w:r>
      <w:r>
        <w:t xml:space="preserve"> </w:t>
      </w:r>
      <w:r>
        <w:rPr>
          <w:rStyle w:val="VerbatimChar"/>
        </w:rPr>
        <w:t xml:space="preserve">quantity_required</w:t>
      </w:r>
      <w:r>
        <w:t xml:space="preserve"> </w:t>
      </w:r>
      <w:r>
        <w:t xml:space="preserve">depends entirely on both parts of this composite key.</w:t>
      </w:r>
      <w:r>
        <w:t xml:space="preserve"> </w:t>
      </w:r>
      <w:r>
        <w:t xml:space="preserve">-</w:t>
      </w:r>
      <w:r>
        <w:t xml:space="preserve"> </w:t>
      </w:r>
      <w:r>
        <w:rPr>
          <w:b/>
          <w:bCs/>
        </w:rPr>
        <w:t xml:space="preserve">Third Normal Form (3NF)</w:t>
      </w:r>
      <w:r>
        <w:t xml:space="preserve">: The database is in 2NF, and there are no transitive dependencies. For instance, in the</w:t>
      </w:r>
      <w:r>
        <w:t xml:space="preserve"> </w:t>
      </w:r>
      <w:r>
        <w:rPr>
          <w:rStyle w:val="VerbatimChar"/>
        </w:rPr>
        <w:t xml:space="preserve">artisans</w:t>
      </w:r>
      <w:r>
        <w:t xml:space="preserve"> </w:t>
      </w:r>
      <w:r>
        <w:t xml:space="preserve">table,</w:t>
      </w:r>
      <w:r>
        <w:t xml:space="preserve"> </w:t>
      </w:r>
      <w:r>
        <w:rPr>
          <w:rStyle w:val="VerbatimChar"/>
        </w:rPr>
        <w:t xml:space="preserve">name</w:t>
      </w:r>
      <w:r>
        <w:t xml:space="preserve"> </w:t>
      </w:r>
      <w:r>
        <w:t xml:space="preserve">and</w:t>
      </w:r>
      <w:r>
        <w:t xml:space="preserve"> </w:t>
      </w:r>
      <w:r>
        <w:rPr>
          <w:rStyle w:val="VerbatimChar"/>
        </w:rPr>
        <w:t xml:space="preserve">location</w:t>
      </w:r>
      <w:r>
        <w:t xml:space="preserve"> </w:t>
      </w:r>
      <w:r>
        <w:t xml:space="preserve">depend solely on the</w:t>
      </w:r>
      <w:r>
        <w:t xml:space="preserve"> </w:t>
      </w:r>
      <w:r>
        <w:rPr>
          <w:rStyle w:val="VerbatimChar"/>
        </w:rPr>
        <w:t xml:space="preserve">artisan_id</w:t>
      </w:r>
      <w:r>
        <w:t xml:space="preserve">. We do not store redundant geographical data (like city -&gt; state -&gt; country) that could cause update anomalies. All tables achieve 3NF, ensuring an optimized structure.</w:t>
      </w:r>
    </w:p>
    <w:p>
      <w:r>
        <w:pict>
          <v:rect style="width:0;height:1.5pt" o:hralign="center" o:hrstd="t" o:hr="t"/>
        </w:pict>
      </w:r>
    </w:p>
    <w:bookmarkEnd w:id="36"/>
    <w:bookmarkEnd w:id="37"/>
    <w:bookmarkStart w:id="40" w:name="Xa6437f8b71226146f940ea5c988b3cd9411ebb9"/>
    <w:p>
      <w:pPr>
        <w:pStyle w:val="Heading2"/>
      </w:pPr>
      <w:r>
        <w:t xml:space="preserve">CHAPTER 4: SYSTEM DESIGN (APPLICATION - FRONTEND)</w:t>
      </w:r>
    </w:p>
    <w:bookmarkStart w:id="38" w:name="frontend-architecture"/>
    <w:p>
      <w:pPr>
        <w:pStyle w:val="Heading3"/>
      </w:pPr>
      <w:r>
        <w:t xml:space="preserve">4.1 Frontend Architecture</w:t>
      </w:r>
    </w:p>
    <w:p>
      <w:pPr>
        <w:pStyle w:val="FirstParagraph"/>
      </w:pPr>
      <w:r>
        <w:t xml:space="preserve">The system employs a client-server architecture.</w:t>
      </w:r>
      <w:r>
        <w:t xml:space="preserve"> </w:t>
      </w:r>
      <w:r>
        <w:t xml:space="preserve">1.</w:t>
      </w:r>
      <w:r>
        <w:t xml:space="preserve"> </w:t>
      </w:r>
      <w:r>
        <w:rPr>
          <w:b/>
          <w:bCs/>
        </w:rPr>
        <w:t xml:space="preserve">Client (UI Layer)</w:t>
      </w:r>
      <w:r>
        <w:t xml:space="preserve">: Rendered via modern web browsers using HTML5, CSS3 (Tailwind utility classes), and Vanilla JavaScript. Dynamic DOM manipulation handles tab switching and data rendering without requiring full page reloads, simulating a Single Page Application (SPA) experience. Chart.js is used for data visualization.</w:t>
      </w:r>
      <w:r>
        <w:t xml:space="preserve"> </w:t>
      </w:r>
      <w:r>
        <w:t xml:space="preserve">2.</w:t>
      </w:r>
      <w:r>
        <w:t xml:space="preserve"> </w:t>
      </w:r>
      <w:r>
        <w:rPr>
          <w:b/>
          <w:bCs/>
        </w:rPr>
        <w:t xml:space="preserve">Server (Application Layer)</w:t>
      </w:r>
      <w:r>
        <w:t xml:space="preserve">: Powered by Python and the Flask micro-framework. It securely handles HTTP requests, manages user sessions, and processes data logic.</w:t>
      </w:r>
      <w:r>
        <w:t xml:space="preserve"> </w:t>
      </w:r>
      <w:r>
        <w:t xml:space="preserve">3.</w:t>
      </w:r>
      <w:r>
        <w:t xml:space="preserve"> </w:t>
      </w:r>
      <w:r>
        <w:rPr>
          <w:b/>
          <w:bCs/>
        </w:rPr>
        <w:t xml:space="preserve">Database (Data Layer)</w:t>
      </w:r>
      <w:r>
        <w:t xml:space="preserve">: MySQL 8.0, interacting with the Flask application via the</w:t>
      </w:r>
      <w:r>
        <w:t xml:space="preserve"> </w:t>
      </w:r>
      <w:r>
        <w:rPr>
          <w:rStyle w:val="VerbatimChar"/>
        </w:rPr>
        <w:t xml:space="preserve">mysql-connector-python</w:t>
      </w:r>
      <w:r>
        <w:t xml:space="preserve"> </w:t>
      </w:r>
      <w:r>
        <w:t xml:space="preserve">library.</w:t>
      </w:r>
    </w:p>
    <w:bookmarkEnd w:id="38"/>
    <w:bookmarkStart w:id="39" w:name="ui-design-aesthetics"/>
    <w:p>
      <w:pPr>
        <w:pStyle w:val="Heading3"/>
      </w:pPr>
      <w:r>
        <w:t xml:space="preserve">4.2 UI Design &amp; Aesthetics</w:t>
      </w:r>
    </w:p>
    <w:p>
      <w:pPr>
        <w:pStyle w:val="FirstParagraph"/>
      </w:pPr>
      <w:r>
        <w:t xml:space="preserve">The application utilizes a</w:t>
      </w:r>
      <w:r>
        <w:t xml:space="preserve"> </w:t>
      </w:r>
      <w:r>
        <w:t xml:space="preserve">“Luxury Heritage”</w:t>
      </w:r>
      <w:r>
        <w:t xml:space="preserve"> </w:t>
      </w:r>
      <w:r>
        <w:t xml:space="preserve">design system. The color palette features Deep Charcoal Black, Heritage Gold (</w:t>
      </w:r>
      <w:r>
        <w:rPr>
          <w:rStyle w:val="VerbatimChar"/>
        </w:rPr>
        <w:t xml:space="preserve">#D4AF37</w:t>
      </w:r>
      <w:r>
        <w:t xml:space="preserve">), Warm Beige, and Cream White. The use of</w:t>
      </w:r>
      <w:r>
        <w:t xml:space="preserve"> </w:t>
      </w:r>
      <w:r>
        <w:t xml:space="preserve">“Glassmorphism”</w:t>
      </w:r>
      <w:r>
        <w:t xml:space="preserve"> </w:t>
      </w:r>
      <w:r>
        <w:t xml:space="preserve">(semi-transparent backgrounds with backdrop blur) creates a premium SaaS feel.</w:t>
      </w:r>
    </w:p>
    <w:p>
      <w:pPr>
        <w:pStyle w:val="BodyText"/>
      </w:pPr>
      <w:r>
        <w:t xml:space="preserve">The frontend provides specialized dashboards:</w:t>
      </w:r>
      <w:r>
        <w:t xml:space="preserve"> </w:t>
      </w:r>
      <w:r>
        <w:t xml:space="preserve">1.</w:t>
      </w:r>
      <w:r>
        <w:t xml:space="preserve"> </w:t>
      </w:r>
      <w:r>
        <w:rPr>
          <w:b/>
          <w:bCs/>
        </w:rPr>
        <w:t xml:space="preserve">Authentication Portal</w:t>
      </w:r>
      <w:r>
        <w:t xml:space="preserve">: A secure, elegant login screen with role selection.</w:t>
      </w:r>
      <w:r>
        <w:t xml:space="preserve"> </w:t>
      </w:r>
      <w:r>
        <w:t xml:space="preserve">2.</w:t>
      </w:r>
      <w:r>
        <w:t xml:space="preserve"> </w:t>
      </w:r>
      <w:r>
        <w:rPr>
          <w:b/>
          <w:bCs/>
        </w:rPr>
        <w:t xml:space="preserve">Weaver Workspace</w:t>
      </w:r>
      <w:r>
        <w:t xml:space="preserve">: A highly functional dashboard for artisans, featuring production progress bars, earnings charts, and material requisition forms.</w:t>
      </w:r>
      <w:r>
        <w:t xml:space="preserve"> </w:t>
      </w:r>
      <w:r>
        <w:t xml:space="preserve">3.</w:t>
      </w:r>
      <w:r>
        <w:t xml:space="preserve"> </w:t>
      </w:r>
      <w:r>
        <w:rPr>
          <w:b/>
          <w:bCs/>
        </w:rPr>
        <w:t xml:space="preserve">Supplier Dashboard</w:t>
      </w:r>
      <w:r>
        <w:t xml:space="preserve">: Designed for logistics partners, focusing on delivery timelines, active tracking routes, and pending pickup alerts.</w:t>
      </w:r>
      <w:r>
        <w:t xml:space="preserve"> </w:t>
      </w:r>
      <w:r>
        <w:t xml:space="preserve">4.</w:t>
      </w:r>
      <w:r>
        <w:t xml:space="preserve"> </w:t>
      </w:r>
      <w:r>
        <w:rPr>
          <w:b/>
          <w:bCs/>
        </w:rPr>
        <w:t xml:space="preserve">Customer Dashboard</w:t>
      </w:r>
      <w:r>
        <w:t xml:space="preserve">: An e-commerce style view allowing users to explore heritage collections and track the provenance of their ordered items.</w:t>
      </w:r>
    </w:p>
    <w:p>
      <w:r>
        <w:pict>
          <v:rect style="width:0;height:1.5pt" o:hralign="center" o:hrstd="t" o:hr="t"/>
        </w:pict>
      </w:r>
    </w:p>
    <w:bookmarkEnd w:id="39"/>
    <w:bookmarkEnd w:id="40"/>
    <w:bookmarkStart w:id="44" w:name="chapter-5-implementation"/>
    <w:p>
      <w:pPr>
        <w:pStyle w:val="Heading2"/>
      </w:pPr>
      <w:r>
        <w:t xml:space="preserve">CHAPTER 5: IMPLEMENTATION</w:t>
      </w:r>
    </w:p>
    <w:bookmarkStart w:id="41" w:name="database-creation-ddl-scripts"/>
    <w:p>
      <w:pPr>
        <w:pStyle w:val="Heading3"/>
      </w:pPr>
      <w:r>
        <w:t xml:space="preserve">5.1 Database Creation (DDL Scripts)</w:t>
      </w:r>
    </w:p>
    <w:p>
      <w:pPr>
        <w:pStyle w:val="FirstParagraph"/>
      </w:pPr>
      <w:r>
        <w:t xml:space="preserve">The foundation of the project is implemented via Data Definition Language (DDL) scripts. Below is an excerpt of the core schema creation: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artisans (</w:t>
      </w:r>
      <w:r>
        <w:br/>
      </w:r>
      <w:r>
        <w:rPr>
          <w:rStyle w:val="NormalTok"/>
        </w:rPr>
        <w:t xml:space="preserve">    artisan_id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contact_number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skill_level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skill_multiplier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1.00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traditional_designs (</w:t>
      </w:r>
      <w:r>
        <w:br/>
      </w:r>
      <w:r>
        <w:rPr>
          <w:rStyle w:val="NormalTok"/>
        </w:rPr>
        <w:t xml:space="preserve">    design_id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region_origin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complexity_rating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design_materials (</w:t>
      </w:r>
      <w:r>
        <w:br/>
      </w:r>
      <w:r>
        <w:rPr>
          <w:rStyle w:val="NormalTok"/>
        </w:rPr>
        <w:t xml:space="preserve">    design_id </w:t>
      </w:r>
      <w:r>
        <w:rPr>
          <w:rStyle w:val="DataTypeTok"/>
        </w:rPr>
        <w:t xml:space="preserve">INT</w:t>
      </w:r>
      <w:r>
        <w:rPr>
          <w:rStyle w:val="NormalTok"/>
        </w:rPr>
        <w:t xml:space="preserve">,</w:t>
      </w:r>
      <w:r>
        <w:br/>
      </w:r>
      <w:r>
        <w:rPr>
          <w:rStyle w:val="NormalTok"/>
        </w:rPr>
        <w:t xml:space="preserve">    material_id </w:t>
      </w:r>
      <w:r>
        <w:rPr>
          <w:rStyle w:val="DataTypeTok"/>
        </w:rPr>
        <w:t xml:space="preserve">INT</w:t>
      </w:r>
      <w:r>
        <w:rPr>
          <w:rStyle w:val="NormalTok"/>
        </w:rPr>
        <w:t xml:space="preserve">,</w:t>
      </w:r>
      <w:r>
        <w:br/>
      </w:r>
      <w:r>
        <w:rPr>
          <w:rStyle w:val="NormalTok"/>
        </w:rPr>
        <w:t xml:space="preserve">    quantity_required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(design_id, material_id),</w:t>
      </w:r>
      <w:r>
        <w:br/>
      </w:r>
      <w:r>
        <w:rPr>
          <w:rStyle w:val="NormalTok"/>
        </w:rPr>
        <w:t xml:space="preserve">    </w:t>
      </w:r>
      <w:r>
        <w:rPr>
          <w:rStyle w:val="KeywordTok"/>
        </w:rPr>
        <w:t xml:space="preserve">CONSTRAINT</w:t>
      </w:r>
      <w:r>
        <w:rPr>
          <w:rStyle w:val="NormalTok"/>
        </w:rPr>
        <w:t xml:space="preserve"> fk_dm_design </w:t>
      </w:r>
      <w:r>
        <w:rPr>
          <w:rStyle w:val="KeywordTok"/>
        </w:rPr>
        <w:t xml:space="preserve">FOREIGN</w:t>
      </w:r>
      <w:r>
        <w:rPr>
          <w:rStyle w:val="NormalTok"/>
        </w:rPr>
        <w:t xml:space="preserve"> </w:t>
      </w:r>
      <w:r>
        <w:rPr>
          <w:rStyle w:val="KeywordTok"/>
        </w:rPr>
        <w:t xml:space="preserve">KEY</w:t>
      </w:r>
      <w:r>
        <w:rPr>
          <w:rStyle w:val="NormalTok"/>
        </w:rPr>
        <w:t xml:space="preserve"> (design_id) </w:t>
      </w:r>
      <w:r>
        <w:rPr>
          <w:rStyle w:val="KeywordTok"/>
        </w:rPr>
        <w:t xml:space="preserve">REFERENCES</w:t>
      </w:r>
      <w:r>
        <w:rPr>
          <w:rStyle w:val="NormalTok"/>
        </w:rPr>
        <w:t xml:space="preserve"> traditional_designs(design_id)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fk_dm_material </w:t>
      </w:r>
      <w:r>
        <w:rPr>
          <w:rStyle w:val="KeywordTok"/>
        </w:rPr>
        <w:t xml:space="preserve">FOREIGN</w:t>
      </w:r>
      <w:r>
        <w:rPr>
          <w:rStyle w:val="NormalTok"/>
        </w:rPr>
        <w:t xml:space="preserve"> </w:t>
      </w:r>
      <w:r>
        <w:rPr>
          <w:rStyle w:val="KeywordTok"/>
        </w:rPr>
        <w:t xml:space="preserve">KEY</w:t>
      </w:r>
      <w:r>
        <w:rPr>
          <w:rStyle w:val="NormalTok"/>
        </w:rPr>
        <w:t xml:space="preserve"> (material_id) </w:t>
      </w:r>
      <w:r>
        <w:rPr>
          <w:rStyle w:val="KeywordTok"/>
        </w:rPr>
        <w:t xml:space="preserve">REFERENCES</w:t>
      </w:r>
      <w:r>
        <w:rPr>
          <w:rStyle w:val="NormalTok"/>
        </w:rPr>
        <w:t xml:space="preserve"> raw_materials(material_id)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41"/>
    <w:bookmarkStart w:id="42" w:name="stored-procedures-triggers"/>
    <w:p>
      <w:pPr>
        <w:pStyle w:val="Heading3"/>
      </w:pPr>
      <w:r>
        <w:t xml:space="preserve">5.2 Stored Procedures &amp; Triggers</w:t>
      </w:r>
    </w:p>
    <w:p>
      <w:pPr>
        <w:pStyle w:val="FirstParagraph"/>
      </w:pPr>
      <w:r>
        <w:t xml:space="preserve">To push complex business logic directly into the database engine, advanced PL/SQL features were implemented.</w:t>
      </w:r>
    </w:p>
    <w:p>
      <w:pPr>
        <w:pStyle w:val="BodyText"/>
      </w:pPr>
      <w:r>
        <w:rPr>
          <w:b/>
          <w:bCs/>
        </w:rPr>
        <w:t xml:space="preserve">Trigger: Automatic Inventory Deduction</w:t>
      </w:r>
      <w:r>
        <w:t xml:space="preserve"> </w:t>
      </w:r>
      <w:r>
        <w:t xml:space="preserve">Before a new production log is inserted, this trigger iterates through the required materials for the specific design using a</w:t>
      </w:r>
      <w:r>
        <w:t xml:space="preserve"> </w:t>
      </w:r>
      <w:r>
        <w:rPr>
          <w:rStyle w:val="VerbatimChar"/>
        </w:rPr>
        <w:t xml:space="preserve">CURSOR</w:t>
      </w:r>
      <w:r>
        <w:t xml:space="preserve">. It checks if enough material is available. If not, it raises a custom SQL error (</w:t>
      </w:r>
      <w:r>
        <w:rPr>
          <w:rStyle w:val="VerbatimChar"/>
        </w:rPr>
        <w:t xml:space="preserve">SIGNAL SQLSTATE '45000'</w:t>
      </w:r>
      <w:r>
        <w:t xml:space="preserve">). If available, it automatically deducts the inventory.</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check_raw_materials_before_insert</w:t>
      </w:r>
      <w:r>
        <w:br/>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production_logs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v_material_id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v_required_qty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v_available_qty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done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material_cursor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m.material_id, dm.quantity_required </w:t>
      </w:r>
      <w:r>
        <w:rPr>
          <w:rStyle w:val="OperatorTok"/>
        </w:rPr>
        <w:t xml:space="preserve">*</w:t>
      </w:r>
      <w:r>
        <w:rPr>
          <w:rStyle w:val="NormalTok"/>
        </w:rPr>
        <w:t xml:space="preserve"> </w:t>
      </w:r>
      <w:r>
        <w:rPr>
          <w:rStyle w:val="KeywordTok"/>
        </w:rPr>
        <w:t xml:space="preserve">NEW</w:t>
      </w:r>
      <w:r>
        <w:rPr>
          <w:rStyle w:val="NormalTok"/>
        </w:rPr>
        <w:t xml:space="preserve">.quantity, m.quantity_available</w:t>
      </w:r>
      <w:r>
        <w:br/>
      </w:r>
      <w:r>
        <w:rPr>
          <w:rStyle w:val="NormalTok"/>
        </w:rPr>
        <w:t xml:space="preserve">        </w:t>
      </w:r>
      <w:r>
        <w:rPr>
          <w:rStyle w:val="KeywordTok"/>
        </w:rPr>
        <w:t xml:space="preserve">FROM</w:t>
      </w:r>
      <w:r>
        <w:rPr>
          <w:rStyle w:val="NormalTok"/>
        </w:rPr>
        <w:t xml:space="preserve"> design_materials dm</w:t>
      </w:r>
      <w:r>
        <w:br/>
      </w:r>
      <w:r>
        <w:rPr>
          <w:rStyle w:val="NormalTok"/>
        </w:rPr>
        <w:t xml:space="preserve">        </w:t>
      </w:r>
      <w:r>
        <w:rPr>
          <w:rStyle w:val="KeywordTok"/>
        </w:rPr>
        <w:t xml:space="preserve">JOIN</w:t>
      </w:r>
      <w:r>
        <w:rPr>
          <w:rStyle w:val="NormalTok"/>
        </w:rPr>
        <w:t xml:space="preserve"> raw_materials m </w:t>
      </w:r>
      <w:r>
        <w:rPr>
          <w:rStyle w:val="KeywordTok"/>
        </w:rPr>
        <w:t xml:space="preserve">ON</w:t>
      </w:r>
      <w:r>
        <w:rPr>
          <w:rStyle w:val="NormalTok"/>
        </w:rPr>
        <w:t xml:space="preserve"> dm.material_id </w:t>
      </w:r>
      <w:r>
        <w:rPr>
          <w:rStyle w:val="OperatorTok"/>
        </w:rPr>
        <w:t xml:space="preserve">=</w:t>
      </w:r>
      <w:r>
        <w:rPr>
          <w:rStyle w:val="NormalTok"/>
        </w:rPr>
        <w:t xml:space="preserve"> m.material_id</w:t>
      </w:r>
      <w:r>
        <w:br/>
      </w:r>
      <w:r>
        <w:rPr>
          <w:rStyle w:val="NormalTok"/>
        </w:rPr>
        <w:t xml:space="preserve">        </w:t>
      </w:r>
      <w:r>
        <w:rPr>
          <w:rStyle w:val="KeywordTok"/>
        </w:rPr>
        <w:t xml:space="preserve">WHERE</w:t>
      </w:r>
      <w:r>
        <w:rPr>
          <w:rStyle w:val="NormalTok"/>
        </w:rPr>
        <w:t xml:space="preserve"> dm.design_id </w:t>
      </w:r>
      <w:r>
        <w:rPr>
          <w:rStyle w:val="OperatorTok"/>
        </w:rPr>
        <w:t xml:space="preserve">=</w:t>
      </w:r>
      <w:r>
        <w:rPr>
          <w:rStyle w:val="NormalTok"/>
        </w:rPr>
        <w:t xml:space="preserve"> </w:t>
      </w:r>
      <w:r>
        <w:rPr>
          <w:rStyle w:val="KeywordTok"/>
        </w:rPr>
        <w:t xml:space="preserve">NEW</w:t>
      </w:r>
      <w:r>
        <w:rPr>
          <w:rStyle w:val="NormalTok"/>
        </w:rPr>
        <w:t xml:space="preserve">.design_id;</w:t>
      </w:r>
      <w:r>
        <w:br/>
      </w:r>
      <w:r>
        <w:rPr>
          <w:rStyle w:val="NormalTok"/>
        </w:rPr>
        <w:t xml:space="preserve">        </w:t>
      </w:r>
      <w:r>
        <w:br/>
      </w:r>
      <w:r>
        <w:rPr>
          <w:rStyle w:val="NormalTok"/>
        </w:rPr>
        <w:t xml:space="preserve">    </w:t>
      </w:r>
      <w:r>
        <w:rPr>
          <w:rStyle w:val="KeywordTok"/>
        </w:rPr>
        <w:t xml:space="preserve">DECLARE</w:t>
      </w:r>
      <w:r>
        <w:rPr>
          <w:rStyle w:val="NormalTok"/>
        </w:rPr>
        <w:t xml:space="preserve"> </w:t>
      </w:r>
      <w:r>
        <w:rPr>
          <w:rStyle w:val="KeywordTok"/>
        </w:rPr>
        <w:t xml:space="preserve">CONTINUE</w:t>
      </w:r>
      <w:r>
        <w:rPr>
          <w:rStyle w:val="NormalTok"/>
        </w:rPr>
        <w:t xml:space="preserve"> HANDLER </w:t>
      </w:r>
      <w:r>
        <w:rPr>
          <w:rStyle w:val="ControlFlowTok"/>
        </w:rPr>
        <w:t xml:space="preserve">FOR</w:t>
      </w:r>
      <w:r>
        <w:rPr>
          <w:rStyle w:val="NormalTok"/>
        </w:rPr>
        <w:t xml:space="preserve"> </w:t>
      </w:r>
      <w:r>
        <w:rPr>
          <w:rStyle w:val="KeywordTok"/>
        </w:rPr>
        <w:t xml:space="preserve">NOT</w:t>
      </w:r>
      <w:r>
        <w:rPr>
          <w:rStyle w:val="NormalTok"/>
        </w:rPr>
        <w:t xml:space="preserve"> FOUND </w:t>
      </w:r>
      <w:r>
        <w:rPr>
          <w:rStyle w:val="KeywordTok"/>
        </w:rPr>
        <w:t xml:space="preserve">SET</w:t>
      </w:r>
      <w:r>
        <w:rPr>
          <w:rStyle w:val="NormalTok"/>
        </w:rPr>
        <w:t xml:space="preserve"> done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material_cursor;</w:t>
      </w:r>
      <w:r>
        <w:br/>
      </w:r>
      <w:r>
        <w:rPr>
          <w:rStyle w:val="NormalTok"/>
        </w:rPr>
        <w:t xml:space="preserve">    check_loop: </w:t>
      </w:r>
      <w:r>
        <w:rPr>
          <w:rStyle w:val="ControlFlowTok"/>
        </w:rPr>
        <w:t xml:space="preserve">LOOP</w:t>
      </w:r>
      <w:r>
        <w:br/>
      </w:r>
      <w:r>
        <w:rPr>
          <w:rStyle w:val="NormalTok"/>
        </w:rPr>
        <w:t xml:space="preserve">        FETCH material_cursor </w:t>
      </w:r>
      <w:r>
        <w:rPr>
          <w:rStyle w:val="KeywordTok"/>
        </w:rPr>
        <w:t xml:space="preserve">INTO</w:t>
      </w:r>
      <w:r>
        <w:rPr>
          <w:rStyle w:val="NormalTok"/>
        </w:rPr>
        <w:t xml:space="preserve"> v_material_id, v_required_qty, v_available_qty;</w:t>
      </w:r>
      <w:r>
        <w:br/>
      </w:r>
      <w:r>
        <w:rPr>
          <w:rStyle w:val="NormalTok"/>
        </w:rPr>
        <w:t xml:space="preserve">        </w:t>
      </w:r>
      <w:r>
        <w:rPr>
          <w:rStyle w:val="ControlFlowTok"/>
        </w:rPr>
        <w:t xml:space="preserve">IF</w:t>
      </w:r>
      <w:r>
        <w:rPr>
          <w:rStyle w:val="NormalTok"/>
        </w:rPr>
        <w:t xml:space="preserve"> done </w:t>
      </w:r>
      <w:r>
        <w:rPr>
          <w:rStyle w:val="ControlFlowTok"/>
        </w:rPr>
        <w:t xml:space="preserve">THEN</w:t>
      </w:r>
      <w:r>
        <w:rPr>
          <w:rStyle w:val="NormalTok"/>
        </w:rPr>
        <w:t xml:space="preserve"> LEAVE check_loop;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v_available_qty </w:t>
      </w:r>
      <w:r>
        <w:rPr>
          <w:rStyle w:val="OperatorTok"/>
        </w:rPr>
        <w:t xml:space="preserve">&lt;</w:t>
      </w:r>
      <w:r>
        <w:rPr>
          <w:rStyle w:val="NormalTok"/>
        </w:rPr>
        <w:t xml:space="preserve"> v_required_qty </w:t>
      </w:r>
      <w:r>
        <w:rPr>
          <w:rStyle w:val="ControlFlowTok"/>
        </w:rPr>
        <w:t xml:space="preserve">THEN</w:t>
      </w:r>
      <w:r>
        <w:br/>
      </w:r>
      <w:r>
        <w:rPr>
          <w:rStyle w:val="NormalTok"/>
        </w:rPr>
        <w:t xml:space="preserve">            SIGNAL SQLSTATE </w:t>
      </w:r>
      <w:r>
        <w:rPr>
          <w:rStyle w:val="StringTok"/>
        </w:rPr>
        <w:t xml:space="preserve">'45000'</w:t>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'Insufficient Raw Materials.'</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UPDATE</w:t>
      </w:r>
      <w:r>
        <w:rPr>
          <w:rStyle w:val="NormalTok"/>
        </w:rPr>
        <w:t xml:space="preserve"> raw_materials </w:t>
      </w:r>
      <w:r>
        <w:br/>
      </w:r>
      <w:r>
        <w:rPr>
          <w:rStyle w:val="NormalTok"/>
        </w:rPr>
        <w:t xml:space="preserve">            </w:t>
      </w:r>
      <w:r>
        <w:rPr>
          <w:rStyle w:val="KeywordTok"/>
        </w:rPr>
        <w:t xml:space="preserve">SET</w:t>
      </w:r>
      <w:r>
        <w:rPr>
          <w:rStyle w:val="NormalTok"/>
        </w:rPr>
        <w:t xml:space="preserve"> quantity_available </w:t>
      </w:r>
      <w:r>
        <w:rPr>
          <w:rStyle w:val="OperatorTok"/>
        </w:rPr>
        <w:t xml:space="preserve">=</w:t>
      </w:r>
      <w:r>
        <w:rPr>
          <w:rStyle w:val="NormalTok"/>
        </w:rPr>
        <w:t xml:space="preserve"> quantity_available </w:t>
      </w:r>
      <w:r>
        <w:rPr>
          <w:rStyle w:val="OperatorTok"/>
        </w:rPr>
        <w:t xml:space="preserve">-</w:t>
      </w:r>
      <w:r>
        <w:rPr>
          <w:rStyle w:val="NormalTok"/>
        </w:rPr>
        <w:t xml:space="preserve"> v_required_qty </w:t>
      </w:r>
      <w:r>
        <w:br/>
      </w:r>
      <w:r>
        <w:rPr>
          <w:rStyle w:val="NormalTok"/>
        </w:rPr>
        <w:t xml:space="preserve">            </w:t>
      </w:r>
      <w:r>
        <w:rPr>
          <w:rStyle w:val="KeywordTok"/>
        </w:rPr>
        <w:t xml:space="preserve">WHERE</w:t>
      </w:r>
      <w:r>
        <w:rPr>
          <w:rStyle w:val="NormalTok"/>
        </w:rPr>
        <w:t xml:space="preserve"> material_id </w:t>
      </w:r>
      <w:r>
        <w:rPr>
          <w:rStyle w:val="OperatorTok"/>
        </w:rPr>
        <w:t xml:space="preserve">=</w:t>
      </w:r>
      <w:r>
        <w:rPr>
          <w:rStyle w:val="NormalTok"/>
        </w:rPr>
        <w:t xml:space="preserve"> v_material_id;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NormalTok"/>
        </w:rPr>
        <w:t xml:space="preserve">    </w:t>
      </w:r>
      <w:r>
        <w:rPr>
          <w:rStyle w:val="KeywordTok"/>
        </w:rPr>
        <w:t xml:space="preserve">CLOSE</w:t>
      </w:r>
      <w:r>
        <w:rPr>
          <w:rStyle w:val="NormalTok"/>
        </w:rPr>
        <w:t xml:space="preserve"> material_cursor;</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b/>
          <w:bCs/>
        </w:rPr>
        <w:t xml:space="preserve">Stored Procedure: Dynamic Payout Calculation</w:t>
      </w:r>
      <w:r>
        <w:t xml:space="preserve"> </w:t>
      </w:r>
      <w:r>
        <w:t xml:space="preserve">This procedure calculates fair wages based on the quantity produced, the design’s inherent complexity rating, and the individual artisan’s skill multiplier.</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PROCEDURE</w:t>
      </w:r>
      <w:r>
        <w:rPr>
          <w:rStyle w:val="NormalTok"/>
        </w:rPr>
        <w:t xml:space="preserve"> Calculate_Artisan_Payout(</w:t>
      </w:r>
      <w:r>
        <w:rPr>
          <w:rStyle w:val="KeywordTok"/>
        </w:rPr>
        <w:t xml:space="preserve">IN</w:t>
      </w:r>
      <w:r>
        <w:rPr>
          <w:rStyle w:val="NormalTok"/>
        </w:rPr>
        <w:t xml:space="preserve"> p_log_id </w:t>
      </w:r>
      <w:r>
        <w:rPr>
          <w:rStyle w:val="DataTypeTok"/>
        </w:rPr>
        <w:t xml:space="preserve">INT</w:t>
      </w:r>
      <w:r>
        <w:rPr>
          <w:rStyle w:val="NormalTok"/>
        </w:rPr>
        <w:t xml:space="preserve">)</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v_quantity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v_complexity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v_skill_mult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v_payout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pl.quantity, td.complexity_rating, a.skill_multiplier</w:t>
      </w:r>
      <w:r>
        <w:br/>
      </w:r>
      <w:r>
        <w:rPr>
          <w:rStyle w:val="NormalTok"/>
        </w:rPr>
        <w:t xml:space="preserve">    </w:t>
      </w:r>
      <w:r>
        <w:rPr>
          <w:rStyle w:val="KeywordTok"/>
        </w:rPr>
        <w:t xml:space="preserve">INTO</w:t>
      </w:r>
      <w:r>
        <w:rPr>
          <w:rStyle w:val="NormalTok"/>
        </w:rPr>
        <w:t xml:space="preserve"> v_quantity, v_complexity, v_skill_mult</w:t>
      </w:r>
      <w:r>
        <w:br/>
      </w:r>
      <w:r>
        <w:rPr>
          <w:rStyle w:val="NormalTok"/>
        </w:rPr>
        <w:t xml:space="preserve">    </w:t>
      </w:r>
      <w:r>
        <w:rPr>
          <w:rStyle w:val="KeywordTok"/>
        </w:rPr>
        <w:t xml:space="preserve">FROM</w:t>
      </w:r>
      <w:r>
        <w:rPr>
          <w:rStyle w:val="NormalTok"/>
        </w:rPr>
        <w:t xml:space="preserve"> production_logs pl</w:t>
      </w:r>
      <w:r>
        <w:br/>
      </w:r>
      <w:r>
        <w:rPr>
          <w:rStyle w:val="NormalTok"/>
        </w:rPr>
        <w:t xml:space="preserve">    </w:t>
      </w:r>
      <w:r>
        <w:rPr>
          <w:rStyle w:val="KeywordTok"/>
        </w:rPr>
        <w:t xml:space="preserve">JOIN</w:t>
      </w:r>
      <w:r>
        <w:rPr>
          <w:rStyle w:val="NormalTok"/>
        </w:rPr>
        <w:t xml:space="preserve"> traditional_designs td </w:t>
      </w:r>
      <w:r>
        <w:rPr>
          <w:rStyle w:val="KeywordTok"/>
        </w:rPr>
        <w:t xml:space="preserve">ON</w:t>
      </w:r>
      <w:r>
        <w:rPr>
          <w:rStyle w:val="NormalTok"/>
        </w:rPr>
        <w:t xml:space="preserve"> pl.design_id </w:t>
      </w:r>
      <w:r>
        <w:rPr>
          <w:rStyle w:val="OperatorTok"/>
        </w:rPr>
        <w:t xml:space="preserve">=</w:t>
      </w:r>
      <w:r>
        <w:rPr>
          <w:rStyle w:val="NormalTok"/>
        </w:rPr>
        <w:t xml:space="preserve"> td.design_id</w:t>
      </w:r>
      <w:r>
        <w:br/>
      </w:r>
      <w:r>
        <w:rPr>
          <w:rStyle w:val="NormalTok"/>
        </w:rPr>
        <w:t xml:space="preserve">    </w:t>
      </w:r>
      <w:r>
        <w:rPr>
          <w:rStyle w:val="KeywordTok"/>
        </w:rPr>
        <w:t xml:space="preserve">JOIN</w:t>
      </w:r>
      <w:r>
        <w:rPr>
          <w:rStyle w:val="NormalTok"/>
        </w:rPr>
        <w:t xml:space="preserve"> artisans a </w:t>
      </w:r>
      <w:r>
        <w:rPr>
          <w:rStyle w:val="KeywordTok"/>
        </w:rPr>
        <w:t xml:space="preserve">ON</w:t>
      </w:r>
      <w:r>
        <w:rPr>
          <w:rStyle w:val="NormalTok"/>
        </w:rPr>
        <w:t xml:space="preserve"> pl.artisan_id </w:t>
      </w:r>
      <w:r>
        <w:rPr>
          <w:rStyle w:val="OperatorTok"/>
        </w:rPr>
        <w:t xml:space="preserve">=</w:t>
      </w:r>
      <w:r>
        <w:rPr>
          <w:rStyle w:val="NormalTok"/>
        </w:rPr>
        <w:t xml:space="preserve"> a.artisan_id</w:t>
      </w:r>
      <w:r>
        <w:br/>
      </w:r>
      <w:r>
        <w:rPr>
          <w:rStyle w:val="NormalTok"/>
        </w:rPr>
        <w:t xml:space="preserve">    </w:t>
      </w:r>
      <w:r>
        <w:rPr>
          <w:rStyle w:val="KeywordTok"/>
        </w:rPr>
        <w:t xml:space="preserve">WHERE</w:t>
      </w:r>
      <w:r>
        <w:rPr>
          <w:rStyle w:val="NormalTok"/>
        </w:rPr>
        <w:t xml:space="preserve"> pl.log_id </w:t>
      </w:r>
      <w:r>
        <w:rPr>
          <w:rStyle w:val="OperatorTok"/>
        </w:rPr>
        <w:t xml:space="preserve">=</w:t>
      </w:r>
      <w:r>
        <w:rPr>
          <w:rStyle w:val="NormalTok"/>
        </w:rPr>
        <w:t xml:space="preserve"> p_log_id;</w:t>
      </w:r>
      <w:r>
        <w:br/>
      </w:r>
      <w:r>
        <w:rPr>
          <w:rStyle w:val="NormalTok"/>
        </w:rPr>
        <w:t xml:space="preserve">    </w:t>
      </w:r>
      <w:r>
        <w:br/>
      </w:r>
      <w:r>
        <w:rPr>
          <w:rStyle w:val="NormalTok"/>
        </w:rPr>
        <w:t xml:space="preserve">    </w:t>
      </w:r>
      <w:r>
        <w:rPr>
          <w:rStyle w:val="CommentTok"/>
        </w:rPr>
        <w:t xml:space="preserve">-- Wage Formula</w:t>
      </w:r>
      <w:r>
        <w:br/>
      </w:r>
      <w:r>
        <w:rPr>
          <w:rStyle w:val="NormalTok"/>
        </w:rPr>
        <w:t xml:space="preserve">    </w:t>
      </w:r>
      <w:r>
        <w:rPr>
          <w:rStyle w:val="KeywordTok"/>
        </w:rPr>
        <w:t xml:space="preserve">SET</w:t>
      </w:r>
      <w:r>
        <w:rPr>
          <w:rStyle w:val="NormalTok"/>
        </w:rPr>
        <w:t xml:space="preserve"> v_payout </w:t>
      </w:r>
      <w:r>
        <w:rPr>
          <w:rStyle w:val="OperatorTok"/>
        </w:rPr>
        <w:t xml:space="preserve">=</w:t>
      </w:r>
      <w:r>
        <w:rPr>
          <w:rStyle w:val="NormalTok"/>
        </w:rPr>
        <w:t xml:space="preserve"> (v_quantity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(v_complexity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v_skill_mult;</w:t>
      </w:r>
      <w:r>
        <w:br/>
      </w:r>
      <w:r>
        <w:rPr>
          <w:rStyle w:val="NormalTok"/>
        </w:rPr>
        <w:t xml:space="preserve">    </w:t>
      </w:r>
      <w:r>
        <w:br/>
      </w:r>
      <w:r>
        <w:rPr>
          <w:rStyle w:val="NormalTok"/>
        </w:rPr>
        <w:t xml:space="preserve">    </w:t>
      </w:r>
      <w:r>
        <w:rPr>
          <w:rStyle w:val="KeywordTok"/>
        </w:rPr>
        <w:t xml:space="preserve">UPDATE</w:t>
      </w:r>
      <w:r>
        <w:rPr>
          <w:rStyle w:val="NormalTok"/>
        </w:rPr>
        <w:t xml:space="preserve"> production_logs </w:t>
      </w:r>
      <w:r>
        <w:rPr>
          <w:rStyle w:val="KeywordTok"/>
        </w:rPr>
        <w:t xml:space="preserve">SET</w:t>
      </w:r>
      <w:r>
        <w:rPr>
          <w:rStyle w:val="NormalTok"/>
        </w:rPr>
        <w:t xml:space="preserve"> payout_amount </w:t>
      </w:r>
      <w:r>
        <w:rPr>
          <w:rStyle w:val="OperatorTok"/>
        </w:rPr>
        <w:t xml:space="preserve">=</w:t>
      </w:r>
      <w:r>
        <w:rPr>
          <w:rStyle w:val="NormalTok"/>
        </w:rPr>
        <w:t xml:space="preserve"> v_payout </w:t>
      </w:r>
      <w:r>
        <w:rPr>
          <w:rStyle w:val="KeywordTok"/>
        </w:rPr>
        <w:t xml:space="preserve">WHERE</w:t>
      </w:r>
      <w:r>
        <w:rPr>
          <w:rStyle w:val="NormalTok"/>
        </w:rPr>
        <w:t xml:space="preserve"> log_id </w:t>
      </w:r>
      <w:r>
        <w:rPr>
          <w:rStyle w:val="OperatorTok"/>
        </w:rPr>
        <w:t xml:space="preserve">=</w:t>
      </w:r>
      <w:r>
        <w:rPr>
          <w:rStyle w:val="NormalTok"/>
        </w:rPr>
        <w:t xml:space="preserve"> p_log_id;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bookmarkEnd w:id="42"/>
    <w:bookmarkStart w:id="43" w:name="frontend-code-snippets-pythonflask"/>
    <w:p>
      <w:pPr>
        <w:pStyle w:val="Heading3"/>
      </w:pPr>
      <w:r>
        <w:t xml:space="preserve">5.3 Frontend Code Snippets (Python/Flask)</w:t>
      </w:r>
    </w:p>
    <w:p>
      <w:pPr>
        <w:pStyle w:val="FirstParagraph"/>
      </w:pPr>
      <w:r>
        <w:t xml:space="preserve">The Flask application connects the frontend to the MySQL database. Secure database connections are managed via environment variables.</w:t>
      </w:r>
    </w:p>
    <w:p>
      <w:pPr>
        <w:pStyle w:val="SourceCode"/>
      </w:pPr>
      <w:r>
        <w:rPr>
          <w:rStyle w:val="ImportTok"/>
        </w:rPr>
        <w:t xml:space="preserve">import</w:t>
      </w:r>
      <w:r>
        <w:rPr>
          <w:rStyle w:val="NormalTok"/>
        </w:rPr>
        <w:t xml:space="preserve"> mysql.connector</w:t>
      </w:r>
      <w:r>
        <w:br/>
      </w:r>
      <w:r>
        <w:rPr>
          <w:rStyle w:val="ImportTok"/>
        </w:rPr>
        <w:t xml:space="preserve">from</w:t>
      </w:r>
      <w:r>
        <w:rPr>
          <w:rStyle w:val="NormalTok"/>
        </w:rPr>
        <w:t xml:space="preserve"> flask </w:t>
      </w:r>
      <w:r>
        <w:rPr>
          <w:rStyle w:val="ImportTok"/>
        </w:rPr>
        <w:t xml:space="preserve">import</w:t>
      </w:r>
      <w:r>
        <w:rPr>
          <w:rStyle w:val="NormalTok"/>
        </w:rPr>
        <w:t xml:space="preserve"> Flask, render_template, request, jsonify</w:t>
      </w:r>
      <w:r>
        <w:br/>
      </w:r>
      <w:r>
        <w:rPr>
          <w:rStyle w:val="ImportTok"/>
        </w:rPr>
        <w:t xml:space="preserve">import</w:t>
      </w:r>
      <w:r>
        <w:rPr>
          <w:rStyle w:val="NormalTok"/>
        </w:rPr>
        <w:t xml:space="preserve"> os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KeywordTok"/>
        </w:rPr>
        <w:t xml:space="preserve">def</w:t>
      </w:r>
      <w:r>
        <w:rPr>
          <w:rStyle w:val="NormalTok"/>
        </w:rPr>
        <w:t xml:space="preserve"> get_db_connection():</w:t>
      </w:r>
      <w:r>
        <w:br/>
      </w:r>
      <w:r>
        <w:rPr>
          <w:rStyle w:val="NormalTok"/>
        </w:rPr>
        <w:t xml:space="preserve">    </w:t>
      </w:r>
      <w:r>
        <w:rPr>
          <w:rStyle w:val="ControlFlowTok"/>
        </w:rPr>
        <w:t xml:space="preserve">return</w:t>
      </w:r>
      <w:r>
        <w:rPr>
          <w:rStyle w:val="NormalTok"/>
        </w:rPr>
        <w:t xml:space="preserve"> mysql.connector.</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NormalTok"/>
        </w:rPr>
        <w:t xml:space="preserve">os.getenv(</w:t>
      </w:r>
      <w:r>
        <w:rPr>
          <w:rStyle w:val="StringTok"/>
        </w:rPr>
        <w:t xml:space="preserve">"DB_HOST"</w:t>
      </w:r>
      <w:r>
        <w:rPr>
          <w:rStyle w:val="NormalTok"/>
        </w:rPr>
        <w:t xml:space="preserve">, </w:t>
      </w:r>
      <w:r>
        <w:rPr>
          <w:rStyle w:val="StringTok"/>
        </w:rPr>
        <w:t xml:space="preserve">"localhost"</w:t>
      </w:r>
      <w:r>
        <w:rPr>
          <w:rStyle w:val="NormalTok"/>
        </w:rPr>
        <w:t xml:space="preserve">),</w:t>
      </w:r>
      <w:r>
        <w:br/>
      </w:r>
      <w:r>
        <w:rPr>
          <w:rStyle w:val="NormalTok"/>
        </w:rPr>
        <w:t xml:space="preserve">        user</w:t>
      </w:r>
      <w:r>
        <w:rPr>
          <w:rStyle w:val="OperatorTok"/>
        </w:rPr>
        <w:t xml:space="preserve">=</w:t>
      </w:r>
      <w:r>
        <w:rPr>
          <w:rStyle w:val="NormalTok"/>
        </w:rPr>
        <w:t xml:space="preserve">os.getenv(</w:t>
      </w:r>
      <w:r>
        <w:rPr>
          <w:rStyle w:val="StringTok"/>
        </w:rPr>
        <w:t xml:space="preserve">"DB_USER"</w:t>
      </w:r>
      <w:r>
        <w:rPr>
          <w:rStyle w:val="NormalTok"/>
        </w:rPr>
        <w:t xml:space="preserve">, </w:t>
      </w:r>
      <w:r>
        <w:rPr>
          <w:rStyle w:val="StringTok"/>
        </w:rPr>
        <w:t xml:space="preserve">"root"</w:t>
      </w:r>
      <w:r>
        <w:rPr>
          <w:rStyle w:val="NormalTok"/>
        </w:rPr>
        <w:t xml:space="preserve">),</w:t>
      </w:r>
      <w:r>
        <w:br/>
      </w:r>
      <w:r>
        <w:rPr>
          <w:rStyle w:val="NormalTok"/>
        </w:rPr>
        <w:t xml:space="preserve">        password</w:t>
      </w:r>
      <w:r>
        <w:rPr>
          <w:rStyle w:val="OperatorTok"/>
        </w:rPr>
        <w:t xml:space="preserve">=</w:t>
      </w:r>
      <w:r>
        <w:rPr>
          <w:rStyle w:val="NormalTok"/>
        </w:rPr>
        <w:t xml:space="preserve">os.getenv(</w:t>
      </w:r>
      <w:r>
        <w:rPr>
          <w:rStyle w:val="StringTok"/>
        </w:rPr>
        <w:t xml:space="preserve">"DB_PASSWORD"</w:t>
      </w:r>
      <w:r>
        <w:rPr>
          <w:rStyle w:val="NormalTok"/>
        </w:rPr>
        <w:t xml:space="preserve">, </w:t>
      </w:r>
      <w:r>
        <w:rPr>
          <w:rStyle w:val="StringTok"/>
        </w:rPr>
        <w:t xml:space="preserve">""</w:t>
      </w:r>
      <w:r>
        <w:rPr>
          <w:rStyle w:val="NormalTok"/>
        </w:rPr>
        <w:t xml:space="preserve">),</w:t>
      </w:r>
      <w:r>
        <w:br/>
      </w:r>
      <w:r>
        <w:rPr>
          <w:rStyle w:val="NormalTok"/>
        </w:rPr>
        <w:t xml:space="preserve">        database</w:t>
      </w:r>
      <w:r>
        <w:rPr>
          <w:rStyle w:val="OperatorTok"/>
        </w:rPr>
        <w:t xml:space="preserve">=</w:t>
      </w:r>
      <w:r>
        <w:rPr>
          <w:rStyle w:val="NormalTok"/>
        </w:rPr>
        <w:t xml:space="preserve">os.getenv(</w:t>
      </w:r>
      <w:r>
        <w:rPr>
          <w:rStyle w:val="StringTok"/>
        </w:rPr>
        <w:t xml:space="preserve">"DB_NAME"</w:t>
      </w:r>
      <w:r>
        <w:rPr>
          <w:rStyle w:val="NormalTok"/>
        </w:rPr>
        <w:t xml:space="preserve">, </w:t>
      </w:r>
      <w:r>
        <w:rPr>
          <w:rStyle w:val="StringTok"/>
        </w:rPr>
        <w:t xml:space="preserve">"heritage_handloom"</w:t>
      </w:r>
      <w:r>
        <w:rPr>
          <w:rStyle w:val="NormalTok"/>
        </w:rPr>
        <w:t xml:space="preserve">)</w:t>
      </w:r>
      <w:r>
        <w:br/>
      </w:r>
      <w:r>
        <w:rPr>
          <w:rStyle w:val="NormalTok"/>
        </w:rPr>
        <w:t xml:space="preserve">    )</w:t>
      </w:r>
      <w:r>
        <w:br/>
      </w:r>
      <w:r>
        <w:br/>
      </w:r>
      <w:r>
        <w:rPr>
          <w:rStyle w:val="AttributeTok"/>
        </w:rPr>
        <w:t xml:space="preserve">@app.route</w:t>
      </w:r>
      <w:r>
        <w:rPr>
          <w:rStyle w:val="NormalTok"/>
        </w:rPr>
        <w:t xml:space="preserve">(</w:t>
      </w:r>
      <w:r>
        <w:rPr>
          <w:rStyle w:val="StringTok"/>
        </w:rPr>
        <w:t xml:space="preserve">'/api/production_logs'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get_production_logs():</w:t>
      </w:r>
      <w:r>
        <w:br/>
      </w:r>
      <w:r>
        <w:rPr>
          <w:rStyle w:val="NormalTok"/>
        </w:rPr>
        <w:t xml:space="preserve">    conn </w:t>
      </w:r>
      <w:r>
        <w:rPr>
          <w:rStyle w:val="OperatorTok"/>
        </w:rPr>
        <w:t xml:space="preserve">=</w:t>
      </w:r>
      <w:r>
        <w:rPr>
          <w:rStyle w:val="NormalTok"/>
        </w:rPr>
        <w:t xml:space="preserve"> get_db_connection()</w:t>
      </w:r>
      <w:r>
        <w:br/>
      </w:r>
      <w:r>
        <w:rPr>
          <w:rStyle w:val="NormalTok"/>
        </w:rPr>
        <w:t xml:space="preserve">    cursor </w:t>
      </w:r>
      <w:r>
        <w:rPr>
          <w:rStyle w:val="OperatorTok"/>
        </w:rPr>
        <w:t xml:space="preserve">=</w:t>
      </w:r>
      <w:r>
        <w:rPr>
          <w:rStyle w:val="NormalTok"/>
        </w:rPr>
        <w:t xml:space="preserve"> conn.cursor(dictionary</w:t>
      </w:r>
      <w:r>
        <w:rPr>
          <w:rStyle w:val="OperatorTok"/>
        </w:rPr>
        <w:t xml:space="preserve">=</w:t>
      </w:r>
      <w:r>
        <w:rPr>
          <w:rStyle w:val="VariableTok"/>
        </w:rPr>
        <w:t xml:space="preserve">True</w:t>
      </w:r>
      <w:r>
        <w:rPr>
          <w:rStyle w:val="NormalTok"/>
        </w:rPr>
        <w:t xml:space="preserve">)</w:t>
      </w:r>
      <w:r>
        <w:br/>
      </w:r>
      <w:r>
        <w:rPr>
          <w:rStyle w:val="NormalTok"/>
        </w:rPr>
        <w:t xml:space="preserve">    cursor.execute(</w:t>
      </w:r>
      <w:r>
        <w:rPr>
          <w:rStyle w:val="StringTok"/>
        </w:rPr>
        <w:t xml:space="preserve">"SELECT * FROM production_logs"</w:t>
      </w:r>
      <w:r>
        <w:rPr>
          <w:rStyle w:val="NormalTok"/>
        </w:rPr>
        <w:t xml:space="preserve">)</w:t>
      </w:r>
      <w:r>
        <w:br/>
      </w:r>
      <w:r>
        <w:rPr>
          <w:rStyle w:val="NormalTok"/>
        </w:rPr>
        <w:t xml:space="preserve">    logs </w:t>
      </w:r>
      <w:r>
        <w:rPr>
          <w:rStyle w:val="OperatorTok"/>
        </w:rPr>
        <w:t xml:space="preserve">=</w:t>
      </w:r>
      <w:r>
        <w:rPr>
          <w:rStyle w:val="NormalTok"/>
        </w:rPr>
        <w:t xml:space="preserve"> cursor.fetchall()</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jsonify(logs)</w:t>
      </w:r>
    </w:p>
    <w:p>
      <w:r>
        <w:pict>
          <v:rect style="width:0;height:1.5pt" o:hralign="center" o:hrstd="t" o:hr="t"/>
        </w:pict>
      </w:r>
    </w:p>
    <w:bookmarkEnd w:id="43"/>
    <w:bookmarkEnd w:id="44"/>
    <w:bookmarkStart w:id="47" w:name="chapter-6-results-snapshots"/>
    <w:p>
      <w:pPr>
        <w:pStyle w:val="Heading2"/>
      </w:pPr>
      <w:r>
        <w:t xml:space="preserve">CHAPTER 6: RESULTS &amp; SNAPSHOTS</w:t>
      </w:r>
    </w:p>
    <w:bookmarkStart w:id="45" w:name="system-screenshots"/>
    <w:p>
      <w:pPr>
        <w:pStyle w:val="Heading3"/>
      </w:pPr>
      <w:r>
        <w:t xml:space="preserve">6.1 System Screenshots</w:t>
      </w:r>
    </w:p>
    <w:p>
      <w:pPr>
        <w:pStyle w:val="BlockText"/>
      </w:pPr>
      <w:r>
        <w:t xml:space="preserve">[!NOTE]</w:t>
      </w:r>
      <w:r>
        <w:t xml:space="preserve"> </w:t>
      </w:r>
      <w:r>
        <w:t xml:space="preserve">The following screenshots demonstrate the functional UI for different user roles within the Heritage Handloom ERP platform. Ensure the images (</w:t>
      </w:r>
      <w:r>
        <w:rPr>
          <w:rStyle w:val="VerbatimChar"/>
        </w:rPr>
        <w:t xml:space="preserve">auth_portal.png</w:t>
      </w:r>
      <w:r>
        <w:t xml:space="preserve">,</w:t>
      </w:r>
      <w:r>
        <w:t xml:space="preserve"> </w:t>
      </w:r>
      <w:r>
        <w:rPr>
          <w:rStyle w:val="VerbatimChar"/>
        </w:rPr>
        <w:t xml:space="preserve">weaver_workspace.png</w:t>
      </w:r>
      <w:r>
        <w:t xml:space="preserve">,</w:t>
      </w:r>
      <w:r>
        <w:t xml:space="preserve"> </w:t>
      </w:r>
      <w:r>
        <w:rPr>
          <w:rStyle w:val="VerbatimChar"/>
        </w:rPr>
        <w:t xml:space="preserve">supplier_dashboard.png</w:t>
      </w:r>
      <w:r>
        <w:t xml:space="preserve">,</w:t>
      </w:r>
      <w:r>
        <w:t xml:space="preserve"> </w:t>
      </w:r>
      <w:r>
        <w:rPr>
          <w:rStyle w:val="VerbatimChar"/>
        </w:rPr>
        <w:t xml:space="preserve">customer_dashboard.png</w:t>
      </w:r>
      <w:r>
        <w:t xml:space="preserve">) are located in the same directory as this document to view them correctly.</w:t>
      </w:r>
    </w:p>
    <w:p>
      <w:pPr>
        <w:pStyle w:val="FirstParagraph"/>
      </w:pPr>
      <w:r>
        <w:rPr>
          <w:b/>
          <w:bCs/>
        </w:rPr>
        <w:t xml:space="preserve">Figure 6.1: Authentication Portal</w:t>
      </w:r>
      <w:r>
        <w:t xml:space="preserve"> </w:t>
      </w:r>
      <w:r>
        <w:t xml:space="preserve">The secure login gateway allowing users to specify their Account Type (Admin, Weaver, Supplier, Customer) before entering the portal.</w:t>
      </w:r>
    </w:p>
    <w:p>
      <w:pPr>
        <w:pStyle w:val="BodyText"/>
      </w:pPr>
      <w:r>
        <w:rPr>
          <w:b/>
          <w:bCs/>
        </w:rPr>
        <w:t xml:space="preserve">Figure 6.2: Weaver Workspace Dashboard</w:t>
      </w:r>
      <w:r>
        <w:t xml:space="preserve"> </w:t>
      </w:r>
      <w:r>
        <w:t xml:space="preserve">A specialized view for artisans showing their monthly earnings via a spline chart, active jobs, completed units, and a material requisition form.</w:t>
      </w:r>
    </w:p>
    <w:p>
      <w:pPr>
        <w:pStyle w:val="BodyText"/>
      </w:pPr>
      <w:r>
        <w:rPr>
          <w:b/>
          <w:bCs/>
        </w:rPr>
        <w:t xml:space="preserve">Figure 6.3: Supplier / Logistics Dashboard</w:t>
      </w:r>
      <w:r>
        <w:t xml:space="preserve"> </w:t>
      </w:r>
      <w:r>
        <w:t xml:space="preserve">The command center for delivery partners, featuring live delivery timelines, active orders, and actionable pending pickup requests.</w:t>
      </w:r>
    </w:p>
    <w:p>
      <w:pPr>
        <w:pStyle w:val="BodyText"/>
      </w:pPr>
      <w:r>
        <w:rPr>
          <w:b/>
          <w:bCs/>
        </w:rPr>
        <w:t xml:space="preserve">Figure 6.4: Customer Experience Portal</w:t>
      </w:r>
      <w:r>
        <w:t xml:space="preserve"> </w:t>
      </w:r>
      <w:r>
        <w:t xml:space="preserve">A premium interface for buyers to explore authentic heritage weaves, featuring live tracking metrics for their ordered luxury goods.</w:t>
      </w:r>
    </w:p>
    <w:bookmarkEnd w:id="45"/>
    <w:bookmarkStart w:id="46" w:name="sql-query-examples-output"/>
    <w:p>
      <w:pPr>
        <w:pStyle w:val="Heading3"/>
      </w:pPr>
      <w:r>
        <w:t xml:space="preserve">6.2 SQL Query Examples &amp; Output</w:t>
      </w:r>
    </w:p>
    <w:p>
      <w:pPr>
        <w:pStyle w:val="FirstParagraph"/>
      </w:pPr>
      <w:r>
        <w:t xml:space="preserve">To provide complete traceability of a product, a complex query using multiple</w:t>
      </w:r>
      <w:r>
        <w:t xml:space="preserve"> </w:t>
      </w:r>
      <w:r>
        <w:rPr>
          <w:rStyle w:val="VerbatimChar"/>
        </w:rPr>
        <w:t xml:space="preserve">JOIN</w:t>
      </w:r>
      <w:r>
        <w:t xml:space="preserve"> </w:t>
      </w:r>
      <w:r>
        <w:t xml:space="preserve">operations and aggregation functions is utilized. This query is abstracted into a</w:t>
      </w:r>
      <w:r>
        <w:t xml:space="preserve"> </w:t>
      </w:r>
      <w:r>
        <w:rPr>
          <w:rStyle w:val="VerbatimChar"/>
        </w:rPr>
        <w:t xml:space="preserve">VIEW</w:t>
      </w:r>
      <w:r>
        <w:t xml:space="preserve"> </w:t>
      </w:r>
      <w:r>
        <w:t xml:space="preserve">called</w:t>
      </w:r>
      <w:r>
        <w:t xml:space="preserve"> </w:t>
      </w:r>
      <w:r>
        <w:rPr>
          <w:rStyle w:val="VerbatimChar"/>
        </w:rPr>
        <w:t xml:space="preserve">vw_Textile_Provenance</w:t>
      </w:r>
      <w:r>
        <w:t xml:space="preserve">.</w:t>
      </w:r>
    </w:p>
    <w:p>
      <w:pPr>
        <w:pStyle w:val="BodyText"/>
      </w:pPr>
      <w:r>
        <w:rPr>
          <w:b/>
          <w:bCs/>
        </w:rPr>
        <w:t xml:space="preserve">Query:</w:t>
      </w:r>
    </w:p>
    <w:p>
      <w:pPr>
        <w:pStyle w:val="SourceCode"/>
      </w:pPr>
      <w:r>
        <w:rPr>
          <w:rStyle w:val="KeywordTok"/>
        </w:rPr>
        <w:t xml:space="preserve">SELECT</w:t>
      </w:r>
      <w:r>
        <w:rPr>
          <w:rStyle w:val="NormalTok"/>
        </w:rPr>
        <w:t xml:space="preserve"> </w:t>
      </w:r>
      <w:r>
        <w:br/>
      </w:r>
      <w:r>
        <w:rPr>
          <w:rStyle w:val="NormalTok"/>
        </w:rPr>
        <w:t xml:space="preserve">    pl.log_id,</w:t>
      </w:r>
      <w:r>
        <w:br/>
      </w:r>
      <w:r>
        <w:rPr>
          <w:rStyle w:val="NormalTok"/>
        </w:rPr>
        <w:t xml:space="preserve">    a.name </w:t>
      </w:r>
      <w:r>
        <w:rPr>
          <w:rStyle w:val="KeywordTok"/>
        </w:rPr>
        <w:t xml:space="preserve">AS</w:t>
      </w:r>
      <w:r>
        <w:rPr>
          <w:rStyle w:val="NormalTok"/>
        </w:rPr>
        <w:t xml:space="preserve"> artisan_name,</w:t>
      </w:r>
      <w:r>
        <w:br/>
      </w:r>
      <w:r>
        <w:rPr>
          <w:rStyle w:val="NormalTok"/>
        </w:rPr>
        <w:t xml:space="preserve">    td.name </w:t>
      </w:r>
      <w:r>
        <w:rPr>
          <w:rStyle w:val="KeywordTok"/>
        </w:rPr>
        <w:t xml:space="preserve">AS</w:t>
      </w:r>
      <w:r>
        <w:rPr>
          <w:rStyle w:val="NormalTok"/>
        </w:rPr>
        <w:t xml:space="preserve"> design_name,</w:t>
      </w:r>
      <w:r>
        <w:br/>
      </w:r>
      <w:r>
        <w:rPr>
          <w:rStyle w:val="NormalTok"/>
        </w:rPr>
        <w:t xml:space="preserve">    pl.status,</w:t>
      </w:r>
      <w:r>
        <w:br/>
      </w:r>
      <w:r>
        <w:rPr>
          <w:rStyle w:val="NormalTok"/>
        </w:rPr>
        <w:t xml:space="preserve">    GROUP_CONCAT(rm.material_name SEPARATOR </w:t>
      </w:r>
      <w:r>
        <w:rPr>
          <w:rStyle w:val="StringTok"/>
        </w:rPr>
        <w:t xml:space="preserve">', '</w:t>
      </w:r>
      <w:r>
        <w:rPr>
          <w:rStyle w:val="NormalTok"/>
        </w:rPr>
        <w:t xml:space="preserve">) </w:t>
      </w:r>
      <w:r>
        <w:rPr>
          <w:rStyle w:val="KeywordTok"/>
        </w:rPr>
        <w:t xml:space="preserve">AS</w:t>
      </w:r>
      <w:r>
        <w:rPr>
          <w:rStyle w:val="NormalTok"/>
        </w:rPr>
        <w:t xml:space="preserve"> materials_used</w:t>
      </w:r>
      <w:r>
        <w:br/>
      </w:r>
      <w:r>
        <w:rPr>
          <w:rStyle w:val="KeywordTok"/>
        </w:rPr>
        <w:t xml:space="preserve">FROM</w:t>
      </w:r>
      <w:r>
        <w:rPr>
          <w:rStyle w:val="NormalTok"/>
        </w:rPr>
        <w:t xml:space="preserve"> production_logs pl</w:t>
      </w:r>
      <w:r>
        <w:br/>
      </w:r>
      <w:r>
        <w:rPr>
          <w:rStyle w:val="KeywordTok"/>
        </w:rPr>
        <w:t xml:space="preserve">JOIN</w:t>
      </w:r>
      <w:r>
        <w:rPr>
          <w:rStyle w:val="NormalTok"/>
        </w:rPr>
        <w:t xml:space="preserve"> artisans a </w:t>
      </w:r>
      <w:r>
        <w:rPr>
          <w:rStyle w:val="KeywordTok"/>
        </w:rPr>
        <w:t xml:space="preserve">ON</w:t>
      </w:r>
      <w:r>
        <w:rPr>
          <w:rStyle w:val="NormalTok"/>
        </w:rPr>
        <w:t xml:space="preserve"> pl.artisan_id </w:t>
      </w:r>
      <w:r>
        <w:rPr>
          <w:rStyle w:val="OperatorTok"/>
        </w:rPr>
        <w:t xml:space="preserve">=</w:t>
      </w:r>
      <w:r>
        <w:rPr>
          <w:rStyle w:val="NormalTok"/>
        </w:rPr>
        <w:t xml:space="preserve"> a.artisan_id</w:t>
      </w:r>
      <w:r>
        <w:br/>
      </w:r>
      <w:r>
        <w:rPr>
          <w:rStyle w:val="KeywordTok"/>
        </w:rPr>
        <w:t xml:space="preserve">JOIN</w:t>
      </w:r>
      <w:r>
        <w:rPr>
          <w:rStyle w:val="NormalTok"/>
        </w:rPr>
        <w:t xml:space="preserve"> traditional_designs td </w:t>
      </w:r>
      <w:r>
        <w:rPr>
          <w:rStyle w:val="KeywordTok"/>
        </w:rPr>
        <w:t xml:space="preserve">ON</w:t>
      </w:r>
      <w:r>
        <w:rPr>
          <w:rStyle w:val="NormalTok"/>
        </w:rPr>
        <w:t xml:space="preserve"> pl.design_id </w:t>
      </w:r>
      <w:r>
        <w:rPr>
          <w:rStyle w:val="OperatorTok"/>
        </w:rPr>
        <w:t xml:space="preserve">=</w:t>
      </w:r>
      <w:r>
        <w:rPr>
          <w:rStyle w:val="NormalTok"/>
        </w:rPr>
        <w:t xml:space="preserve"> td.design_id</w:t>
      </w:r>
      <w:r>
        <w:br/>
      </w:r>
      <w:r>
        <w:rPr>
          <w:rStyle w:val="KeywordTok"/>
        </w:rPr>
        <w:t xml:space="preserve">LEFT</w:t>
      </w:r>
      <w:r>
        <w:rPr>
          <w:rStyle w:val="NormalTok"/>
        </w:rPr>
        <w:t xml:space="preserve"> </w:t>
      </w:r>
      <w:r>
        <w:rPr>
          <w:rStyle w:val="KeywordTok"/>
        </w:rPr>
        <w:t xml:space="preserve">JOIN</w:t>
      </w:r>
      <w:r>
        <w:rPr>
          <w:rStyle w:val="NormalTok"/>
        </w:rPr>
        <w:t xml:space="preserve"> design_materials dm </w:t>
      </w:r>
      <w:r>
        <w:rPr>
          <w:rStyle w:val="KeywordTok"/>
        </w:rPr>
        <w:t xml:space="preserve">ON</w:t>
      </w:r>
      <w:r>
        <w:rPr>
          <w:rStyle w:val="NormalTok"/>
        </w:rPr>
        <w:t xml:space="preserve"> td.design_id </w:t>
      </w:r>
      <w:r>
        <w:rPr>
          <w:rStyle w:val="OperatorTok"/>
        </w:rPr>
        <w:t xml:space="preserve">=</w:t>
      </w:r>
      <w:r>
        <w:rPr>
          <w:rStyle w:val="NormalTok"/>
        </w:rPr>
        <w:t xml:space="preserve"> dm.design_id</w:t>
      </w:r>
      <w:r>
        <w:br/>
      </w:r>
      <w:r>
        <w:rPr>
          <w:rStyle w:val="KeywordTok"/>
        </w:rPr>
        <w:t xml:space="preserve">LEFT</w:t>
      </w:r>
      <w:r>
        <w:rPr>
          <w:rStyle w:val="NormalTok"/>
        </w:rPr>
        <w:t xml:space="preserve"> </w:t>
      </w:r>
      <w:r>
        <w:rPr>
          <w:rStyle w:val="KeywordTok"/>
        </w:rPr>
        <w:t xml:space="preserve">JOIN</w:t>
      </w:r>
      <w:r>
        <w:rPr>
          <w:rStyle w:val="NormalTok"/>
        </w:rPr>
        <w:t xml:space="preserve"> raw_materials rm </w:t>
      </w:r>
      <w:r>
        <w:rPr>
          <w:rStyle w:val="KeywordTok"/>
        </w:rPr>
        <w:t xml:space="preserve">ON</w:t>
      </w:r>
      <w:r>
        <w:rPr>
          <w:rStyle w:val="NormalTok"/>
        </w:rPr>
        <w:t xml:space="preserve"> dm.material_id </w:t>
      </w:r>
      <w:r>
        <w:rPr>
          <w:rStyle w:val="OperatorTok"/>
        </w:rPr>
        <w:t xml:space="preserve">=</w:t>
      </w:r>
      <w:r>
        <w:rPr>
          <w:rStyle w:val="NormalTok"/>
        </w:rPr>
        <w:t xml:space="preserve"> rm.material_id</w:t>
      </w:r>
      <w:r>
        <w:br/>
      </w:r>
      <w:r>
        <w:rPr>
          <w:rStyle w:val="KeywordTok"/>
        </w:rPr>
        <w:t xml:space="preserve">WHERE</w:t>
      </w:r>
      <w:r>
        <w:rPr>
          <w:rStyle w:val="NormalTok"/>
        </w:rPr>
        <w:t xml:space="preserve"> pl.log_id </w:t>
      </w:r>
      <w:r>
        <w:rPr>
          <w:rStyle w:val="OperatorTok"/>
        </w:rPr>
        <w:t xml:space="preserve">=</w:t>
      </w:r>
      <w:r>
        <w:rPr>
          <w:rStyle w:val="NormalTok"/>
        </w:rPr>
        <w:t xml:space="preserve"> </w:t>
      </w:r>
      <w:r>
        <w:rPr>
          <w:rStyle w:val="DecValTok"/>
        </w:rPr>
        <w:t xml:space="preserve">101</w:t>
      </w:r>
      <w:r>
        <w:br/>
      </w:r>
      <w:r>
        <w:rPr>
          <w:rStyle w:val="KeywordTok"/>
        </w:rPr>
        <w:t xml:space="preserve">GROUP</w:t>
      </w:r>
      <w:r>
        <w:rPr>
          <w:rStyle w:val="NormalTok"/>
        </w:rPr>
        <w:t xml:space="preserve"> </w:t>
      </w:r>
      <w:r>
        <w:rPr>
          <w:rStyle w:val="KeywordTok"/>
        </w:rPr>
        <w:t xml:space="preserve">BY</w:t>
      </w:r>
      <w:r>
        <w:rPr>
          <w:rStyle w:val="NormalTok"/>
        </w:rPr>
        <w:t xml:space="preserve"> pl.log_id;</w:t>
      </w:r>
    </w:p>
    <w:p>
      <w:pPr>
        <w:pStyle w:val="FirstParagraph"/>
      </w:pPr>
      <w:r>
        <w:rPr>
          <w:b/>
          <w:bCs/>
        </w:rPr>
        <w:t xml:space="preserve">Output Result Set Example:</w:t>
      </w:r>
      <w:r>
        <w:t xml:space="preserve"> </w:t>
      </w:r>
      <w:r>
        <w:t xml:space="preserve">| log_id | artisan_name | design_name | status | materials_used |</w:t>
      </w:r>
      <w:r>
        <w:t xml:space="preserve"> </w:t>
      </w:r>
      <w:r>
        <w:t xml:space="preserve">| :— | :— | :— | :— | :— |</w:t>
      </w:r>
      <w:r>
        <w:t xml:space="preserve"> </w:t>
      </w:r>
      <w:r>
        <w:t xml:space="preserve">| 101 | Ramesh Kumar | Kanchipuram Silk Saree | In Progress | Pure Silk Yarn, Gold Zari Thread |</w:t>
      </w:r>
      <w:r>
        <w:t xml:space="preserve"> </w:t>
      </w:r>
      <w:r>
        <w:t xml:space="preserve">| 102 | Lakshmi Devi | Banarasi Brocade | Completed | Silk Yarn, Silver Zari Thread |</w:t>
      </w:r>
    </w:p>
    <w:p>
      <w:r>
        <w:pict>
          <v:rect style="width:0;height:1.5pt" o:hralign="center" o:hrstd="t" o:hr="t"/>
        </w:pict>
      </w:r>
    </w:p>
    <w:bookmarkEnd w:id="46"/>
    <w:bookmarkEnd w:id="47"/>
    <w:bookmarkStart w:id="50" w:name="chapter-7-testing-security"/>
    <w:p>
      <w:pPr>
        <w:pStyle w:val="Heading2"/>
      </w:pPr>
      <w:r>
        <w:t xml:space="preserve">CHAPTER 7: TESTING &amp; SECURITY</w:t>
      </w:r>
    </w:p>
    <w:bookmarkStart w:id="48" w:name="test-plan-use-cases"/>
    <w:p>
      <w:pPr>
        <w:pStyle w:val="Heading3"/>
      </w:pPr>
      <w:r>
        <w:t xml:space="preserve">7.1 Test Plan &amp; Use Cases</w:t>
      </w:r>
    </w:p>
    <w:p>
      <w:pPr>
        <w:pStyle w:val="FirstParagraph"/>
      </w:pPr>
      <w:r>
        <w:t xml:space="preserve">System testing was conducted using rigorous Unit and Integration testing methodologies to ensure database consistency.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Case ID</w:t>
            </w:r>
          </w:p>
        </w:tc>
        <w:tc>
          <w:tcPr/>
          <w:p>
            <w:pPr>
              <w:pStyle w:val="Compact"/>
              <w:jc w:val="left"/>
            </w:pPr>
            <w:r>
              <w:t xml:space="preserve">Test Scenario</w:t>
            </w:r>
          </w:p>
        </w:tc>
        <w:tc>
          <w:tcPr/>
          <w:p>
            <w:pPr>
              <w:pStyle w:val="Compact"/>
              <w:jc w:val="left"/>
            </w:pPr>
            <w:r>
              <w:t xml:space="preserve">Input Data</w:t>
            </w:r>
          </w:p>
        </w:tc>
        <w:tc>
          <w:tcPr/>
          <w:p>
            <w:pPr>
              <w:pStyle w:val="Compact"/>
              <w:jc w:val="left"/>
            </w:pPr>
            <w:r>
              <w:t xml:space="preserve">Expected Outcome</w:t>
            </w:r>
          </w:p>
        </w:tc>
        <w:tc>
          <w:tcPr/>
          <w:p>
            <w:pPr>
              <w:pStyle w:val="Compact"/>
              <w:jc w:val="left"/>
            </w:pPr>
            <w:r>
              <w:t xml:space="preserve">Actual Outcome</w:t>
            </w:r>
          </w:p>
        </w:tc>
        <w:tc>
          <w:tcPr/>
          <w:p>
            <w:pPr>
              <w:pStyle w:val="Compact"/>
              <w:jc w:val="left"/>
            </w:pPr>
            <w:r>
              <w:t xml:space="preserve">Status</w:t>
            </w:r>
          </w:p>
        </w:tc>
      </w:tr>
      <w:tr>
        <w:tc>
          <w:tcPr/>
          <w:p>
            <w:pPr>
              <w:pStyle w:val="Compact"/>
              <w:jc w:val="left"/>
            </w:pPr>
            <w:r>
              <w:rPr>
                <w:b/>
                <w:bCs/>
              </w:rPr>
              <w:t xml:space="preserve">TC-01</w:t>
            </w:r>
          </w:p>
        </w:tc>
        <w:tc>
          <w:tcPr/>
          <w:p>
            <w:pPr>
              <w:pStyle w:val="Compact"/>
              <w:jc w:val="left"/>
            </w:pPr>
            <w:r>
              <w:t xml:space="preserve">Invalid User Login</w:t>
            </w:r>
          </w:p>
        </w:tc>
        <w:tc>
          <w:tcPr/>
          <w:p>
            <w:pPr>
              <w:pStyle w:val="Compact"/>
              <w:jc w:val="left"/>
            </w:pPr>
            <w:r>
              <w:t xml:space="preserve">Correct email, wrong password</w:t>
            </w:r>
          </w:p>
        </w:tc>
        <w:tc>
          <w:tcPr/>
          <w:p>
            <w:pPr>
              <w:pStyle w:val="Compact"/>
              <w:jc w:val="left"/>
            </w:pPr>
            <w:r>
              <w:t xml:space="preserve">Error message:</w:t>
            </w:r>
            <w:r>
              <w:t xml:space="preserve"> </w:t>
            </w:r>
            <w:r>
              <w:t xml:space="preserve">“Invalid credentials”</w:t>
            </w:r>
          </w:p>
        </w:tc>
        <w:tc>
          <w:tcPr/>
          <w:p>
            <w:pPr>
              <w:pStyle w:val="Compact"/>
              <w:jc w:val="left"/>
            </w:pPr>
            <w:r>
              <w:t xml:space="preserve">Error message displayed</w:t>
            </w:r>
          </w:p>
        </w:tc>
        <w:tc>
          <w:tcPr/>
          <w:p>
            <w:pPr>
              <w:pStyle w:val="Compact"/>
              <w:jc w:val="left"/>
            </w:pPr>
            <w:r>
              <w:rPr>
                <w:b/>
                <w:bCs/>
              </w:rPr>
              <w:t xml:space="preserve">PASS</w:t>
            </w:r>
          </w:p>
        </w:tc>
      </w:tr>
      <w:tr>
        <w:tc>
          <w:tcPr/>
          <w:p>
            <w:pPr>
              <w:pStyle w:val="Compact"/>
              <w:jc w:val="left"/>
            </w:pPr>
            <w:r>
              <w:rPr>
                <w:b/>
                <w:bCs/>
              </w:rPr>
              <w:t xml:space="preserve">TC-02</w:t>
            </w:r>
          </w:p>
        </w:tc>
        <w:tc>
          <w:tcPr/>
          <w:p>
            <w:pPr>
              <w:pStyle w:val="Compact"/>
              <w:jc w:val="left"/>
            </w:pPr>
            <w:r>
              <w:t xml:space="preserve">Add New Artisan</w:t>
            </w:r>
          </w:p>
        </w:tc>
        <w:tc>
          <w:tcPr/>
          <w:p>
            <w:pPr>
              <w:pStyle w:val="Compact"/>
              <w:jc w:val="left"/>
            </w:pPr>
            <w:r>
              <w:t xml:space="preserve">Valid name, location, contact</w:t>
            </w:r>
          </w:p>
        </w:tc>
        <w:tc>
          <w:tcPr/>
          <w:p>
            <w:pPr>
              <w:pStyle w:val="Compact"/>
              <w:jc w:val="left"/>
            </w:pPr>
            <w:r>
              <w:t xml:space="preserve">Record successfully inserted into</w:t>
            </w:r>
            <w:r>
              <w:t xml:space="preserve"> </w:t>
            </w:r>
            <w:r>
              <w:rPr>
                <w:rStyle w:val="VerbatimChar"/>
              </w:rPr>
              <w:t xml:space="preserve">artisans</w:t>
            </w:r>
            <w:r>
              <w:t xml:space="preserve"> </w:t>
            </w:r>
            <w:r>
              <w:t xml:space="preserve">table</w:t>
            </w:r>
          </w:p>
        </w:tc>
        <w:tc>
          <w:tcPr/>
          <w:p>
            <w:pPr>
              <w:pStyle w:val="Compact"/>
              <w:jc w:val="left"/>
            </w:pPr>
            <w:r>
              <w:t xml:space="preserve">Success message shown</w:t>
            </w:r>
          </w:p>
        </w:tc>
        <w:tc>
          <w:tcPr/>
          <w:p>
            <w:pPr>
              <w:pStyle w:val="Compact"/>
              <w:jc w:val="left"/>
            </w:pPr>
            <w:r>
              <w:rPr>
                <w:b/>
                <w:bCs/>
              </w:rPr>
              <w:t xml:space="preserve">PASS</w:t>
            </w:r>
          </w:p>
        </w:tc>
      </w:tr>
      <w:tr>
        <w:tc>
          <w:tcPr/>
          <w:p>
            <w:pPr>
              <w:pStyle w:val="Compact"/>
              <w:jc w:val="left"/>
            </w:pPr>
            <w:r>
              <w:rPr>
                <w:b/>
                <w:bCs/>
              </w:rPr>
              <w:t xml:space="preserve">TC-03</w:t>
            </w:r>
          </w:p>
        </w:tc>
        <w:tc>
          <w:tcPr/>
          <w:p>
            <w:pPr>
              <w:pStyle w:val="Compact"/>
              <w:jc w:val="left"/>
            </w:pPr>
            <w:r>
              <w:t xml:space="preserve">Material Check Trigger</w:t>
            </w:r>
          </w:p>
        </w:tc>
        <w:tc>
          <w:tcPr/>
          <w:p>
            <w:pPr>
              <w:pStyle w:val="Compact"/>
              <w:jc w:val="left"/>
            </w:pPr>
            <w:r>
              <w:t xml:space="preserve">Attempt to log 5 sarees when only 2 units of silk exist</w:t>
            </w:r>
          </w:p>
        </w:tc>
        <w:tc>
          <w:tcPr/>
          <w:p>
            <w:pPr>
              <w:pStyle w:val="Compact"/>
              <w:jc w:val="left"/>
            </w:pPr>
            <w:r>
              <w:t xml:space="preserve">Trigger fires:</w:t>
            </w:r>
            <w:r>
              <w:t xml:space="preserve"> </w:t>
            </w:r>
            <w:r>
              <w:rPr>
                <w:rStyle w:val="VerbatimChar"/>
              </w:rPr>
              <w:t xml:space="preserve">SIGNAL SQLSTATE 45000</w:t>
            </w:r>
          </w:p>
        </w:tc>
        <w:tc>
          <w:tcPr/>
          <w:p>
            <w:pPr>
              <w:pStyle w:val="Compact"/>
              <w:jc w:val="left"/>
            </w:pPr>
            <w:r>
              <w:t xml:space="preserve">DB aborts transaction, error shown</w:t>
            </w:r>
          </w:p>
        </w:tc>
        <w:tc>
          <w:tcPr/>
          <w:p>
            <w:pPr>
              <w:pStyle w:val="Compact"/>
              <w:jc w:val="left"/>
            </w:pPr>
            <w:r>
              <w:rPr>
                <w:b/>
                <w:bCs/>
              </w:rPr>
              <w:t xml:space="preserve">PASS</w:t>
            </w:r>
          </w:p>
        </w:tc>
      </w:tr>
      <w:tr>
        <w:tc>
          <w:tcPr/>
          <w:p>
            <w:pPr>
              <w:pStyle w:val="Compact"/>
              <w:jc w:val="left"/>
            </w:pPr>
            <w:r>
              <w:rPr>
                <w:b/>
                <w:bCs/>
              </w:rPr>
              <w:t xml:space="preserve">TC-04</w:t>
            </w:r>
          </w:p>
        </w:tc>
        <w:tc>
          <w:tcPr/>
          <w:p>
            <w:pPr>
              <w:pStyle w:val="Compact"/>
              <w:jc w:val="left"/>
            </w:pPr>
            <w:r>
              <w:t xml:space="preserve">Payout Calculation</w:t>
            </w:r>
          </w:p>
        </w:tc>
        <w:tc>
          <w:tcPr/>
          <w:p>
            <w:pPr>
              <w:pStyle w:val="Compact"/>
              <w:jc w:val="left"/>
            </w:pPr>
            <w:r>
              <w:t xml:space="preserve">Call</w:t>
            </w:r>
            <w:r>
              <w:t xml:space="preserve"> </w:t>
            </w:r>
            <w:r>
              <w:rPr>
                <w:rStyle w:val="VerbatimChar"/>
              </w:rPr>
              <w:t xml:space="preserve">Calculate_Artisan_Payout(101)</w:t>
            </w:r>
          </w:p>
        </w:tc>
        <w:tc>
          <w:tcPr/>
          <w:p>
            <w:pPr>
              <w:pStyle w:val="Compact"/>
              <w:jc w:val="left"/>
            </w:pPr>
            <w:r>
              <w:t xml:space="preserve">Payout updated based on formula</w:t>
            </w:r>
          </w:p>
        </w:tc>
        <w:tc>
          <w:tcPr/>
          <w:p>
            <w:pPr>
              <w:pStyle w:val="Compact"/>
              <w:jc w:val="left"/>
            </w:pPr>
            <w:r>
              <w:t xml:space="preserve">DB updates column to correct decimal</w:t>
            </w:r>
          </w:p>
        </w:tc>
        <w:tc>
          <w:tcPr/>
          <w:p>
            <w:pPr>
              <w:pStyle w:val="Compact"/>
              <w:jc w:val="left"/>
            </w:pPr>
            <w:r>
              <w:rPr>
                <w:b/>
                <w:bCs/>
              </w:rPr>
              <w:t xml:space="preserve">PASS</w:t>
            </w:r>
          </w:p>
        </w:tc>
      </w:tr>
      <w:tr>
        <w:tc>
          <w:tcPr/>
          <w:p>
            <w:pPr>
              <w:pStyle w:val="Compact"/>
              <w:jc w:val="left"/>
            </w:pPr>
            <w:r>
              <w:rPr>
                <w:b/>
                <w:bCs/>
              </w:rPr>
              <w:t xml:space="preserve">TC-05</w:t>
            </w:r>
          </w:p>
        </w:tc>
        <w:tc>
          <w:tcPr/>
          <w:p>
            <w:pPr>
              <w:pStyle w:val="Compact"/>
              <w:jc w:val="left"/>
            </w:pPr>
            <w:r>
              <w:t xml:space="preserve">Cascade Delete</w:t>
            </w:r>
          </w:p>
        </w:tc>
        <w:tc>
          <w:tcPr/>
          <w:p>
            <w:pPr>
              <w:pStyle w:val="Compact"/>
              <w:jc w:val="left"/>
            </w:pPr>
            <w:r>
              <w:t xml:space="preserve">Delete a design from</w:t>
            </w:r>
            <w:r>
              <w:t xml:space="preserve"> </w:t>
            </w:r>
            <w:r>
              <w:rPr>
                <w:rStyle w:val="VerbatimChar"/>
              </w:rPr>
              <w:t xml:space="preserve">traditional_designs</w:t>
            </w:r>
          </w:p>
        </w:tc>
        <w:tc>
          <w:tcPr/>
          <w:p>
            <w:pPr>
              <w:pStyle w:val="Compact"/>
              <w:jc w:val="left"/>
            </w:pPr>
            <w:r>
              <w:t xml:space="preserve">Related rows in</w:t>
            </w:r>
            <w:r>
              <w:t xml:space="preserve"> </w:t>
            </w:r>
            <w:r>
              <w:rPr>
                <w:rStyle w:val="VerbatimChar"/>
              </w:rPr>
              <w:t xml:space="preserve">design_materials</w:t>
            </w:r>
            <w:r>
              <w:t xml:space="preserve"> </w:t>
            </w:r>
            <w:r>
              <w:t xml:space="preserve">deleted</w:t>
            </w:r>
          </w:p>
        </w:tc>
        <w:tc>
          <w:tcPr/>
          <w:p>
            <w:pPr>
              <w:pStyle w:val="Compact"/>
              <w:jc w:val="left"/>
            </w:pPr>
            <w:r>
              <w:t xml:space="preserve">Orphaned records successfully removed</w:t>
            </w:r>
          </w:p>
        </w:tc>
        <w:tc>
          <w:tcPr/>
          <w:p>
            <w:pPr>
              <w:pStyle w:val="Compact"/>
              <w:jc w:val="left"/>
            </w:pPr>
            <w:r>
              <w:rPr>
                <w:b/>
                <w:bCs/>
              </w:rPr>
              <w:t xml:space="preserve">PASS</w:t>
            </w:r>
          </w:p>
        </w:tc>
      </w:tr>
      <w:tr>
        <w:tc>
          <w:tcPr/>
          <w:p>
            <w:pPr>
              <w:pStyle w:val="Compact"/>
              <w:jc w:val="left"/>
            </w:pPr>
            <w:r>
              <w:rPr>
                <w:b/>
                <w:bCs/>
              </w:rPr>
              <w:t xml:space="preserve">TC-06</w:t>
            </w:r>
          </w:p>
        </w:tc>
        <w:tc>
          <w:tcPr/>
          <w:p>
            <w:pPr>
              <w:pStyle w:val="Compact"/>
              <w:jc w:val="left"/>
            </w:pPr>
            <w:r>
              <w:t xml:space="preserve">Audit Logging</w:t>
            </w:r>
          </w:p>
        </w:tc>
        <w:tc>
          <w:tcPr/>
          <w:p>
            <w:pPr>
              <w:pStyle w:val="Compact"/>
              <w:jc w:val="left"/>
            </w:pPr>
            <w:r>
              <w:t xml:space="preserve">Update log status from</w:t>
            </w:r>
            <w:r>
              <w:t xml:space="preserve"> </w:t>
            </w:r>
            <w:r>
              <w:t xml:space="preserve">‘Pending’</w:t>
            </w:r>
            <w:r>
              <w:t xml:space="preserve"> </w:t>
            </w:r>
            <w:r>
              <w:t xml:space="preserve">to</w:t>
            </w:r>
            <w:r>
              <w:t xml:space="preserve"> </w:t>
            </w:r>
            <w:r>
              <w:t xml:space="preserve">‘In Progress’</w:t>
            </w:r>
          </w:p>
        </w:tc>
        <w:tc>
          <w:tcPr/>
          <w:p>
            <w:pPr>
              <w:pStyle w:val="Compact"/>
              <w:jc w:val="left"/>
            </w:pPr>
            <w:r>
              <w:t xml:space="preserve">Row added to</w:t>
            </w:r>
            <w:r>
              <w:t xml:space="preserve"> </w:t>
            </w:r>
            <w:r>
              <w:rPr>
                <w:rStyle w:val="VerbatimChar"/>
              </w:rPr>
              <w:t xml:space="preserve">production_audit</w:t>
            </w:r>
            <w:r>
              <w:t xml:space="preserve"> </w:t>
            </w:r>
            <w:r>
              <w:t xml:space="preserve">with timestamp</w:t>
            </w:r>
          </w:p>
        </w:tc>
        <w:tc>
          <w:tcPr/>
          <w:p>
            <w:pPr>
              <w:pStyle w:val="Compact"/>
              <w:jc w:val="left"/>
            </w:pPr>
            <w:r>
              <w:t xml:space="preserve">Row verified in audit table</w:t>
            </w:r>
          </w:p>
        </w:tc>
        <w:tc>
          <w:tcPr/>
          <w:p>
            <w:pPr>
              <w:pStyle w:val="Compact"/>
              <w:jc w:val="left"/>
            </w:pPr>
            <w:r>
              <w:rPr>
                <w:b/>
                <w:bCs/>
              </w:rPr>
              <w:t xml:space="preserve">PASS</w:t>
            </w:r>
          </w:p>
        </w:tc>
      </w:tr>
    </w:tbl>
    <w:bookmarkEnd w:id="48"/>
    <w:bookmarkStart w:id="49" w:name="security-measures"/>
    <w:p>
      <w:pPr>
        <w:pStyle w:val="Heading3"/>
      </w:pPr>
      <w:r>
        <w:t xml:space="preserve">7.2 Security Measures</w:t>
      </w:r>
    </w:p>
    <w:p>
      <w:pPr>
        <w:pStyle w:val="FirstParagraph"/>
      </w:pPr>
      <w:r>
        <w:t xml:space="preserve">Protecting the sensitive financial and operational data of the platform is paramount:</w:t>
      </w:r>
      <w:r>
        <w:t xml:space="preserve"> </w:t>
      </w:r>
      <w:r>
        <w:t xml:space="preserve">1.</w:t>
      </w:r>
      <w:r>
        <w:t xml:space="preserve"> </w:t>
      </w:r>
      <w:r>
        <w:rPr>
          <w:b/>
          <w:bCs/>
        </w:rPr>
        <w:t xml:space="preserve">Password Hashing</w:t>
      </w:r>
      <w:r>
        <w:t xml:space="preserve">: User passwords are never stored in plaintext. The</w:t>
      </w:r>
      <w:r>
        <w:t xml:space="preserve"> </w:t>
      </w:r>
      <w:r>
        <w:rPr>
          <w:rStyle w:val="VerbatimChar"/>
        </w:rPr>
        <w:t xml:space="preserve">werkzeug.security</w:t>
      </w:r>
      <w:r>
        <w:t xml:space="preserve"> </w:t>
      </w:r>
      <w:r>
        <w:t xml:space="preserve">library is used to generate salted hashes using PBKDF2/bcrypt.</w:t>
      </w:r>
      <w:r>
        <w:t xml:space="preserve"> </w:t>
      </w:r>
      <w:r>
        <w:t xml:space="preserve">2.</w:t>
      </w:r>
      <w:r>
        <w:t xml:space="preserve"> </w:t>
      </w:r>
      <w:r>
        <w:rPr>
          <w:b/>
          <w:bCs/>
        </w:rPr>
        <w:t xml:space="preserve">SQL Injection Prevention</w:t>
      </w:r>
      <w:r>
        <w:t xml:space="preserve">: All database queries executed via the Flask backend utilize Parameterized Queries (e.g.,</w:t>
      </w:r>
      <w:r>
        <w:t xml:space="preserve"> </w:t>
      </w:r>
      <w:r>
        <w:rPr>
          <w:rStyle w:val="VerbatimChar"/>
        </w:rPr>
        <w:t xml:space="preserve">execute("SELECT * FROM users WHERE username=%s", (username,))</w:t>
      </w:r>
      <w:r>
        <w:t xml:space="preserve">). This completely eliminates the risk of SQL injection attacks.</w:t>
      </w:r>
      <w:r>
        <w:t xml:space="preserve"> </w:t>
      </w:r>
      <w:r>
        <w:t xml:space="preserve">3.</w:t>
      </w:r>
      <w:r>
        <w:t xml:space="preserve"> </w:t>
      </w:r>
      <w:r>
        <w:rPr>
          <w:b/>
          <w:bCs/>
        </w:rPr>
        <w:t xml:space="preserve">Role-Based Access Control (RBAC)</w:t>
      </w:r>
      <w:r>
        <w:t xml:space="preserve">: The application session token stores the user’s role. If a</w:t>
      </w:r>
      <w:r>
        <w:t xml:space="preserve"> </w:t>
      </w:r>
      <w:r>
        <w:t xml:space="preserve">‘Customer’</w:t>
      </w:r>
      <w:r>
        <w:t xml:space="preserve"> </w:t>
      </w:r>
      <w:r>
        <w:t xml:space="preserve">attempts to access the</w:t>
      </w:r>
      <w:r>
        <w:t xml:space="preserve"> </w:t>
      </w:r>
      <w:r>
        <w:rPr>
          <w:rStyle w:val="VerbatimChar"/>
        </w:rPr>
        <w:t xml:space="preserve">/weaver/dashboard</w:t>
      </w:r>
      <w:r>
        <w:t xml:space="preserve"> </w:t>
      </w:r>
      <w:r>
        <w:t xml:space="preserve">route, the application gracefully redirects them to an unauthorized access page.</w:t>
      </w:r>
      <w:r>
        <w:t xml:space="preserve"> </w:t>
      </w:r>
      <w:r>
        <w:t xml:space="preserve">4.</w:t>
      </w:r>
      <w:r>
        <w:t xml:space="preserve"> </w:t>
      </w:r>
      <w:r>
        <w:rPr>
          <w:b/>
          <w:bCs/>
        </w:rPr>
        <w:t xml:space="preserve">Environment Variables</w:t>
      </w:r>
      <w:r>
        <w:t xml:space="preserve">: Sensitive database credentials (DB_USER, DB_PASSWORD, SECRET_KEY) are stored in a</w:t>
      </w:r>
      <w:r>
        <w:t xml:space="preserve"> </w:t>
      </w:r>
      <w:r>
        <w:rPr>
          <w:rStyle w:val="VerbatimChar"/>
        </w:rPr>
        <w:t xml:space="preserve">.env</w:t>
      </w:r>
      <w:r>
        <w:t xml:space="preserve"> </w:t>
      </w:r>
      <w:r>
        <w:t xml:space="preserve">file and excluded from version control systems.</w:t>
      </w:r>
    </w:p>
    <w:p>
      <w:r>
        <w:pict>
          <v:rect style="width:0;height:1.5pt" o:hralign="center" o:hrstd="t" o:hr="t"/>
        </w:pict>
      </w:r>
    </w:p>
    <w:bookmarkEnd w:id="49"/>
    <w:bookmarkEnd w:id="50"/>
    <w:bookmarkStart w:id="54" w:name="chapter-8-conclusion-future-scope"/>
    <w:p>
      <w:pPr>
        <w:pStyle w:val="Heading2"/>
      </w:pPr>
      <w:r>
        <w:t xml:space="preserve">CHAPTER 8: CONCLUSION &amp; FUTURE SCOPE</w:t>
      </w:r>
    </w:p>
    <w:bookmarkStart w:id="51" w:name="conclusion"/>
    <w:p>
      <w:pPr>
        <w:pStyle w:val="Heading3"/>
      </w:pPr>
      <w:r>
        <w:t xml:space="preserve">8.1 Conclusion</w:t>
      </w:r>
    </w:p>
    <w:p>
      <w:pPr>
        <w:pStyle w:val="FirstParagraph"/>
      </w:pPr>
      <w:r>
        <w:t xml:space="preserve">The</w:t>
      </w:r>
      <w:r>
        <w:t xml:space="preserve"> </w:t>
      </w:r>
      <w:r>
        <w:t xml:space="preserve">“Heritage Handloom ERP &amp; Supply Chain Tracker”</w:t>
      </w:r>
      <w:r>
        <w:t xml:space="preserve"> </w:t>
      </w:r>
      <w:r>
        <w:t xml:space="preserve">successfully demonstrates the power of a modern Relational Database Management System in transforming traditional, unorganized sectors. By normalizing complex relationships between artisans, traditional designs, and raw materials, the system ensures complete data integrity.</w:t>
      </w:r>
    </w:p>
    <w:p>
      <w:pPr>
        <w:pStyle w:val="BodyText"/>
      </w:pPr>
      <w:r>
        <w:t xml:space="preserve">The implementation of advanced SQL constructs—specifically Triggers for automated inventory deduction and Stored Procedures for complex financial calculations—greatly reduces manual administrative overhead and prevents human error. Furthermore, the development of specialized, aesthetically premium web interfaces for varying user roles proves that traditional crafts can be integrated into modern SaaS (Software as a Service) architectures seamlessly. The project meets all its primary objectives, delivering a transparent, efficient, and scalable solution for the handloom industry.</w:t>
      </w:r>
    </w:p>
    <w:bookmarkEnd w:id="51"/>
    <w:bookmarkStart w:id="52" w:name="limitations"/>
    <w:p>
      <w:pPr>
        <w:pStyle w:val="Heading3"/>
      </w:pPr>
      <w:r>
        <w:t xml:space="preserve">8.2 Limitations</w:t>
      </w:r>
    </w:p>
    <w:p>
      <w:pPr>
        <w:pStyle w:val="FirstParagraph"/>
      </w:pPr>
      <w:r>
        <w:t xml:space="preserve">While the system is highly functional, it currently has a few limitations:</w:t>
      </w:r>
      <w:r>
        <w:t xml:space="preserve"> </w:t>
      </w:r>
      <w:r>
        <w:t xml:space="preserve">1.</w:t>
      </w:r>
      <w:r>
        <w:t xml:space="preserve"> </w:t>
      </w:r>
      <w:r>
        <w:rPr>
          <w:b/>
          <w:bCs/>
        </w:rPr>
        <w:t xml:space="preserve">Hardware Dependencies</w:t>
      </w:r>
      <w:r>
        <w:t xml:space="preserve">: Real-time GPS tracking for the supplier module is currently simulated. Physical IoT GPS trackers are required for true live mapping.</w:t>
      </w:r>
      <w:r>
        <w:t xml:space="preserve"> </w:t>
      </w:r>
      <w:r>
        <w:t xml:space="preserve">2.</w:t>
      </w:r>
      <w:r>
        <w:t xml:space="preserve"> </w:t>
      </w:r>
      <w:r>
        <w:rPr>
          <w:b/>
          <w:bCs/>
        </w:rPr>
        <w:t xml:space="preserve">Offline Mode</w:t>
      </w:r>
      <w:r>
        <w:t xml:space="preserve">: The web portal requires an active internet connection, which may be a limitation for artisans in highly remote rural areas.</w:t>
      </w:r>
      <w:r>
        <w:t xml:space="preserve"> </w:t>
      </w:r>
      <w:r>
        <w:t xml:space="preserve">3.</w:t>
      </w:r>
      <w:r>
        <w:t xml:space="preserve"> </w:t>
      </w:r>
      <w:r>
        <w:rPr>
          <w:b/>
          <w:bCs/>
        </w:rPr>
        <w:t xml:space="preserve">Payment Gateway</w:t>
      </w:r>
      <w:r>
        <w:t xml:space="preserve">: Financial transactions and payouts are calculated and logged within the database, but actual fiat currency transfer requires third-party API integration (e.g., Stripe or Razorpay).</w:t>
      </w:r>
    </w:p>
    <w:bookmarkEnd w:id="52"/>
    <w:bookmarkStart w:id="53" w:name="future-enhancements"/>
    <w:p>
      <w:pPr>
        <w:pStyle w:val="Heading3"/>
      </w:pPr>
      <w:r>
        <w:t xml:space="preserve">8.3 Future Enhancements</w:t>
      </w:r>
    </w:p>
    <w:p>
      <w:pPr>
        <w:pStyle w:val="FirstParagraph"/>
      </w:pPr>
      <w:r>
        <w:t xml:space="preserve">The platform is designed with scalability in mind, allowing for several future enhancements:</w:t>
      </w:r>
      <w:r>
        <w:t xml:space="preserve"> </w:t>
      </w:r>
      <w:r>
        <w:t xml:space="preserve">1.</w:t>
      </w:r>
      <w:r>
        <w:t xml:space="preserve"> </w:t>
      </w:r>
      <w:r>
        <w:rPr>
          <w:b/>
          <w:bCs/>
        </w:rPr>
        <w:t xml:space="preserve">Mobile Application Port</w:t>
      </w:r>
      <w:r>
        <w:t xml:space="preserve">: Converting the frontend into React Native applications to provide artisans and delivery partners with native mobile experiences and push notifications.</w:t>
      </w:r>
      <w:r>
        <w:t xml:space="preserve"> </w:t>
      </w:r>
      <w:r>
        <w:t xml:space="preserve">2.</w:t>
      </w:r>
      <w:r>
        <w:t xml:space="preserve"> </w:t>
      </w:r>
      <w:r>
        <w:rPr>
          <w:b/>
          <w:bCs/>
        </w:rPr>
        <w:t xml:space="preserve">Blockchain Provenance</w:t>
      </w:r>
      <w:r>
        <w:t xml:space="preserve">: Integrating a decentralized ledger to immutably verify the authenticity and origin of luxury handcrafted textiles, preventing counterfeits.</w:t>
      </w:r>
      <w:r>
        <w:t xml:space="preserve"> </w:t>
      </w:r>
      <w:r>
        <w:t xml:space="preserve">3.</w:t>
      </w:r>
      <w:r>
        <w:t xml:space="preserve"> </w:t>
      </w:r>
      <w:r>
        <w:rPr>
          <w:b/>
          <w:bCs/>
        </w:rPr>
        <w:t xml:space="preserve">Predictive Analytics (AI/ML)</w:t>
      </w:r>
      <w:r>
        <w:t xml:space="preserve">: Using the historical data stored in the</w:t>
      </w:r>
      <w:r>
        <w:t xml:space="preserve"> </w:t>
      </w:r>
      <w:r>
        <w:rPr>
          <w:rStyle w:val="VerbatimChar"/>
        </w:rPr>
        <w:t xml:space="preserve">production_logs</w:t>
      </w:r>
      <w:r>
        <w:t xml:space="preserve"> </w:t>
      </w:r>
      <w:r>
        <w:t xml:space="preserve">and</w:t>
      </w:r>
      <w:r>
        <w:t xml:space="preserve"> </w:t>
      </w:r>
      <w:r>
        <w:rPr>
          <w:rStyle w:val="VerbatimChar"/>
        </w:rPr>
        <w:t xml:space="preserve">production_audit</w:t>
      </w:r>
      <w:r>
        <w:t xml:space="preserve"> </w:t>
      </w:r>
      <w:r>
        <w:t xml:space="preserve">tables to predict seasonal demand spikes, allowing the system to preemptively order raw materials.</w:t>
      </w:r>
      <w:r>
        <w:t xml:space="preserve"> </w:t>
      </w:r>
      <w:r>
        <w:t xml:space="preserve">4.</w:t>
      </w:r>
      <w:r>
        <w:t xml:space="preserve"> </w:t>
      </w:r>
      <w:r>
        <w:rPr>
          <w:b/>
          <w:bCs/>
        </w:rPr>
        <w:t xml:space="preserve">IoT Loom Integration</w:t>
      </w:r>
      <w:r>
        <w:t xml:space="preserve">: Connecting physical loom sensors directly to the backend to automatically update production progress metrics without manual data entry.</w:t>
      </w:r>
    </w:p>
    <w:p>
      <w:r>
        <w:pict>
          <v:rect style="width:0;height:1.5pt" o:hralign="center" o:hrstd="t" o:hr="t"/>
        </w:pict>
      </w:r>
    </w:p>
    <w:bookmarkEnd w:id="53"/>
    <w:bookmarkEnd w:id="54"/>
    <w:bookmarkStart w:id="55" w:name="references-bibliography"/>
    <w:p>
      <w:pPr>
        <w:pStyle w:val="Heading2"/>
      </w:pPr>
      <w:r>
        <w:t xml:space="preserve">REFERENCES / BIBLIOGRAPHY</w:t>
      </w:r>
    </w:p>
    <w:p>
      <w:pPr>
        <w:pStyle w:val="Compact"/>
        <w:numPr>
          <w:ilvl w:val="0"/>
          <w:numId w:val="1007"/>
        </w:numPr>
      </w:pPr>
      <w:r>
        <w:rPr>
          <w:b/>
          <w:bCs/>
        </w:rPr>
        <w:t xml:space="preserve">Ramez Elmasri and Shamkant B. Navathe</w:t>
      </w:r>
      <w:r>
        <w:t xml:space="preserve">,</w:t>
      </w:r>
      <w:r>
        <w:t xml:space="preserve"> </w:t>
      </w:r>
      <w:r>
        <w:rPr>
          <w:i/>
          <w:iCs/>
        </w:rPr>
        <w:t xml:space="preserve">“Fundamentals of Database Systems”</w:t>
      </w:r>
      <w:r>
        <w:t xml:space="preserve">, 7th Edition, Pearson, 2017.</w:t>
      </w:r>
    </w:p>
    <w:p>
      <w:pPr>
        <w:pStyle w:val="Compact"/>
        <w:numPr>
          <w:ilvl w:val="0"/>
          <w:numId w:val="1007"/>
        </w:numPr>
      </w:pPr>
      <w:r>
        <w:rPr>
          <w:b/>
          <w:bCs/>
        </w:rPr>
        <w:t xml:space="preserve">Abraham Silberschatz, Henry F. Korth, and S. Sudarshan</w:t>
      </w:r>
      <w:r>
        <w:t xml:space="preserve">,</w:t>
      </w:r>
      <w:r>
        <w:t xml:space="preserve"> </w:t>
      </w:r>
      <w:r>
        <w:rPr>
          <w:i/>
          <w:iCs/>
        </w:rPr>
        <w:t xml:space="preserve">“Database System Concepts”</w:t>
      </w:r>
      <w:r>
        <w:t xml:space="preserve">, 7th Edition, McGraw-Hill, 2019.</w:t>
      </w:r>
    </w:p>
    <w:p>
      <w:pPr>
        <w:pStyle w:val="Compact"/>
        <w:numPr>
          <w:ilvl w:val="0"/>
          <w:numId w:val="1007"/>
        </w:numPr>
      </w:pPr>
      <w:r>
        <w:rPr>
          <w:b/>
          <w:bCs/>
        </w:rPr>
        <w:t xml:space="preserve">MySQL 8.0 Reference Manual</w:t>
      </w:r>
      <w:r>
        <w:t xml:space="preserve">, Oracle Corporation, 2024. [Online] Available: https://dev.mysql.com/doc/refman/8.0/en/</w:t>
      </w:r>
    </w:p>
    <w:p>
      <w:pPr>
        <w:pStyle w:val="Compact"/>
        <w:numPr>
          <w:ilvl w:val="0"/>
          <w:numId w:val="1007"/>
        </w:numPr>
      </w:pPr>
      <w:r>
        <w:rPr>
          <w:b/>
          <w:bCs/>
        </w:rPr>
        <w:t xml:space="preserve">Python Documentation - Flask Framework</w:t>
      </w:r>
      <w:r>
        <w:t xml:space="preserve">, Pallets Projects, 2024. [Online] Available: https://flask.palletsprojects.com/</w:t>
      </w:r>
    </w:p>
    <w:p>
      <w:pPr>
        <w:pStyle w:val="Compact"/>
        <w:numPr>
          <w:ilvl w:val="0"/>
          <w:numId w:val="1007"/>
        </w:numPr>
      </w:pPr>
      <w:r>
        <w:rPr>
          <w:b/>
          <w:bCs/>
        </w:rPr>
        <w:t xml:space="preserve">Tailwind CSS Documentation</w:t>
      </w:r>
      <w:r>
        <w:t xml:space="preserve">, Tailwind Labs, 2024. [Online] Available: https://tailwindcss.com/docs</w:t>
      </w:r>
    </w:p>
    <w:p>
      <w:pPr>
        <w:pStyle w:val="Compact"/>
        <w:numPr>
          <w:ilvl w:val="0"/>
          <w:numId w:val="1007"/>
        </w:numPr>
      </w:pPr>
      <w:r>
        <w:rPr>
          <w:b/>
          <w:bCs/>
        </w:rPr>
        <w:t xml:space="preserve">W3Schools</w:t>
      </w:r>
      <w:r>
        <w:t xml:space="preserve">,</w:t>
      </w:r>
      <w:r>
        <w:t xml:space="preserve"> </w:t>
      </w:r>
      <w:r>
        <w:rPr>
          <w:i/>
          <w:iCs/>
        </w:rPr>
        <w:t xml:space="preserve">“SQL, HTML, CSS, JavaScript Tutorials”</w:t>
      </w:r>
      <w:r>
        <w:t xml:space="preserve">, 2024. [Online] Available: https://www.w3schools.com/</w:t>
      </w:r>
    </w:p>
    <w:p>
      <w:r>
        <w:pict>
          <v:rect style="width:0;height:1.5pt" o:hralign="center" o:hrstd="t" o:hr="t"/>
        </w:pict>
      </w:r>
    </w:p>
    <w:p>
      <w:pPr>
        <w:pStyle w:val="FirstParagraph"/>
      </w:pPr>
      <w:r>
        <w:rPr>
          <w:i/>
          <w:iCs/>
        </w:rPr>
        <w:t xml:space="preserve">End of Report</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2026-05-30T01:16:38Z</dcterms:created>
  <dcterms:modified xsi:type="dcterms:W3CDTF">2026-05-30T01:16:38Z</dcterms:modified>
</cp:coreProperties>
</file>

<file path=docProps/custom.xml><?xml version="1.0" encoding="utf-8"?>
<Properties xmlns="http://schemas.openxmlformats.org/officeDocument/2006/custom-properties" xmlns:vt="http://schemas.openxmlformats.org/officeDocument/2006/docPropsVTypes"/>
</file>