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480" w:after="100"/>
      </w:pPr>
      <w:r>
        <w:rPr>
          <w:rFonts w:ascii="Arial" w:hAnsi="Arial" w:cs="Arial"/>
          <w:sz w:val="44"/>
          <w:sz-cs w:val="44"/>
          <w:b/>
          <w:color w:val="1F3864"/>
        </w:rPr>
        <w:t xml:space="preserve">Технічне завдання</w:t>
      </w:r>
    </w:p>
    <w:p>
      <w:pPr>
        <w:jc w:val="center"/>
        <w:spacing w:after="560"/>
      </w:pPr>
      <w:r>
        <w:rPr>
          <w:rFonts w:ascii="Arial" w:hAnsi="Arial" w:cs="Arial"/>
          <w:sz w:val="30"/>
          <w:sz-cs w:val="30"/>
          <w:color w:val="2E75B6"/>
        </w:rPr>
        <w:t xml:space="preserve">Telegram-бот для розсилки повідомлень</w:t>
      </w:r>
    </w:p>
    <w:p>
      <w:pPr>
        <w:spacing w:before="360" w:after="160"/>
      </w:pPr>
      <w:r>
        <w:rPr>
          <w:rFonts w:ascii="Arial" w:hAnsi="Arial" w:cs="Arial"/>
          <w:sz w:val="32"/>
          <w:sz-cs w:val="32"/>
          <w:b/>
          <w:color w:val="1F3864"/>
        </w:rPr>
        <w:t xml:space="preserve">1. Загальний опис</w:t>
      </w:r>
    </w:p>
    <w:p>
      <w:pPr>
        <w:spacing w:before="60" w:after="60"/>
      </w:pPr>
      <w:r>
        <w:rPr>
          <w:rFonts w:ascii="Arial" w:hAnsi="Arial" w:cs="Arial"/>
          <w:sz w:val="22"/>
          <w:sz-cs w:val="22"/>
        </w:rPr>
        <w:t xml:space="preserve">Telegram-бот для масової розсилки повідомлень у партнерські групи та канали. Управління ботом відбувається через окремий закритий адміністративний чат. Бот підтримує всі типи медіаконтенту, гнучке планування розсилок і автоматичне керування списком чатів.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360" w:after="160"/>
      </w:pPr>
      <w:r>
        <w:rPr>
          <w:rFonts w:ascii="Arial" w:hAnsi="Arial" w:cs="Arial"/>
          <w:sz w:val="32"/>
          <w:sz-cs w:val="32"/>
          <w:b/>
          <w:color w:val="1F3864"/>
        </w:rPr>
        <w:t xml:space="preserve">2. Ролі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Адміністратор</w:t>
      </w:r>
      <w:r>
        <w:rPr>
          <w:rFonts w:ascii="Arial" w:hAnsi="Arial" w:cs="Arial"/>
          <w:sz w:val="22"/>
          <w:sz-cs w:val="22"/>
        </w:rPr>
        <w:t xml:space="preserve"> — керує ботом через закритий чат: запускає розсилки, управляє списком чатів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Партнерський чат</w:t>
      </w:r>
      <w:r>
        <w:rPr>
          <w:rFonts w:ascii="Arial" w:hAnsi="Arial" w:cs="Arial"/>
          <w:sz w:val="22"/>
          <w:sz-cs w:val="22"/>
        </w:rPr>
        <w:t xml:space="preserve"> — група або канал, куди бот надсилає повідомлення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360" w:after="160"/>
      </w:pPr>
      <w:r>
        <w:rPr>
          <w:rFonts w:ascii="Arial" w:hAnsi="Arial" w:cs="Arial"/>
          <w:sz w:val="32"/>
          <w:sz-cs w:val="32"/>
          <w:b/>
          <w:color w:val="1F3864"/>
        </w:rPr>
        <w:t xml:space="preserve">3. Функціональні вимоги</w:t>
      </w:r>
    </w:p>
    <w:p>
      <w:pPr>
        <w:spacing w:before="260" w:after="10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3.1 Управління списком чатів</w:t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Автоматична реєстрація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Коли бота додають до групи або каналу як адміністратора — він автоматично додає цей чат до списку розсилки та надсилає сповіщення адміністратору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Коли бота видаляють з групи — чат автоматично виключається зі списку, адміністратор отримує сповіщення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Додавання чату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/addchat [ID]</w:t>
      </w:r>
      <w:r>
        <w:rPr>
          <w:rFonts w:ascii="Arial" w:hAnsi="Arial" w:cs="Arial"/>
          <w:sz w:val="22"/>
          <w:sz-cs w:val="22"/>
        </w:rPr>
        <w:t xml:space="preserve"> — додати чат за його числовим ідентифікатором; бот перевіряє що він є учасником і додає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Відновлення видалених чатів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/removedchats</w:t>
      </w:r>
      <w:r>
        <w:rPr>
          <w:rFonts w:ascii="Arial" w:hAnsi="Arial" w:cs="Arial"/>
          <w:sz w:val="22"/>
          <w:sz-cs w:val="22"/>
        </w:rPr>
        <w:t xml:space="preserve"> — показує всі видалені чати зі списку розсилки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Для кожного чату є кнопка "Відновити" — повертає чат до розсилки без повторного додавання бота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Чат не видаляється назавжди — зберігається для відновлення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Видалення чату вручну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/removechat</w:t>
      </w:r>
      <w:r>
        <w:rPr>
          <w:rFonts w:ascii="Arial" w:hAnsi="Arial" w:cs="Arial"/>
          <w:sz w:val="22"/>
          <w:sz-cs w:val="22"/>
        </w:rPr>
        <w:t xml:space="preserve"> — відкриває меню зі списком усіх чатів (по 8 на сторінку з навігацією)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Видалення одним натисканням, меню залишається відкритим для видалення кількох чатів поспіль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Перегляд списку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/list</w:t>
      </w:r>
      <w:r>
        <w:rPr>
          <w:rFonts w:ascii="Arial" w:hAnsi="Arial" w:cs="Arial"/>
          <w:sz w:val="22"/>
          <w:sz-cs w:val="22"/>
        </w:rPr>
        <w:t xml:space="preserve"> — показує всі підключені чати з часом останньої розсилки по кожному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Перевірка статусу чатів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/checkchats</w:t>
      </w:r>
      <w:r>
        <w:rPr>
          <w:rFonts w:ascii="Arial" w:hAnsi="Arial" w:cs="Arial"/>
          <w:sz w:val="22"/>
          <w:sz-cs w:val="22"/>
        </w:rPr>
        <w:t xml:space="preserve"> — перевіряє чи бот досі є активним адміністратором у кожному чаті без відправки повідомлень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/>
      </w:r>
      <w:r>
        <w:rPr>
          <w:rFonts w:ascii="Apple Color Emoji" w:hAnsi="Apple Color Emoji" w:cs="Apple Color Emoji"/>
          <w:sz w:val="22"/>
          <w:sz-cs w:val="22"/>
        </w:rPr>
        <w:t xml:space="preserve">✅</w:t>
      </w:r>
      <w:r>
        <w:rPr>
          <w:rFonts w:ascii="Arial" w:hAnsi="Arial" w:cs="Arial"/>
          <w:sz w:val="22"/>
          <w:sz-cs w:val="22"/>
        </w:rPr>
        <w:t xml:space="preserve"> адмін / </w:t>
      </w:r>
      <w:r>
        <w:rPr>
          <w:rFonts w:ascii="Apple Color Emoji" w:hAnsi="Apple Color Emoji" w:cs="Apple Color Emoji"/>
          <w:sz w:val="22"/>
          <w:sz-cs w:val="22"/>
        </w:rPr>
        <w:t xml:space="preserve">⚠️</w:t>
      </w:r>
      <w:r>
        <w:rPr>
          <w:rFonts w:ascii="Arial" w:hAnsi="Arial" w:cs="Arial"/>
          <w:sz w:val="22"/>
          <w:sz-cs w:val="22"/>
        </w:rPr>
        <w:t xml:space="preserve"> учасник без прав / </w:t>
      </w:r>
      <w:r>
        <w:rPr>
          <w:rFonts w:ascii="Apple Color Emoji" w:hAnsi="Apple Color Emoji" w:cs="Apple Color Emoji"/>
          <w:sz w:val="22"/>
          <w:sz-cs w:val="22"/>
        </w:rPr>
        <w:t xml:space="preserve">❌</w:t>
      </w:r>
      <w:r>
        <w:rPr>
          <w:rFonts w:ascii="Arial" w:hAnsi="Arial" w:cs="Arial"/>
          <w:sz w:val="22"/>
          <w:sz-cs w:val="22"/>
        </w:rPr>
        <w:t xml:space="preserve"> недоступний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Якщо є недоступні чати — з'являється кнопка для їх масового видалення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60" w:after="10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3.2 Розсилка повідомлень</w:t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Підтримувані типи контенту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Текст, фото, відео, документ, аудіо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Голосове повідомлення, відеоповідомлення (кружок), GIF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Повідомлення надсилається без позначки "Переслано від..." — виглядає як оригінальна публікація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Запуск розсилки — /broadcast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Адміністратор надсилає контент (будь-який тип медіа)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Бот показує меню вибору аудиторії та часу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Вибір аудиторії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Всім</w:t>
      </w:r>
      <w:r>
        <w:rPr>
          <w:rFonts w:ascii="Arial" w:hAnsi="Arial" w:cs="Arial"/>
          <w:sz w:val="22"/>
          <w:sz-cs w:val="22"/>
        </w:rPr>
        <w:t xml:space="preserve"> — розсилка одразу в усі підключені чати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Вибрати чати</w:t>
      </w:r>
      <w:r>
        <w:rPr>
          <w:rFonts w:ascii="Arial" w:hAnsi="Arial" w:cs="Arial"/>
          <w:sz w:val="22"/>
          <w:sz-cs w:val="22"/>
        </w:rPr>
        <w:t xml:space="preserve"> — чекбокс-список з вибором конкретних чатів; вибрані зберігаються навіть при плануванні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Планування розсилки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Через 30 хв / 1 год / 2 год</w:t>
      </w:r>
      <w:r>
        <w:rPr>
          <w:rFonts w:ascii="Arial" w:hAnsi="Arial" w:cs="Arial"/>
          <w:sz w:val="22"/>
          <w:sz-cs w:val="22"/>
        </w:rPr>
        <w:t xml:space="preserve"> — відкладена відправка на відповідний час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Свій час</w:t>
      </w:r>
      <w:r>
        <w:rPr>
          <w:rFonts w:ascii="Arial" w:hAnsi="Arial" w:cs="Arial"/>
          <w:sz w:val="22"/>
          <w:sz-cs w:val="22"/>
        </w:rPr>
        <w:t xml:space="preserve"> — адміністратор вводить конкретний час у форматі ГГ:ХХ; якщо час сьогодні вже минув — розсилка запланується на завтра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Управління запланованими розсилками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/scheduled</w:t>
      </w:r>
      <w:r>
        <w:rPr>
          <w:rFonts w:ascii="Arial" w:hAnsi="Arial" w:cs="Arial"/>
          <w:sz w:val="22"/>
          <w:sz-cs w:val="22"/>
        </w:rPr>
        <w:t xml:space="preserve"> — показує список усіх запланованих розсилок з часом кожної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Кожну розсилку можна скасувати окремо прямо з меню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Одночасно можна мати необмежену кількість запланованих розсилок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Заплановані розсилки скасовуються при перезапуску бота — адміністратор попереджений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00" w:after="80"/>
      </w:pPr>
      <w:r>
        <w:rPr>
          <w:rFonts w:ascii="Arial" w:hAnsi="Arial" w:cs="Arial"/>
          <w:sz w:val="23"/>
          <w:sz-cs w:val="23"/>
          <w:b/>
          <w:color w:val="333333"/>
        </w:rPr>
        <w:t xml:space="preserve">Звіт після розсилки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Кількість успішних відправок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Кількість помилок з деталями по кожному чату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Якщо є недоступні чати — кнопка для їх видалення зі списку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60" w:after="10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3.3 Додавання бота в нові чати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/addlink</w:t>
      </w:r>
      <w:r>
        <w:rPr>
          <w:rFonts w:ascii="Arial" w:hAnsi="Arial" w:cs="Arial"/>
          <w:sz w:val="22"/>
          <w:sz-cs w:val="22"/>
        </w:rPr>
        <w:t xml:space="preserve"> — генерує посилання для груп/супергруп з автоматичним запитом прав адміністратора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Окреме посилання для каналів — з правами на публікацію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Telegram автоматично пропонує підтвердити права — адміністратор просто натискає "Підтвердити"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360" w:after="160"/>
      </w:pPr>
      <w:r>
        <w:rPr>
          <w:rFonts w:ascii="Arial" w:hAnsi="Arial" w:cs="Arial"/>
          <w:sz w:val="32"/>
          <w:sz-cs w:val="32"/>
          <w:b/>
          <w:color w:val="1F3864"/>
        </w:rPr>
        <w:t xml:space="preserve">4. Технічні вимоги</w:t>
      </w:r>
    </w:p>
    <w:p>
      <w:pPr>
        <w:spacing w:before="260" w:after="10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Надійність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Автоматичний повтор відправки при перевантаженні серверів Telegram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Автоматичне оновлення ID чату при конвертації групи в супергрупу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Сповіщення адміністратора про будь-які системні помилки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60" w:after="10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Розгортання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Сервер: будь-який VPS з Linux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Автоматичний перезапуск після збоїв і перезавантаження сервера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Дані зберігаються на сервері і не губляться при оновленнях бота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Часовий пояс: Europe/Kyiv — коректні часи у запланованих розсилках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260" w:after="10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Обмеження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Заплановані розсилки скасовуються при перезапуску бота (ручний або при оновленні)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Telegram обмежує швидкість відправки: ~10 повідомлень/сек, тому розсилка в 50 чатів займає ~5 секунд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p>
      <w:pPr>
        <w:spacing w:before="360" w:after="160"/>
      </w:pPr>
      <w:r>
        <w:rPr>
          <w:rFonts w:ascii="Arial" w:hAnsi="Arial" w:cs="Arial"/>
          <w:sz w:val="32"/>
          <w:sz-cs w:val="32"/>
          <w:b/>
          <w:color w:val="1F3864"/>
        </w:rPr>
        <w:t xml:space="preserve">5. Команди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/start</w:t>
      </w:r>
      <w:r>
        <w:rPr>
          <w:rFonts w:ascii="Arial" w:hAnsi="Arial" w:cs="Arial"/>
          <w:sz w:val="22"/>
          <w:sz-cs w:val="22"/>
        </w:rPr>
        <w:t xml:space="preserve"> — статистика: кількість чатів, час останньої розсилки, кількість запланованих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/broadcast</w:t>
      </w:r>
      <w:r>
        <w:rPr>
          <w:rFonts w:ascii="Arial" w:hAnsi="Arial" w:cs="Arial"/>
          <w:sz w:val="22"/>
          <w:sz-cs w:val="22"/>
        </w:rPr>
        <w:t xml:space="preserve"> — запустити розсилку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/scheduled</w:t>
      </w:r>
      <w:r>
        <w:rPr>
          <w:rFonts w:ascii="Arial" w:hAnsi="Arial" w:cs="Arial"/>
          <w:sz w:val="22"/>
          <w:sz-cs w:val="22"/>
        </w:rPr>
        <w:t xml:space="preserve"> — переглянути та скасувати заплановані розсилки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/list</w:t>
      </w:r>
      <w:r>
        <w:rPr>
          <w:rFonts w:ascii="Arial" w:hAnsi="Arial" w:cs="Arial"/>
          <w:sz w:val="22"/>
          <w:sz-cs w:val="22"/>
        </w:rPr>
        <w:t xml:space="preserve"> — список підключених чатів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/checkchats</w:t>
      </w:r>
      <w:r>
        <w:rPr>
          <w:rFonts w:ascii="Arial" w:hAnsi="Arial" w:cs="Arial"/>
          <w:sz w:val="22"/>
          <w:sz-cs w:val="22"/>
        </w:rPr>
        <w:t xml:space="preserve"> — перевірити статус бота в кожному чаті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/removechat</w:t>
      </w:r>
      <w:r>
        <w:rPr>
          <w:rFonts w:ascii="Arial" w:hAnsi="Arial" w:cs="Arial"/>
          <w:sz w:val="22"/>
          <w:sz-cs w:val="22"/>
        </w:rPr>
        <w:t xml:space="preserve"> — видалити чат зі списку розсилки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/removedchats</w:t>
      </w:r>
      <w:r>
        <w:rPr>
          <w:rFonts w:ascii="Arial" w:hAnsi="Arial" w:cs="Arial"/>
          <w:sz w:val="22"/>
          <w:sz-cs w:val="22"/>
        </w:rPr>
        <w:t xml:space="preserve"> — переглянути та відновити видалені чати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/addchat [ID]</w:t>
      </w:r>
      <w:r>
        <w:rPr>
          <w:rFonts w:ascii="Arial" w:hAnsi="Arial" w:cs="Arial"/>
          <w:sz w:val="22"/>
          <w:sz-cs w:val="22"/>
        </w:rPr>
        <w:t xml:space="preserve"> — додати чат вручну або через forwarded-пост групи/каналу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/addlink</w:t>
      </w:r>
      <w:r>
        <w:rPr>
          <w:rFonts w:ascii="Arial" w:hAnsi="Arial" w:cs="Arial"/>
          <w:sz w:val="22"/>
          <w:sz-cs w:val="22"/>
        </w:rPr>
        <w:t xml:space="preserve"> — посилання для додавання бота в нові чати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/cancel</w:t>
      </w:r>
      <w:r>
        <w:rPr>
          <w:rFonts w:ascii="Arial" w:hAnsi="Arial" w:cs="Arial"/>
          <w:sz w:val="22"/>
          <w:sz-cs w:val="22"/>
        </w:rPr>
        <w:t xml:space="preserve"> — скасувати поточну операцію</w:t>
      </w:r>
    </w:p>
    <w:p>
      <w:pPr>
        <w:ind w:left="720" w:first-line="-720"/>
        <w:spacing w:before="40" w:after="4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/help</w:t>
      </w:r>
      <w:r>
        <w:rPr>
          <w:rFonts w:ascii="Arial" w:hAnsi="Arial" w:cs="Arial"/>
          <w:sz w:val="22"/>
          <w:sz-cs w:val="22"/>
        </w:rPr>
        <w:t xml:space="preserve"> — інструкція</w:t>
      </w:r>
    </w:p>
    <w:p>
      <w:pPr>
        <w:spacing w:before="80"/>
      </w:pPr>
      <w:r>
        <w:rPr>
          <w:rFonts w:ascii="Arial" w:hAnsi="Arial" w:cs="Arial"/>
          <w:sz w:val="22"/>
          <w:sz-cs w:val="22"/>
        </w:rPr>
        <w:t xml:space="preserve"/>
      </w:r>
    </w:p>
    <w:sectPr>
      <w:pgSz w:w="11900" w:h="16840"/>
      <w:pgMar w:top="1440" w:right="1260" w:bottom="1440" w:left="126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CocoaOOXMLWriter/2685.4</generator>
</meta>
</file>