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Lab Exercise: Clock and Time Synchronization in Distributed Computing</w:t>
      </w:r>
      <w:r/>
    </w:p>
    <w:p>
      <w:r>
        <w:t xml:space="preserve">Objective:</w:t>
      </w:r>
      <w:r/>
    </w:p>
    <w:p>
      <w:r>
        <w:t xml:space="preserve">To understand and implement logical clocks and vector clocks in distributed systems.</w:t>
      </w:r>
      <w:r/>
    </w:p>
    <w:p>
      <w:r>
        <w:t xml:space="preserve">To explore how clock synchronization helps maintain consistent order of events in distributed systems.</w:t>
      </w:r>
      <w:r/>
    </w:p>
    <w:p>
      <w:r>
        <w:t xml:space="preserve">Part 1: Logical Clocks</w:t>
      </w:r>
      <w:r/>
    </w:p>
    <w:p>
      <w:r>
        <w:t xml:space="preserve">Task 1: Implement Logical Clocks Using Lamport’s Logical Clock</w:t>
      </w:r>
      <w:r/>
    </w:p>
    <w:p>
      <w:r>
        <w:t xml:space="preserve">Description: Implement a simple distributed system with multiple processes that use Lamport’s Logical Clock to order events. Each process will increment its logical clock and send time-stamped messages to other processes.</w:t>
      </w:r>
      <w:r/>
      <w:r/>
      <w:r/>
      <w:r/>
    </w:p>
    <w:p>
      <w:r>
        <w:t xml:space="preserve">Part 2: Vector Clocks</w:t>
      </w:r>
      <w:r/>
    </w:p>
    <w:p>
      <w:r>
        <w:t xml:space="preserve">Task 1: Implement Vector Clocks</w:t>
      </w:r>
      <w:r/>
    </w:p>
    <w:p>
      <w:r>
        <w:t xml:space="preserve">Description: Implement vector clocks to handle more complex scenarios where multiple processes can be in concurrent states. Vector clocks help in determining the partial ordering of events and detecting causality.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2024-08-30T07:58:25Z</dcterms:modified>
</cp:coreProperties>
</file>