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D73FF" w14:textId="72A0522E" w:rsidR="00F300C8" w:rsidRDefault="00942B30" w:rsidP="00942B30">
      <w:pPr>
        <w:jc w:val="center"/>
      </w:pPr>
      <w:r>
        <w:rPr>
          <w:noProof/>
        </w:rPr>
        <w:drawing>
          <wp:inline distT="0" distB="0" distL="0" distR="0" wp14:anchorId="1D5DD15C" wp14:editId="5D31DD26">
            <wp:extent cx="2217791" cy="1588017"/>
            <wp:effectExtent l="0" t="0" r="0" b="0"/>
            <wp:docPr id="1094355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4654" cy="1643054"/>
                    </a:xfrm>
                    <a:prstGeom prst="rect">
                      <a:avLst/>
                    </a:prstGeom>
                    <a:noFill/>
                    <a:ln>
                      <a:noFill/>
                    </a:ln>
                  </pic:spPr>
                </pic:pic>
              </a:graphicData>
            </a:graphic>
          </wp:inline>
        </w:drawing>
      </w:r>
    </w:p>
    <w:p w14:paraId="425180E3" w14:textId="73082851" w:rsidR="00942B30" w:rsidRPr="00942B30" w:rsidRDefault="00942B30" w:rsidP="00942B30">
      <w:pPr>
        <w:jc w:val="center"/>
        <w:rPr>
          <w:b/>
          <w:bCs/>
          <w:sz w:val="40"/>
          <w:szCs w:val="40"/>
        </w:rPr>
      </w:pPr>
      <w:r w:rsidRPr="00942B30">
        <w:rPr>
          <w:b/>
          <w:bCs/>
          <w:sz w:val="40"/>
          <w:szCs w:val="40"/>
        </w:rPr>
        <w:t xml:space="preserve">Nagar </w:t>
      </w:r>
      <w:proofErr w:type="spellStart"/>
      <w:r w:rsidRPr="00942B30">
        <w:rPr>
          <w:b/>
          <w:bCs/>
          <w:sz w:val="40"/>
          <w:szCs w:val="40"/>
        </w:rPr>
        <w:t>Yuwak</w:t>
      </w:r>
      <w:proofErr w:type="spellEnd"/>
      <w:r w:rsidRPr="00942B30">
        <w:rPr>
          <w:b/>
          <w:bCs/>
          <w:sz w:val="40"/>
          <w:szCs w:val="40"/>
        </w:rPr>
        <w:t xml:space="preserve"> </w:t>
      </w:r>
      <w:proofErr w:type="spellStart"/>
      <w:r w:rsidRPr="00942B30">
        <w:rPr>
          <w:b/>
          <w:bCs/>
          <w:sz w:val="40"/>
          <w:szCs w:val="40"/>
        </w:rPr>
        <w:t>Shikshan</w:t>
      </w:r>
      <w:proofErr w:type="spellEnd"/>
      <w:r w:rsidRPr="00942B30">
        <w:rPr>
          <w:b/>
          <w:bCs/>
          <w:sz w:val="40"/>
          <w:szCs w:val="40"/>
        </w:rPr>
        <w:t xml:space="preserve"> Sanstha’s </w:t>
      </w:r>
    </w:p>
    <w:p w14:paraId="5DAA2E56" w14:textId="74A8CF25" w:rsidR="00942B30" w:rsidRDefault="00942B30" w:rsidP="00942B30">
      <w:pPr>
        <w:jc w:val="center"/>
        <w:rPr>
          <w:b/>
          <w:bCs/>
          <w:color w:val="FF0000"/>
          <w:sz w:val="44"/>
          <w:szCs w:val="44"/>
        </w:rPr>
      </w:pPr>
      <w:proofErr w:type="spellStart"/>
      <w:r w:rsidRPr="00942B30">
        <w:rPr>
          <w:b/>
          <w:bCs/>
          <w:color w:val="FF0000"/>
          <w:sz w:val="44"/>
          <w:szCs w:val="44"/>
        </w:rPr>
        <w:t>Yeshwantrao</w:t>
      </w:r>
      <w:proofErr w:type="spellEnd"/>
      <w:r w:rsidRPr="00942B30">
        <w:rPr>
          <w:b/>
          <w:bCs/>
          <w:color w:val="FF0000"/>
          <w:sz w:val="44"/>
          <w:szCs w:val="44"/>
        </w:rPr>
        <w:t xml:space="preserve"> Chavan College </w:t>
      </w:r>
      <w:proofErr w:type="gramStart"/>
      <w:r w:rsidRPr="00942B30">
        <w:rPr>
          <w:b/>
          <w:bCs/>
          <w:color w:val="FF0000"/>
          <w:sz w:val="44"/>
          <w:szCs w:val="44"/>
        </w:rPr>
        <w:t>Of</w:t>
      </w:r>
      <w:proofErr w:type="gramEnd"/>
      <w:r w:rsidRPr="00942B30">
        <w:rPr>
          <w:b/>
          <w:bCs/>
          <w:color w:val="FF0000"/>
          <w:sz w:val="44"/>
          <w:szCs w:val="44"/>
        </w:rPr>
        <w:t xml:space="preserve"> Engineering </w:t>
      </w:r>
    </w:p>
    <w:p w14:paraId="0C3668DE" w14:textId="164CD90E" w:rsidR="00046422" w:rsidRDefault="00046422" w:rsidP="00942B30">
      <w:pPr>
        <w:jc w:val="center"/>
        <w:rPr>
          <w:b/>
          <w:bCs/>
          <w:sz w:val="40"/>
          <w:szCs w:val="40"/>
        </w:rPr>
      </w:pPr>
      <w:r w:rsidRPr="00046422">
        <w:rPr>
          <w:b/>
          <w:bCs/>
          <w:sz w:val="40"/>
          <w:szCs w:val="40"/>
        </w:rPr>
        <w:t>(An Autonomous Institution affiliated to RTMNU)</w:t>
      </w:r>
    </w:p>
    <w:p w14:paraId="204C8FD4" w14:textId="7AD11646" w:rsidR="00046422" w:rsidRDefault="00046422" w:rsidP="00942B30">
      <w:pPr>
        <w:jc w:val="center"/>
        <w:rPr>
          <w:b/>
          <w:bCs/>
          <w:sz w:val="40"/>
          <w:szCs w:val="40"/>
        </w:rPr>
      </w:pPr>
      <w:proofErr w:type="spellStart"/>
      <w:r>
        <w:rPr>
          <w:b/>
          <w:bCs/>
          <w:sz w:val="40"/>
          <w:szCs w:val="40"/>
        </w:rPr>
        <w:t>Hingna</w:t>
      </w:r>
      <w:proofErr w:type="spellEnd"/>
      <w:r>
        <w:rPr>
          <w:b/>
          <w:bCs/>
          <w:sz w:val="40"/>
          <w:szCs w:val="40"/>
        </w:rPr>
        <w:t xml:space="preserve"> </w:t>
      </w:r>
      <w:proofErr w:type="gramStart"/>
      <w:r>
        <w:rPr>
          <w:b/>
          <w:bCs/>
          <w:sz w:val="40"/>
          <w:szCs w:val="40"/>
        </w:rPr>
        <w:t>Road,Wanadongri</w:t>
      </w:r>
      <w:proofErr w:type="gramEnd"/>
      <w:r>
        <w:rPr>
          <w:b/>
          <w:bCs/>
          <w:sz w:val="40"/>
          <w:szCs w:val="40"/>
        </w:rPr>
        <w:t>,Nagpur-441110</w:t>
      </w:r>
    </w:p>
    <w:p w14:paraId="247B8969" w14:textId="77777777" w:rsidR="00046422" w:rsidRDefault="00046422" w:rsidP="00942B30">
      <w:pPr>
        <w:jc w:val="center"/>
        <w:rPr>
          <w:sz w:val="40"/>
          <w:szCs w:val="40"/>
        </w:rPr>
      </w:pPr>
    </w:p>
    <w:p w14:paraId="40F63CD1" w14:textId="4AE8CF9B" w:rsidR="00046422" w:rsidRPr="00046422" w:rsidRDefault="00046422" w:rsidP="00942B30">
      <w:pPr>
        <w:jc w:val="center"/>
        <w:rPr>
          <w:sz w:val="40"/>
          <w:szCs w:val="40"/>
          <w:u w:val="single"/>
        </w:rPr>
      </w:pPr>
      <w:r w:rsidRPr="00046422">
        <w:rPr>
          <w:sz w:val="40"/>
          <w:szCs w:val="40"/>
          <w:u w:val="single"/>
        </w:rPr>
        <w:t>Session 2023-24</w:t>
      </w:r>
    </w:p>
    <w:p w14:paraId="7270493F" w14:textId="78A1C195" w:rsidR="00046422" w:rsidRDefault="00046422" w:rsidP="00942B30">
      <w:pPr>
        <w:jc w:val="center"/>
        <w:rPr>
          <w:b/>
          <w:bCs/>
          <w:sz w:val="40"/>
          <w:szCs w:val="40"/>
        </w:rPr>
      </w:pPr>
      <w:r>
        <w:rPr>
          <w:b/>
          <w:bCs/>
          <w:sz w:val="40"/>
          <w:szCs w:val="40"/>
        </w:rPr>
        <w:t xml:space="preserve">PROJECT REPORT </w:t>
      </w:r>
    </w:p>
    <w:p w14:paraId="55AAC634" w14:textId="75261FD8" w:rsidR="00046422" w:rsidRDefault="00046422" w:rsidP="00942B30">
      <w:pPr>
        <w:jc w:val="center"/>
        <w:rPr>
          <w:sz w:val="40"/>
          <w:szCs w:val="40"/>
        </w:rPr>
      </w:pPr>
      <w:r w:rsidRPr="00046422">
        <w:rPr>
          <w:sz w:val="40"/>
          <w:szCs w:val="40"/>
        </w:rPr>
        <w:t>OOPS (course code – 22CSD405)</w:t>
      </w:r>
    </w:p>
    <w:p w14:paraId="76FF99E2" w14:textId="62E92E50" w:rsidR="00046422" w:rsidRDefault="00046422" w:rsidP="00942B30">
      <w:pPr>
        <w:jc w:val="center"/>
        <w:rPr>
          <w:sz w:val="40"/>
          <w:szCs w:val="40"/>
        </w:rPr>
      </w:pPr>
      <w:r>
        <w:rPr>
          <w:sz w:val="40"/>
          <w:szCs w:val="40"/>
        </w:rPr>
        <w:t>Project idea – Weather Forecasting App</w:t>
      </w:r>
    </w:p>
    <w:p w14:paraId="7EB6AC66" w14:textId="77777777" w:rsidR="004C5C2B" w:rsidRDefault="004C5C2B" w:rsidP="00942B30">
      <w:pPr>
        <w:jc w:val="center"/>
        <w:rPr>
          <w:sz w:val="40"/>
          <w:szCs w:val="40"/>
        </w:rPr>
      </w:pPr>
    </w:p>
    <w:p w14:paraId="49DE13B9" w14:textId="795B9D0C" w:rsidR="00046422" w:rsidRDefault="00046422" w:rsidP="00942B30">
      <w:pPr>
        <w:jc w:val="center"/>
        <w:rPr>
          <w:b/>
          <w:bCs/>
          <w:sz w:val="40"/>
          <w:szCs w:val="40"/>
        </w:rPr>
      </w:pPr>
      <w:r>
        <w:rPr>
          <w:b/>
          <w:bCs/>
          <w:sz w:val="40"/>
          <w:szCs w:val="40"/>
        </w:rPr>
        <w:t>Submitted By –</w:t>
      </w:r>
    </w:p>
    <w:tbl>
      <w:tblPr>
        <w:tblStyle w:val="TableGrid"/>
        <w:tblW w:w="9634" w:type="dxa"/>
        <w:tblLook w:val="04A0" w:firstRow="1" w:lastRow="0" w:firstColumn="1" w:lastColumn="0" w:noHBand="0" w:noVBand="1"/>
      </w:tblPr>
      <w:tblGrid>
        <w:gridCol w:w="1413"/>
        <w:gridCol w:w="4111"/>
        <w:gridCol w:w="2268"/>
        <w:gridCol w:w="1842"/>
      </w:tblGrid>
      <w:tr w:rsidR="004C5C2B" w14:paraId="12D9BA6C" w14:textId="77777777" w:rsidTr="004C5C2B">
        <w:trPr>
          <w:trHeight w:val="598"/>
        </w:trPr>
        <w:tc>
          <w:tcPr>
            <w:tcW w:w="1413" w:type="dxa"/>
          </w:tcPr>
          <w:p w14:paraId="45FCA9A6" w14:textId="6A4FABFD" w:rsidR="00046422" w:rsidRPr="00046422" w:rsidRDefault="00046422" w:rsidP="00942B30">
            <w:pPr>
              <w:jc w:val="center"/>
              <w:rPr>
                <w:b/>
                <w:bCs/>
                <w:sz w:val="36"/>
                <w:szCs w:val="36"/>
              </w:rPr>
            </w:pPr>
            <w:r w:rsidRPr="00046422">
              <w:rPr>
                <w:b/>
                <w:bCs/>
                <w:sz w:val="36"/>
                <w:szCs w:val="36"/>
              </w:rPr>
              <w:t>Roll No.</w:t>
            </w:r>
          </w:p>
        </w:tc>
        <w:tc>
          <w:tcPr>
            <w:tcW w:w="4111" w:type="dxa"/>
          </w:tcPr>
          <w:p w14:paraId="09051183" w14:textId="0F80A046" w:rsidR="00046422" w:rsidRPr="00046422" w:rsidRDefault="00046422" w:rsidP="00942B30">
            <w:pPr>
              <w:jc w:val="center"/>
              <w:rPr>
                <w:b/>
                <w:bCs/>
                <w:sz w:val="36"/>
                <w:szCs w:val="36"/>
              </w:rPr>
            </w:pPr>
            <w:r w:rsidRPr="00046422">
              <w:rPr>
                <w:b/>
                <w:bCs/>
                <w:sz w:val="36"/>
                <w:szCs w:val="36"/>
              </w:rPr>
              <w:t xml:space="preserve">Name </w:t>
            </w:r>
          </w:p>
        </w:tc>
        <w:tc>
          <w:tcPr>
            <w:tcW w:w="2268" w:type="dxa"/>
          </w:tcPr>
          <w:p w14:paraId="227D77A7" w14:textId="144676AE" w:rsidR="00046422" w:rsidRPr="00046422" w:rsidRDefault="00046422" w:rsidP="00942B30">
            <w:pPr>
              <w:jc w:val="center"/>
              <w:rPr>
                <w:b/>
                <w:bCs/>
                <w:sz w:val="36"/>
                <w:szCs w:val="36"/>
              </w:rPr>
            </w:pPr>
            <w:r w:rsidRPr="00046422">
              <w:rPr>
                <w:b/>
                <w:bCs/>
                <w:sz w:val="36"/>
                <w:szCs w:val="36"/>
              </w:rPr>
              <w:t>Reg No.</w:t>
            </w:r>
          </w:p>
        </w:tc>
        <w:tc>
          <w:tcPr>
            <w:tcW w:w="1842" w:type="dxa"/>
          </w:tcPr>
          <w:p w14:paraId="426409D3" w14:textId="16C5F62D" w:rsidR="00046422" w:rsidRPr="00046422" w:rsidRDefault="00046422" w:rsidP="00046422">
            <w:pPr>
              <w:jc w:val="center"/>
              <w:rPr>
                <w:b/>
                <w:bCs/>
                <w:sz w:val="36"/>
                <w:szCs w:val="36"/>
              </w:rPr>
            </w:pPr>
            <w:r w:rsidRPr="00046422">
              <w:rPr>
                <w:b/>
                <w:bCs/>
                <w:sz w:val="36"/>
                <w:szCs w:val="36"/>
              </w:rPr>
              <w:t>Sign</w:t>
            </w:r>
          </w:p>
        </w:tc>
      </w:tr>
      <w:tr w:rsidR="004C5C2B" w14:paraId="695C337D" w14:textId="77777777" w:rsidTr="004C5C2B">
        <w:trPr>
          <w:trHeight w:val="854"/>
        </w:trPr>
        <w:tc>
          <w:tcPr>
            <w:tcW w:w="1413" w:type="dxa"/>
          </w:tcPr>
          <w:p w14:paraId="45D181BF" w14:textId="6F653FEF" w:rsidR="00046422" w:rsidRPr="00046422" w:rsidRDefault="00046422" w:rsidP="00046422">
            <w:pPr>
              <w:jc w:val="center"/>
              <w:rPr>
                <w:sz w:val="36"/>
                <w:szCs w:val="36"/>
              </w:rPr>
            </w:pPr>
            <w:r w:rsidRPr="00046422">
              <w:rPr>
                <w:sz w:val="36"/>
                <w:szCs w:val="36"/>
              </w:rPr>
              <w:t>2</w:t>
            </w:r>
          </w:p>
        </w:tc>
        <w:tc>
          <w:tcPr>
            <w:tcW w:w="4111" w:type="dxa"/>
          </w:tcPr>
          <w:p w14:paraId="116B654A" w14:textId="60C71E84" w:rsidR="00046422" w:rsidRPr="00046422" w:rsidRDefault="00046422" w:rsidP="00046422">
            <w:pPr>
              <w:jc w:val="center"/>
              <w:rPr>
                <w:sz w:val="36"/>
                <w:szCs w:val="36"/>
              </w:rPr>
            </w:pPr>
            <w:r w:rsidRPr="00046422">
              <w:rPr>
                <w:sz w:val="36"/>
                <w:szCs w:val="36"/>
              </w:rPr>
              <w:t xml:space="preserve">Aditi A. </w:t>
            </w:r>
            <w:proofErr w:type="spellStart"/>
            <w:r w:rsidRPr="00046422">
              <w:rPr>
                <w:sz w:val="36"/>
                <w:szCs w:val="36"/>
              </w:rPr>
              <w:t>Naldurgkar</w:t>
            </w:r>
            <w:proofErr w:type="spellEnd"/>
          </w:p>
        </w:tc>
        <w:tc>
          <w:tcPr>
            <w:tcW w:w="2268" w:type="dxa"/>
          </w:tcPr>
          <w:p w14:paraId="601986BF" w14:textId="3F7A8D90" w:rsidR="00046422" w:rsidRPr="00046422" w:rsidRDefault="00046422" w:rsidP="00942B30">
            <w:pPr>
              <w:jc w:val="center"/>
              <w:rPr>
                <w:sz w:val="36"/>
                <w:szCs w:val="36"/>
              </w:rPr>
            </w:pPr>
            <w:r w:rsidRPr="00046422">
              <w:rPr>
                <w:sz w:val="36"/>
                <w:szCs w:val="36"/>
              </w:rPr>
              <w:t>22070573</w:t>
            </w:r>
          </w:p>
        </w:tc>
        <w:tc>
          <w:tcPr>
            <w:tcW w:w="1842" w:type="dxa"/>
          </w:tcPr>
          <w:p w14:paraId="4E533670" w14:textId="77777777" w:rsidR="00046422" w:rsidRPr="00046422" w:rsidRDefault="00046422" w:rsidP="00942B30">
            <w:pPr>
              <w:jc w:val="center"/>
              <w:rPr>
                <w:b/>
                <w:bCs/>
                <w:sz w:val="36"/>
                <w:szCs w:val="36"/>
              </w:rPr>
            </w:pPr>
          </w:p>
        </w:tc>
      </w:tr>
      <w:tr w:rsidR="004C5C2B" w14:paraId="146D1C02" w14:textId="77777777" w:rsidTr="004C5C2B">
        <w:trPr>
          <w:trHeight w:val="836"/>
        </w:trPr>
        <w:tc>
          <w:tcPr>
            <w:tcW w:w="1413" w:type="dxa"/>
          </w:tcPr>
          <w:p w14:paraId="11302338" w14:textId="721EDEDF" w:rsidR="00046422" w:rsidRPr="00046422" w:rsidRDefault="00046422" w:rsidP="00942B30">
            <w:pPr>
              <w:jc w:val="center"/>
              <w:rPr>
                <w:sz w:val="36"/>
                <w:szCs w:val="36"/>
              </w:rPr>
            </w:pPr>
            <w:r w:rsidRPr="00046422">
              <w:rPr>
                <w:sz w:val="36"/>
                <w:szCs w:val="36"/>
              </w:rPr>
              <w:t>23</w:t>
            </w:r>
          </w:p>
        </w:tc>
        <w:tc>
          <w:tcPr>
            <w:tcW w:w="4111" w:type="dxa"/>
          </w:tcPr>
          <w:p w14:paraId="7EC3E8E4" w14:textId="28798B84" w:rsidR="00046422" w:rsidRPr="004C5C2B" w:rsidRDefault="00046422" w:rsidP="00942B30">
            <w:pPr>
              <w:jc w:val="center"/>
              <w:rPr>
                <w:sz w:val="36"/>
                <w:szCs w:val="36"/>
              </w:rPr>
            </w:pPr>
            <w:r w:rsidRPr="004C5C2B">
              <w:rPr>
                <w:sz w:val="36"/>
                <w:szCs w:val="36"/>
              </w:rPr>
              <w:t xml:space="preserve">Vaibhavi A. </w:t>
            </w:r>
            <w:proofErr w:type="spellStart"/>
            <w:r w:rsidRPr="004C5C2B">
              <w:rPr>
                <w:sz w:val="36"/>
                <w:szCs w:val="36"/>
              </w:rPr>
              <w:t>Kumbhalar</w:t>
            </w:r>
            <w:proofErr w:type="spellEnd"/>
          </w:p>
        </w:tc>
        <w:tc>
          <w:tcPr>
            <w:tcW w:w="2268" w:type="dxa"/>
          </w:tcPr>
          <w:p w14:paraId="3CCA72F5" w14:textId="429F766F" w:rsidR="00046422" w:rsidRPr="004C5C2B" w:rsidRDefault="004C5C2B" w:rsidP="00942B30">
            <w:pPr>
              <w:jc w:val="center"/>
              <w:rPr>
                <w:sz w:val="36"/>
                <w:szCs w:val="36"/>
              </w:rPr>
            </w:pPr>
            <w:r w:rsidRPr="004C5C2B">
              <w:rPr>
                <w:sz w:val="36"/>
                <w:szCs w:val="36"/>
              </w:rPr>
              <w:t>22070642</w:t>
            </w:r>
          </w:p>
        </w:tc>
        <w:tc>
          <w:tcPr>
            <w:tcW w:w="1842" w:type="dxa"/>
          </w:tcPr>
          <w:p w14:paraId="3DA8EBDC" w14:textId="77777777" w:rsidR="00046422" w:rsidRPr="00046422" w:rsidRDefault="00046422" w:rsidP="00942B30">
            <w:pPr>
              <w:jc w:val="center"/>
              <w:rPr>
                <w:b/>
                <w:bCs/>
                <w:sz w:val="36"/>
                <w:szCs w:val="36"/>
              </w:rPr>
            </w:pPr>
          </w:p>
        </w:tc>
      </w:tr>
      <w:tr w:rsidR="004C5C2B" w14:paraId="4724E873" w14:textId="77777777" w:rsidTr="004C5C2B">
        <w:trPr>
          <w:trHeight w:val="848"/>
        </w:trPr>
        <w:tc>
          <w:tcPr>
            <w:tcW w:w="1413" w:type="dxa"/>
          </w:tcPr>
          <w:p w14:paraId="38D83E56" w14:textId="61CE8124" w:rsidR="00046422" w:rsidRPr="00046422" w:rsidRDefault="00046422" w:rsidP="00942B30">
            <w:pPr>
              <w:jc w:val="center"/>
              <w:rPr>
                <w:sz w:val="36"/>
                <w:szCs w:val="36"/>
              </w:rPr>
            </w:pPr>
            <w:r w:rsidRPr="00046422">
              <w:rPr>
                <w:sz w:val="36"/>
                <w:szCs w:val="36"/>
              </w:rPr>
              <w:t>26</w:t>
            </w:r>
          </w:p>
        </w:tc>
        <w:tc>
          <w:tcPr>
            <w:tcW w:w="4111" w:type="dxa"/>
          </w:tcPr>
          <w:p w14:paraId="5ADC3944" w14:textId="37A835EA" w:rsidR="00046422" w:rsidRPr="004C5C2B" w:rsidRDefault="004C5C2B" w:rsidP="00942B30">
            <w:pPr>
              <w:jc w:val="center"/>
              <w:rPr>
                <w:sz w:val="36"/>
                <w:szCs w:val="36"/>
              </w:rPr>
            </w:pPr>
            <w:r w:rsidRPr="004C5C2B">
              <w:rPr>
                <w:sz w:val="36"/>
                <w:szCs w:val="36"/>
              </w:rPr>
              <w:t xml:space="preserve">Vasundhara G. </w:t>
            </w:r>
            <w:proofErr w:type="spellStart"/>
            <w:r w:rsidRPr="004C5C2B">
              <w:rPr>
                <w:sz w:val="36"/>
                <w:szCs w:val="36"/>
              </w:rPr>
              <w:t>Shivankar</w:t>
            </w:r>
            <w:proofErr w:type="spellEnd"/>
          </w:p>
        </w:tc>
        <w:tc>
          <w:tcPr>
            <w:tcW w:w="2268" w:type="dxa"/>
          </w:tcPr>
          <w:p w14:paraId="4D8DBF3E" w14:textId="166098D9" w:rsidR="00046422" w:rsidRPr="004C5C2B" w:rsidRDefault="004C5C2B" w:rsidP="00942B30">
            <w:pPr>
              <w:jc w:val="center"/>
              <w:rPr>
                <w:sz w:val="36"/>
                <w:szCs w:val="36"/>
              </w:rPr>
            </w:pPr>
            <w:r w:rsidRPr="004C5C2B">
              <w:rPr>
                <w:sz w:val="36"/>
                <w:szCs w:val="36"/>
              </w:rPr>
              <w:t>22070914</w:t>
            </w:r>
          </w:p>
        </w:tc>
        <w:tc>
          <w:tcPr>
            <w:tcW w:w="1842" w:type="dxa"/>
          </w:tcPr>
          <w:p w14:paraId="51EE89AF" w14:textId="77777777" w:rsidR="00046422" w:rsidRPr="00046422" w:rsidRDefault="00046422" w:rsidP="00942B30">
            <w:pPr>
              <w:jc w:val="center"/>
              <w:rPr>
                <w:b/>
                <w:bCs/>
                <w:sz w:val="36"/>
                <w:szCs w:val="36"/>
              </w:rPr>
            </w:pPr>
          </w:p>
        </w:tc>
      </w:tr>
    </w:tbl>
    <w:p w14:paraId="65B8B4AD" w14:textId="64E19E9D" w:rsidR="004C5C2B" w:rsidRDefault="004C5C2B" w:rsidP="00B87BFB">
      <w:pPr>
        <w:jc w:val="center"/>
        <w:rPr>
          <w:rFonts w:ascii="Arial Black" w:hAnsi="Arial Black" w:cs="Times New Roman"/>
          <w:b/>
          <w:bCs/>
          <w:sz w:val="48"/>
          <w:szCs w:val="48"/>
        </w:rPr>
      </w:pPr>
      <w:r>
        <w:rPr>
          <w:rFonts w:ascii="Arial Black" w:hAnsi="Arial Black" w:cs="Times New Roman"/>
          <w:b/>
          <w:bCs/>
          <w:sz w:val="48"/>
          <w:szCs w:val="48"/>
        </w:rPr>
        <w:lastRenderedPageBreak/>
        <w:t>Abstract</w:t>
      </w:r>
    </w:p>
    <w:p w14:paraId="1EEA6F7E" w14:textId="274388BE" w:rsidR="00B87BFB" w:rsidRPr="00B6392E" w:rsidRDefault="00B87BFB" w:rsidP="00B87BFB">
      <w:pPr>
        <w:rPr>
          <w:rFonts w:ascii="Segoe Fluent Icons" w:hAnsi="Segoe Fluent Icons" w:cs="Times New Roman"/>
          <w:b/>
          <w:bCs/>
          <w:sz w:val="96"/>
          <w:szCs w:val="96"/>
        </w:rPr>
      </w:pPr>
      <w:r w:rsidRPr="00B6392E">
        <w:rPr>
          <w:rFonts w:ascii="Segoe Fluent Icons" w:hAnsi="Segoe Fluent Icons" w:cs="Times New Roman"/>
          <w:color w:val="0D0D0D"/>
          <w:sz w:val="36"/>
          <w:szCs w:val="36"/>
          <w:shd w:val="clear" w:color="auto" w:fill="FFFFFF"/>
        </w:rPr>
        <w:t xml:space="preserve">In the digital era, where accessibility and convenience are paramount, a Weather Forecast Web Application emerges as a pivotal tool for users to access accurate and up-to-date weather information. This abstract delineates the design and development of such an application, leveraging Java </w:t>
      </w:r>
      <w:r w:rsidRPr="00B6392E">
        <w:rPr>
          <w:rFonts w:ascii="Segoe Fluent Icons" w:hAnsi="Segoe Fluent Icons" w:cs="Times New Roman"/>
          <w:color w:val="0D0D0D"/>
          <w:sz w:val="36"/>
          <w:szCs w:val="36"/>
          <w:shd w:val="clear" w:color="auto" w:fill="FFFFFF"/>
        </w:rPr>
        <w:t>Ap</w:t>
      </w:r>
      <w:r w:rsidRPr="00B6392E">
        <w:rPr>
          <w:rFonts w:ascii="Segoe Fluent Icons" w:hAnsi="Segoe Fluent Icons" w:cs="Times New Roman"/>
          <w:color w:val="0D0D0D"/>
          <w:sz w:val="36"/>
          <w:szCs w:val="36"/>
          <w:shd w:val="clear" w:color="auto" w:fill="FFFFFF"/>
        </w:rPr>
        <w:t>plet, and HTML technologies to deliver a seamless user experience through web-based platforms.</w:t>
      </w:r>
    </w:p>
    <w:p w14:paraId="54A8C121" w14:textId="5DB14474" w:rsidR="004C5C2B" w:rsidRPr="00B6392E" w:rsidRDefault="00B87BFB" w:rsidP="004C5C2B">
      <w:pPr>
        <w:rPr>
          <w:rFonts w:ascii="Segoe Fluent Icons" w:hAnsi="Segoe Fluent Icons" w:cs="Times New Roman"/>
          <w:color w:val="0D0D0D"/>
          <w:sz w:val="36"/>
          <w:szCs w:val="36"/>
          <w:shd w:val="clear" w:color="auto" w:fill="FFFFFF"/>
        </w:rPr>
      </w:pPr>
      <w:r w:rsidRPr="00B6392E">
        <w:rPr>
          <w:rFonts w:ascii="Segoe Fluent Icons" w:hAnsi="Segoe Fluent Icons" w:cs="Times New Roman"/>
          <w:color w:val="0D0D0D"/>
          <w:sz w:val="36"/>
          <w:szCs w:val="36"/>
          <w:shd w:val="clear" w:color="auto" w:fill="FFFFFF"/>
        </w:rPr>
        <w:t>In today's fast-paced world, staying updated with weather forecasts is essential for planning daily activities and making informed decisions. To address this need, a Weather Forecast Application is proposed, designed, and implemented using Java programming language. The application aims to provide users with accurate and up-to-date weather information, thereby enhancing their overall experience and convenience.</w:t>
      </w:r>
    </w:p>
    <w:p w14:paraId="08367C9E" w14:textId="0AD8AB5C" w:rsidR="00B87BFB" w:rsidRPr="00B6392E" w:rsidRDefault="00B87BFB" w:rsidP="004C5C2B">
      <w:pPr>
        <w:rPr>
          <w:rFonts w:ascii="Times New Roman" w:hAnsi="Times New Roman" w:cs="Times New Roman"/>
          <w:b/>
          <w:bCs/>
          <w:sz w:val="96"/>
          <w:szCs w:val="96"/>
        </w:rPr>
      </w:pPr>
      <w:r w:rsidRPr="00B6392E">
        <w:rPr>
          <w:rFonts w:ascii="Segoe Fluent Icons" w:hAnsi="Segoe Fluent Icons" w:cs="Times New Roman"/>
          <w:color w:val="0D0D0D"/>
          <w:sz w:val="36"/>
          <w:szCs w:val="36"/>
          <w:shd w:val="clear" w:color="auto" w:fill="FFFFFF"/>
        </w:rPr>
        <w:t>The application features an intuitive and visually appealing interface, designed to streamline user interaction and enhance usability. Through intuitive design elements and thoughtful layout, users can effortlessly navigate the application to access weather information tailored to their needs</w:t>
      </w:r>
      <w:r w:rsidRPr="00B6392E">
        <w:rPr>
          <w:rFonts w:ascii="Times New Roman" w:hAnsi="Times New Roman" w:cs="Times New Roman"/>
          <w:color w:val="0D0D0D"/>
          <w:sz w:val="36"/>
          <w:szCs w:val="36"/>
          <w:shd w:val="clear" w:color="auto" w:fill="FFFFFF"/>
        </w:rPr>
        <w:t>.</w:t>
      </w:r>
    </w:p>
    <w:p w14:paraId="080C8EBE" w14:textId="1C6C9A8F" w:rsidR="004C5C2B" w:rsidRDefault="00942B30" w:rsidP="004C5C2B">
      <w:pPr>
        <w:jc w:val="center"/>
        <w:rPr>
          <w:rFonts w:ascii="Arial Black" w:hAnsi="Arial Black" w:cs="Times New Roman"/>
          <w:b/>
          <w:bCs/>
          <w:sz w:val="44"/>
          <w:szCs w:val="44"/>
        </w:rPr>
      </w:pPr>
      <w:r w:rsidRPr="00B6392E">
        <w:rPr>
          <w:rFonts w:ascii="Times New Roman" w:hAnsi="Times New Roman" w:cs="Times New Roman"/>
        </w:rPr>
        <w:br w:type="page"/>
      </w:r>
      <w:r w:rsidR="004C5C2B" w:rsidRPr="004C5C2B">
        <w:rPr>
          <w:rFonts w:ascii="Arial Black" w:hAnsi="Arial Black" w:cs="Times New Roman"/>
          <w:b/>
          <w:bCs/>
          <w:sz w:val="44"/>
          <w:szCs w:val="44"/>
        </w:rPr>
        <w:lastRenderedPageBreak/>
        <w:t>Introduction</w:t>
      </w:r>
    </w:p>
    <w:p w14:paraId="72AA6BAE" w14:textId="77777777" w:rsidR="00B87BFB" w:rsidRDefault="00B87BFB" w:rsidP="004C5C2B">
      <w:pPr>
        <w:jc w:val="center"/>
        <w:rPr>
          <w:rFonts w:ascii="Times New Roman" w:hAnsi="Times New Roman" w:cs="Times New Roman"/>
          <w:sz w:val="36"/>
          <w:szCs w:val="36"/>
        </w:rPr>
      </w:pPr>
    </w:p>
    <w:p w14:paraId="6F535ECA" w14:textId="2FD59D63" w:rsidR="00B87BFB" w:rsidRPr="00B6392E" w:rsidRDefault="00B87BFB" w:rsidP="00B87BFB">
      <w:pPr>
        <w:jc w:val="both"/>
        <w:rPr>
          <w:rFonts w:ascii="Segoe Fluent Icons" w:hAnsi="Segoe Fluent Icons" w:cs="Segoe UI"/>
          <w:color w:val="0D0D0D"/>
          <w:sz w:val="36"/>
          <w:szCs w:val="36"/>
          <w:shd w:val="clear" w:color="auto" w:fill="FFFFFF"/>
        </w:rPr>
      </w:pPr>
      <w:r w:rsidRPr="00B6392E">
        <w:rPr>
          <w:rFonts w:ascii="Segoe Fluent Icons" w:hAnsi="Segoe Fluent Icons" w:cs="Segoe UI"/>
          <w:color w:val="0D0D0D"/>
          <w:sz w:val="36"/>
          <w:szCs w:val="36"/>
          <w:shd w:val="clear" w:color="auto" w:fill="FFFFFF"/>
        </w:rPr>
        <w:t>In an era marked by rapid technological advancements and the ever-increasing need for instant access to information, weather forecasting applications stand out as indispensable tools in our daily lives. These applications provide us with valuable insights into current weather conditions and predictive forecasts, enabling us to plan our activities, make informed decisions, and stay safe in the face of changing atmospheric conditions.</w:t>
      </w:r>
    </w:p>
    <w:p w14:paraId="0A4C9C1B" w14:textId="352D105E" w:rsidR="00B87BFB" w:rsidRPr="00B6392E" w:rsidRDefault="00B87BFB" w:rsidP="00B87BFB">
      <w:pPr>
        <w:jc w:val="both"/>
        <w:rPr>
          <w:rFonts w:ascii="Segoe Fluent Icons" w:hAnsi="Segoe Fluent Icons" w:cs="Times New Roman"/>
          <w:sz w:val="36"/>
          <w:szCs w:val="36"/>
        </w:rPr>
      </w:pPr>
      <w:r w:rsidRPr="00B6392E">
        <w:rPr>
          <w:rFonts w:ascii="Segoe Fluent Icons" w:hAnsi="Segoe Fluent Icons" w:cs="Segoe UI"/>
          <w:color w:val="0D0D0D"/>
          <w:sz w:val="36"/>
          <w:szCs w:val="36"/>
          <w:shd w:val="clear" w:color="auto" w:fill="FFFFFF"/>
        </w:rPr>
        <w:t>Weather profoundly impacts various aspects of our lives, from daily commutes and outdoor activities to agricultural practices and aviation operations. Accurate weather forecasts empower individuals, businesses, and governments to proactively mitigate risks, optimize resource allocation, and ensure public safety.</w:t>
      </w:r>
    </w:p>
    <w:p w14:paraId="3CEC081D" w14:textId="7D5148B8" w:rsidR="004C5C2B" w:rsidRPr="00B6392E" w:rsidRDefault="004C5C2B" w:rsidP="004C5C2B">
      <w:pPr>
        <w:rPr>
          <w:rFonts w:ascii="Segoe Fluent Icons" w:hAnsi="Segoe Fluent Icons" w:cs="Times New Roman"/>
          <w:sz w:val="36"/>
          <w:szCs w:val="36"/>
        </w:rPr>
      </w:pPr>
      <w:r w:rsidRPr="00B6392E">
        <w:rPr>
          <w:rFonts w:ascii="Segoe Fluent Icons" w:hAnsi="Segoe Fluent Icons" w:cs="Times New Roman"/>
          <w:sz w:val="36"/>
          <w:szCs w:val="36"/>
        </w:rPr>
        <w:t>The Weather App is a Java-based application that provides users with real-time weather information for a specified location. It fetches weather data from an external API and displays it in a graphical user interface (GUI). Users can enter a location, and the app retrieves and presents weather details, including temperature, weather condition, humidity, and wind speed.</w:t>
      </w:r>
    </w:p>
    <w:p w14:paraId="70725AE8" w14:textId="4AE7D4F9" w:rsidR="00B87BFB" w:rsidRPr="00B6392E" w:rsidRDefault="00B6392E" w:rsidP="004C5C2B">
      <w:pPr>
        <w:rPr>
          <w:rFonts w:ascii="Segoe Fluent Icons" w:hAnsi="Segoe Fluent Icons" w:cs="Times New Roman"/>
          <w:b/>
          <w:bCs/>
          <w:sz w:val="36"/>
          <w:szCs w:val="36"/>
        </w:rPr>
      </w:pPr>
      <w:r w:rsidRPr="00B6392E">
        <w:rPr>
          <w:rFonts w:ascii="Segoe Fluent Icons" w:hAnsi="Segoe Fluent Icons" w:cs="Times New Roman"/>
          <w:b/>
          <w:bCs/>
          <w:sz w:val="36"/>
          <w:szCs w:val="36"/>
        </w:rPr>
        <w:t xml:space="preserve">Technologies </w:t>
      </w:r>
      <w:proofErr w:type="gramStart"/>
      <w:r w:rsidRPr="00B6392E">
        <w:rPr>
          <w:rFonts w:ascii="Segoe Fluent Icons" w:hAnsi="Segoe Fluent Icons" w:cs="Times New Roman"/>
          <w:b/>
          <w:bCs/>
          <w:sz w:val="36"/>
          <w:szCs w:val="36"/>
        </w:rPr>
        <w:t>used :</w:t>
      </w:r>
      <w:proofErr w:type="gramEnd"/>
    </w:p>
    <w:p w14:paraId="13365E5A" w14:textId="3A7CC250" w:rsidR="00B6392E" w:rsidRPr="00B6392E" w:rsidRDefault="00B6392E" w:rsidP="00B6392E">
      <w:pPr>
        <w:pStyle w:val="ListParagraph"/>
        <w:numPr>
          <w:ilvl w:val="0"/>
          <w:numId w:val="1"/>
        </w:numPr>
        <w:rPr>
          <w:rFonts w:ascii="Segoe Fluent Icons" w:hAnsi="Segoe Fluent Icons" w:cs="Times New Roman"/>
          <w:b/>
          <w:bCs/>
          <w:sz w:val="36"/>
          <w:szCs w:val="36"/>
        </w:rPr>
      </w:pPr>
      <w:r w:rsidRPr="00B6392E">
        <w:rPr>
          <w:rStyle w:val="Strong"/>
          <w:rFonts w:ascii="Segoe Fluent Icons" w:hAnsi="Segoe Fluent Icons" w:cs="Segoe UI"/>
          <w:color w:val="0D0D0D"/>
          <w:sz w:val="36"/>
          <w:szCs w:val="36"/>
          <w:bdr w:val="single" w:sz="2" w:space="0" w:color="E3E3E3" w:frame="1"/>
          <w:shd w:val="clear" w:color="auto" w:fill="FFFFFF"/>
        </w:rPr>
        <w:t>J</w:t>
      </w:r>
      <w:r w:rsidRPr="00B6392E">
        <w:rPr>
          <w:rStyle w:val="Strong"/>
          <w:rFonts w:ascii="Segoe Fluent Icons" w:hAnsi="Segoe Fluent Icons" w:cs="Segoe UI"/>
          <w:color w:val="0D0D0D"/>
          <w:sz w:val="36"/>
          <w:szCs w:val="36"/>
          <w:bdr w:val="single" w:sz="2" w:space="0" w:color="E3E3E3" w:frame="1"/>
          <w:shd w:val="clear" w:color="auto" w:fill="FFFFFF"/>
        </w:rPr>
        <w:t xml:space="preserve">ava </w:t>
      </w:r>
      <w:proofErr w:type="gramStart"/>
      <w:r w:rsidRPr="00B6392E">
        <w:rPr>
          <w:rStyle w:val="Strong"/>
          <w:rFonts w:ascii="Segoe Fluent Icons" w:hAnsi="Segoe Fluent Icons" w:cs="Segoe UI"/>
          <w:color w:val="0D0D0D"/>
          <w:sz w:val="36"/>
          <w:szCs w:val="36"/>
          <w:bdr w:val="single" w:sz="2" w:space="0" w:color="E3E3E3" w:frame="1"/>
          <w:shd w:val="clear" w:color="auto" w:fill="FFFFFF"/>
        </w:rPr>
        <w:t>Applets</w:t>
      </w:r>
      <w:r w:rsidRPr="00B6392E">
        <w:rPr>
          <w:rStyle w:val="Strong"/>
          <w:rFonts w:ascii="Segoe Fluent Icons" w:hAnsi="Segoe Fluent Icons" w:cs="Segoe UI"/>
          <w:color w:val="0D0D0D"/>
          <w:sz w:val="36"/>
          <w:szCs w:val="36"/>
          <w:bdr w:val="single" w:sz="2" w:space="0" w:color="E3E3E3" w:frame="1"/>
          <w:shd w:val="clear" w:color="auto" w:fill="FFFFFF"/>
        </w:rPr>
        <w:t xml:space="preserve"> </w:t>
      </w:r>
      <w:r w:rsidRPr="00B6392E">
        <w:rPr>
          <w:rFonts w:ascii="Segoe Fluent Icons" w:hAnsi="Segoe Fluent Icons" w:cs="Segoe UI"/>
          <w:color w:val="0D0D0D"/>
          <w:sz w:val="36"/>
          <w:szCs w:val="36"/>
          <w:shd w:val="clear" w:color="auto" w:fill="FFFFFF"/>
        </w:rPr>
        <w:t>:</w:t>
      </w:r>
      <w:proofErr w:type="gramEnd"/>
      <w:r w:rsidRPr="00B6392E">
        <w:rPr>
          <w:rFonts w:ascii="Segoe Fluent Icons" w:hAnsi="Segoe Fluent Icons" w:cs="Segoe UI"/>
          <w:color w:val="0D0D0D"/>
          <w:sz w:val="36"/>
          <w:szCs w:val="36"/>
          <w:shd w:val="clear" w:color="auto" w:fill="FFFFFF"/>
        </w:rPr>
        <w:t xml:space="preserve"> </w:t>
      </w:r>
      <w:r w:rsidRPr="00B6392E">
        <w:rPr>
          <w:rFonts w:ascii="Segoe Fluent Icons" w:hAnsi="Segoe Fluent Icons" w:cs="Segoe UI"/>
          <w:color w:val="0D0D0D"/>
          <w:sz w:val="36"/>
          <w:szCs w:val="36"/>
          <w:shd w:val="clear" w:color="auto" w:fill="FFFFFF"/>
        </w:rPr>
        <w:t xml:space="preserve">Java applets are small applications written in Java that are designed to be embedded within web pages. In the context of a weather forecast application, Java applets </w:t>
      </w:r>
      <w:r w:rsidRPr="00B6392E">
        <w:rPr>
          <w:rFonts w:ascii="Segoe Fluent Icons" w:hAnsi="Segoe Fluent Icons" w:cs="Segoe UI"/>
          <w:color w:val="0D0D0D"/>
          <w:sz w:val="36"/>
          <w:szCs w:val="36"/>
          <w:shd w:val="clear" w:color="auto" w:fill="FFFFFF"/>
        </w:rPr>
        <w:t>are</w:t>
      </w:r>
      <w:r w:rsidRPr="00B6392E">
        <w:rPr>
          <w:rFonts w:ascii="Segoe Fluent Icons" w:hAnsi="Segoe Fluent Icons" w:cs="Segoe UI"/>
          <w:color w:val="0D0D0D"/>
          <w:sz w:val="36"/>
          <w:szCs w:val="36"/>
          <w:shd w:val="clear" w:color="auto" w:fill="FFFFFF"/>
        </w:rPr>
        <w:t xml:space="preserve"> used to </w:t>
      </w:r>
      <w:r w:rsidRPr="00B6392E">
        <w:rPr>
          <w:rFonts w:ascii="Segoe Fluent Icons" w:hAnsi="Segoe Fluent Icons" w:cs="Segoe UI"/>
          <w:color w:val="0D0D0D"/>
          <w:sz w:val="36"/>
          <w:szCs w:val="36"/>
          <w:shd w:val="clear" w:color="auto" w:fill="FFFFFF"/>
        </w:rPr>
        <w:lastRenderedPageBreak/>
        <w:t>implement interactive elements or dynamic functionalities that enhance user experience</w:t>
      </w:r>
      <w:r w:rsidRPr="00B6392E">
        <w:rPr>
          <w:rFonts w:ascii="Segoe Fluent Icons" w:hAnsi="Segoe Fluent Icons" w:cs="Segoe UI"/>
          <w:color w:val="0D0D0D"/>
          <w:sz w:val="36"/>
          <w:szCs w:val="36"/>
          <w:shd w:val="clear" w:color="auto" w:fill="FFFFFF"/>
        </w:rPr>
        <w:t>.</w:t>
      </w:r>
    </w:p>
    <w:p w14:paraId="300D12A7" w14:textId="64B90CA5" w:rsidR="00B6392E" w:rsidRPr="00B6392E" w:rsidRDefault="00B6392E" w:rsidP="00B6392E">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Fluent Icons" w:hAnsi="Segoe Fluent Icons" w:cs="Segoe UI"/>
          <w:color w:val="0D0D0D"/>
          <w:sz w:val="36"/>
          <w:szCs w:val="36"/>
        </w:rPr>
      </w:pPr>
      <w:r w:rsidRPr="00B6392E">
        <w:rPr>
          <w:rFonts w:ascii="Segoe Fluent Icons" w:hAnsi="Segoe Fluent Icons" w:cs="Segoe UI"/>
          <w:color w:val="0D0D0D"/>
          <w:sz w:val="36"/>
          <w:szCs w:val="36"/>
        </w:rPr>
        <w:t xml:space="preserve">Java applets </w:t>
      </w:r>
      <w:r w:rsidRPr="00B6392E">
        <w:rPr>
          <w:rFonts w:ascii="Segoe Fluent Icons" w:hAnsi="Segoe Fluent Icons" w:cs="Segoe UI"/>
          <w:color w:val="0D0D0D"/>
          <w:sz w:val="36"/>
          <w:szCs w:val="36"/>
        </w:rPr>
        <w:t>are</w:t>
      </w:r>
      <w:r w:rsidRPr="00B6392E">
        <w:rPr>
          <w:rFonts w:ascii="Segoe Fluent Icons" w:hAnsi="Segoe Fluent Icons" w:cs="Segoe UI"/>
          <w:color w:val="0D0D0D"/>
          <w:sz w:val="36"/>
          <w:szCs w:val="36"/>
        </w:rPr>
        <w:t xml:space="preserve"> utilized to create interactive visualizations of weather data, such as dynamic graphs or animated weather maps. Users can interact with these visualizations to explore weather patterns, historical data, or forecast trends.</w:t>
      </w:r>
    </w:p>
    <w:p w14:paraId="00915F0C" w14:textId="489927EA" w:rsidR="00B6392E" w:rsidRPr="00B6392E" w:rsidRDefault="00B6392E" w:rsidP="00B6392E">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Fluent Icons" w:hAnsi="Segoe Fluent Icons" w:cs="Segoe UI"/>
          <w:color w:val="0D0D0D"/>
          <w:sz w:val="36"/>
          <w:szCs w:val="36"/>
        </w:rPr>
      </w:pPr>
      <w:r w:rsidRPr="00B6392E">
        <w:rPr>
          <w:rFonts w:ascii="Segoe Fluent Icons" w:hAnsi="Segoe Fluent Icons" w:cs="Segoe UI"/>
          <w:color w:val="0D0D0D"/>
          <w:sz w:val="36"/>
          <w:szCs w:val="36"/>
        </w:rPr>
        <w:t xml:space="preserve">Java applets </w:t>
      </w:r>
      <w:r w:rsidRPr="00B6392E">
        <w:rPr>
          <w:rFonts w:ascii="Segoe Fluent Icons" w:hAnsi="Segoe Fluent Icons" w:cs="Segoe UI"/>
          <w:color w:val="0D0D0D"/>
          <w:sz w:val="36"/>
          <w:szCs w:val="36"/>
        </w:rPr>
        <w:t>used here can</w:t>
      </w:r>
      <w:r w:rsidRPr="00B6392E">
        <w:rPr>
          <w:rFonts w:ascii="Segoe Fluent Icons" w:hAnsi="Segoe Fluent Icons" w:cs="Segoe UI"/>
          <w:color w:val="0D0D0D"/>
          <w:sz w:val="36"/>
          <w:szCs w:val="36"/>
        </w:rPr>
        <w:t xml:space="preserve"> handle real-time data processing tasks, such as parsing weather data retrieved from APIs or performing calculations for forecast predictions. This allows for dynamic updates of weather information within the application without requiring page reloads.</w:t>
      </w:r>
    </w:p>
    <w:p w14:paraId="469C9550" w14:textId="079C810C" w:rsidR="00B6392E" w:rsidRPr="00B6392E" w:rsidRDefault="00B6392E" w:rsidP="00B6392E">
      <w:pPr>
        <w:pStyle w:val="ListParagraph"/>
        <w:numPr>
          <w:ilvl w:val="0"/>
          <w:numId w:val="1"/>
        </w:numPr>
        <w:rPr>
          <w:rFonts w:ascii="Segoe Fluent Icons" w:hAnsi="Segoe Fluent Icons" w:cs="Times New Roman"/>
          <w:b/>
          <w:bCs/>
          <w:sz w:val="36"/>
          <w:szCs w:val="36"/>
        </w:rPr>
      </w:pPr>
      <w:r w:rsidRPr="00B6392E">
        <w:rPr>
          <w:rFonts w:ascii="Segoe Fluent Icons" w:hAnsi="Segoe Fluent Icons" w:cs="Segoe UI"/>
          <w:color w:val="0D0D0D"/>
          <w:sz w:val="36"/>
          <w:szCs w:val="36"/>
          <w:shd w:val="clear" w:color="auto" w:fill="FFFFFF"/>
        </w:rPr>
        <w:t>HTML is used to define the structure of the weather forecast application's web pages, including headers, footers, navigation menus</w:t>
      </w:r>
      <w:r w:rsidRPr="00B6392E">
        <w:rPr>
          <w:rFonts w:ascii="Segoe Fluent Icons" w:hAnsi="Segoe Fluent Icons" w:cs="Segoe UI"/>
          <w:color w:val="0D0D0D"/>
          <w:sz w:val="36"/>
          <w:szCs w:val="36"/>
          <w:shd w:val="clear" w:color="auto" w:fill="FFFFFF"/>
        </w:rPr>
        <w:t xml:space="preserve"> etc.</w:t>
      </w:r>
    </w:p>
    <w:p w14:paraId="5A29D8C5" w14:textId="77777777" w:rsidR="00B6392E" w:rsidRPr="002550EF" w:rsidRDefault="00B6392E" w:rsidP="002550EF">
      <w:pPr>
        <w:ind w:left="360"/>
        <w:rPr>
          <w:rFonts w:ascii="Segoe Fluent Icons" w:hAnsi="Segoe Fluent Icons" w:cs="Times New Roman"/>
          <w:b/>
          <w:bCs/>
          <w:sz w:val="36"/>
          <w:szCs w:val="36"/>
        </w:rPr>
      </w:pPr>
    </w:p>
    <w:sectPr w:rsidR="00B6392E" w:rsidRPr="002550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Fluent Icons">
    <w:panose1 w:val="050A0102010101010101"/>
    <w:charset w:val="00"/>
    <w:family w:val="roman"/>
    <w:pitch w:val="variable"/>
    <w:sig w:usb0="00000003" w:usb1="1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1D1EE6"/>
    <w:multiLevelType w:val="hybridMultilevel"/>
    <w:tmpl w:val="3C1EB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4CA7008"/>
    <w:multiLevelType w:val="multilevel"/>
    <w:tmpl w:val="6CB0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8902490">
    <w:abstractNumId w:val="0"/>
  </w:num>
  <w:num w:numId="2" w16cid:durableId="11071154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B30"/>
    <w:rsid w:val="00046422"/>
    <w:rsid w:val="002550EF"/>
    <w:rsid w:val="00356AA0"/>
    <w:rsid w:val="004C5C2B"/>
    <w:rsid w:val="00942B30"/>
    <w:rsid w:val="00B6392E"/>
    <w:rsid w:val="00B87BFB"/>
    <w:rsid w:val="00F300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F7C5B"/>
  <w15:chartTrackingRefBased/>
  <w15:docId w15:val="{F8550966-69E6-4C42-A2C4-E3BA68EEE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392E"/>
    <w:pPr>
      <w:ind w:left="720"/>
      <w:contextualSpacing/>
    </w:pPr>
  </w:style>
  <w:style w:type="character" w:styleId="Strong">
    <w:name w:val="Strong"/>
    <w:basedOn w:val="DefaultParagraphFont"/>
    <w:uiPriority w:val="22"/>
    <w:qFormat/>
    <w:rsid w:val="00B6392E"/>
    <w:rPr>
      <w:b/>
      <w:bCs/>
    </w:rPr>
  </w:style>
  <w:style w:type="paragraph" w:styleId="NormalWeb">
    <w:name w:val="Normal (Web)"/>
    <w:basedOn w:val="Normal"/>
    <w:uiPriority w:val="99"/>
    <w:semiHidden/>
    <w:unhideWhenUsed/>
    <w:rsid w:val="00B639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61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41C92-3E81-4AF2-9D03-531930AD8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4</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NALDURGKAR</dc:creator>
  <cp:keywords/>
  <dc:description/>
  <cp:lastModifiedBy>ADITI NALDURGKAR</cp:lastModifiedBy>
  <cp:revision>3</cp:revision>
  <dcterms:created xsi:type="dcterms:W3CDTF">2024-04-29T18:23:00Z</dcterms:created>
  <dcterms:modified xsi:type="dcterms:W3CDTF">2024-04-29T19:32:00Z</dcterms:modified>
</cp:coreProperties>
</file>