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41" w:rsidRPr="00AB5704" w:rsidRDefault="002A6141" w:rsidP="002A6141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Лабораторна робота №2</w:t>
      </w:r>
    </w:p>
    <w:p w:rsidR="002A6141" w:rsidRPr="00AB5704" w:rsidRDefault="002A6141" w:rsidP="002A6141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Масиви у PHP. Багатократне використання коду. Створення функцій.</w:t>
      </w:r>
    </w:p>
    <w:p w:rsidR="002A6141" w:rsidRPr="00AB5704" w:rsidRDefault="002A6141" w:rsidP="002A6141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Тривалість: 2 акад. години</w:t>
      </w:r>
    </w:p>
    <w:p w:rsidR="002A6141" w:rsidRPr="00AB5704" w:rsidRDefault="002A6141" w:rsidP="002A6141">
      <w:pPr>
        <w:spacing w:before="1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Мета: набути практичних навичок</w:t>
      </w:r>
      <w:r w:rsidR="00E70EB2" w:rsidRPr="00E70EB2">
        <w:rPr>
          <w:sz w:val="28"/>
          <w:szCs w:val="28"/>
        </w:rPr>
        <w:t xml:space="preserve"> </w:t>
      </w:r>
      <w:r w:rsidRPr="00AB5704">
        <w:rPr>
          <w:sz w:val="28"/>
          <w:szCs w:val="28"/>
          <w:lang w:val="uk-UA"/>
        </w:rPr>
        <w:t>з використання масивів та багатократного використання програмного коду.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Завдання: дослідити використання масивів, створення функцій користувача та можливості включення у програмний код раніше розроблених файлів.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Обладнання: EOM, програмне забезпечення з відкритим кодом (</w:t>
      </w:r>
      <w:proofErr w:type="spellStart"/>
      <w:r w:rsidRPr="00AB5704">
        <w:rPr>
          <w:sz w:val="28"/>
          <w:szCs w:val="28"/>
          <w:lang w:val="uk-UA"/>
        </w:rPr>
        <w:t>opensource</w:t>
      </w:r>
      <w:proofErr w:type="spellEnd"/>
      <w:r w:rsidRPr="00AB5704">
        <w:rPr>
          <w:sz w:val="28"/>
          <w:szCs w:val="28"/>
          <w:lang w:val="uk-UA"/>
        </w:rPr>
        <w:t xml:space="preserve">): PHP7, </w:t>
      </w:r>
      <w:proofErr w:type="spellStart"/>
      <w:r w:rsidRPr="00AB5704">
        <w:rPr>
          <w:sz w:val="28"/>
          <w:szCs w:val="28"/>
          <w:lang w:val="uk-UA"/>
        </w:rPr>
        <w:t>Apache</w:t>
      </w:r>
      <w:proofErr w:type="spellEnd"/>
      <w:r w:rsidRPr="00AB5704">
        <w:rPr>
          <w:sz w:val="28"/>
          <w:szCs w:val="28"/>
          <w:lang w:val="uk-UA"/>
        </w:rPr>
        <w:t xml:space="preserve"> 2.</w:t>
      </w:r>
    </w:p>
    <w:p w:rsidR="002A6141" w:rsidRPr="00AB5704" w:rsidRDefault="002A6141" w:rsidP="002A6141">
      <w:pPr>
        <w:spacing w:before="1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 Теоретичні відомості</w:t>
      </w:r>
    </w:p>
    <w:p w:rsidR="002A6141" w:rsidRPr="00AB5704" w:rsidRDefault="002A6141" w:rsidP="002A6141">
      <w:pPr>
        <w:spacing w:before="120"/>
        <w:jc w:val="center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2.1.1. Використання масивів у PHP</w:t>
      </w:r>
    </w:p>
    <w:p w:rsidR="002A6141" w:rsidRPr="00AB5704" w:rsidRDefault="002A6141" w:rsidP="002A6141">
      <w:pPr>
        <w:spacing w:before="120"/>
        <w:ind w:firstLine="720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більшості мов програмування масиви мають числові індекси, котрі, як правило, починаються з нуля чи одиниці. 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дозволяє використовувати як індекси числа або рядки.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 створюється наступним чином: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$a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('data1','data2','data3');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$b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(1,2,3);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Відповідно, доступ до елементів масиву, отримують так: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'$a[0]='.$a[0].'&lt;br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'$a[1]='.$a[1].'&lt;br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'$a[2]='.$a[2].'&lt;br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'$b[0]='.$b[0].'&lt;br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'$b[1]='.$b[1].'&lt;br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'$b[2]='.$b[2].'&lt;br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Якщо у масиві необхідно зберегти зростаючу послідовність чисел, використовують функцію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 Аналогічно функція утворює послідовність символів: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(1,10);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symbols=range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'a'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'j'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($i=0; $i&lt;10; $i++)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[$i].'---'.$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Даний приклад генерує масив із десяти чисел у діапазоні від 1 до 10 та послідовність символів від “a” до “j”.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Для доступу до елементів масиву зручно використовувати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sz w:val="28"/>
          <w:szCs w:val="28"/>
          <w:lang w:val="uk-UA"/>
        </w:rPr>
        <w:t>, який призначений, власне, для роботи з масивами.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(1,20);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код почергово зберігає кожний елемент масиву у змінній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sz w:val="28"/>
          <w:szCs w:val="28"/>
          <w:lang w:val="uk-UA"/>
        </w:rPr>
        <w:t xml:space="preserve"> і потім виводить її значення у вікно браузера.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При створенні масивів у наведених прикладах PHP було надано можливість присвоїти кожному елементові масиву індекс по замовчуванню, тобто перший доданий елемент став 0-м, другий – 1-м і так далі. PHP також підтримує масиви, у яких з кожним елементом можна пов’язати (асоціювати) довільний ключ (індекс).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У наступному прикладові символьні назви слугують як ключі, а числа – як значення.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A6141" w:rsidRPr="00AB5704" w:rsidRDefault="002A6141" w:rsidP="002A6141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Створити масив з багатьма елементами можна також, оголосивши масив з одним елементом і додаючи до нього пізніше решту потрібних елементів: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&gt;1);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]=2;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]=3;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Оскільки в асоціативних масивах індекси не є числами, то для роботи з такими масивами неможливо скористатися лічильником у циклі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sz w:val="28"/>
          <w:szCs w:val="28"/>
          <w:lang w:val="uk-UA"/>
        </w:rPr>
        <w:t xml:space="preserve">. У цьому випадкові слід застосувати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sz w:val="28"/>
          <w:szCs w:val="28"/>
          <w:lang w:val="uk-UA"/>
        </w:rPr>
        <w:t xml:space="preserve"> або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list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Якщо необхідно отримати доступ до індексів масиву, використовують конструкцію: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=&gt;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Результат: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the_first</w:t>
      </w:r>
      <w:proofErr w:type="spellEnd"/>
      <w:r w:rsidRPr="00AB5704">
        <w:rPr>
          <w:sz w:val="28"/>
          <w:szCs w:val="28"/>
          <w:lang w:val="uk-UA"/>
        </w:rPr>
        <w:t>]=1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the_second</w:t>
      </w:r>
      <w:proofErr w:type="spellEnd"/>
      <w:r w:rsidRPr="00AB5704">
        <w:rPr>
          <w:sz w:val="28"/>
          <w:szCs w:val="28"/>
          <w:lang w:val="uk-UA"/>
        </w:rPr>
        <w:t>]=2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the_third</w:t>
      </w:r>
      <w:proofErr w:type="spellEnd"/>
      <w:r w:rsidRPr="00AB5704">
        <w:rPr>
          <w:sz w:val="28"/>
          <w:szCs w:val="28"/>
          <w:lang w:val="uk-UA"/>
        </w:rPr>
        <w:t>]=3.</w:t>
      </w:r>
    </w:p>
    <w:p w:rsidR="002A6141" w:rsidRPr="00AB5704" w:rsidRDefault="002A6141" w:rsidP="002A6141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нижче код виводить вміст масиву за допомогою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:</w:t>
      </w:r>
    </w:p>
    <w:p w:rsidR="002A6141" w:rsidRPr="00AB5704" w:rsidRDefault="002A6141" w:rsidP="002A6141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))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'key'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'value'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цьому прикладі змінна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r w:rsidRPr="00AB5704">
        <w:rPr>
          <w:sz w:val="28"/>
          <w:szCs w:val="28"/>
          <w:lang w:val="uk-UA"/>
        </w:rPr>
        <w:t>–</w:t>
      </w:r>
      <w:proofErr w:type="spellEnd"/>
      <w:r w:rsidRPr="00AB5704">
        <w:rPr>
          <w:sz w:val="28"/>
          <w:szCs w:val="28"/>
          <w:lang w:val="uk-UA"/>
        </w:rPr>
        <w:t xml:space="preserve"> це масив. При викликові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вона повертає масив з чотирма значеннями  і чотирма індексами. Комірки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 xml:space="preserve">0 </w:t>
      </w:r>
      <w:r w:rsidRPr="00AB5704">
        <w:rPr>
          <w:sz w:val="28"/>
          <w:szCs w:val="28"/>
          <w:lang w:val="uk-UA"/>
        </w:rPr>
        <w:t xml:space="preserve">містять ключ поточного елементу,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>1</w:t>
      </w:r>
      <w:r w:rsidRPr="00AB5704">
        <w:rPr>
          <w:sz w:val="28"/>
          <w:szCs w:val="28"/>
          <w:lang w:val="uk-UA"/>
        </w:rPr>
        <w:t xml:space="preserve"> – його значення.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Важливо: при використанні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слід пам’ятати, що масив відстежує поточний елемент. Якщо в одному і тому ж сценарії необхідно двічі скористатися значеннями одного і того ж масиву, то потрібно за допомогою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встановити поточний елемент на початок масиву.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Наведемо ряд корисних функцій для роботи з масивами.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впорядковує елементи за алфавітом чи порядком зростання;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зростанням;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 xml:space="preserve"> – впорядковує елементи за алфавітом чи порядком спадання;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rksort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спаданням.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PHP відсутня можливість порівняння двох масивів, тому для сортування багатовимірного масиву необхідно створювати деякий ручний метод. 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shuffle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розташовує елементи масиву випадковим чином;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array_push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 xml:space="preserve">додає елемент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у кінець масиву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array_reverse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змінює порядок розташування елементів на зворотній;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або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переміщують показник на елемент вперед на один елемент;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sz w:val="28"/>
          <w:szCs w:val="28"/>
          <w:lang w:val="uk-UA"/>
        </w:rPr>
        <w:t xml:space="preserve"> – спочатку змінює покажчик, потім – повертає значення,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r w:rsidRPr="00AB5704">
        <w:rPr>
          <w:sz w:val="28"/>
          <w:szCs w:val="28"/>
          <w:lang w:val="uk-UA"/>
        </w:rPr>
        <w:t>–навпаки</w:t>
      </w:r>
      <w:proofErr w:type="spellEnd"/>
      <w:r w:rsidRPr="00AB5704">
        <w:rPr>
          <w:sz w:val="28"/>
          <w:szCs w:val="28"/>
          <w:lang w:val="uk-UA"/>
        </w:rPr>
        <w:t>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end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у кінець масиву;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prev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на одну позицію ближче до початку масиву;</w:t>
      </w:r>
    </w:p>
    <w:p w:rsidR="002A6141" w:rsidRPr="00AB5704" w:rsidRDefault="002A6141" w:rsidP="002A6141">
      <w:pPr>
        <w:spacing w:before="120"/>
        <w:ind w:left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Style w:val="refname"/>
          <w:rFonts w:ascii="Courier New" w:hAnsi="Courier New" w:cs="Courier New"/>
          <w:color w:val="333333"/>
          <w:sz w:val="28"/>
          <w:szCs w:val="28"/>
          <w:shd w:val="clear" w:color="auto" w:fill="F2F2F2"/>
          <w:lang w:val="uk-UA"/>
        </w:rPr>
        <w:t>current</w:t>
      </w:r>
      <w:proofErr w:type="spellEnd"/>
      <w:r w:rsidRPr="00AB5704">
        <w:rPr>
          <w:rStyle w:val="apple-converted-space"/>
          <w:rFonts w:ascii="Helvetica" w:hAnsi="Helvetica"/>
          <w:color w:val="333333"/>
          <w:sz w:val="28"/>
          <w:szCs w:val="28"/>
          <w:shd w:val="clear" w:color="auto" w:fill="F2F2F2"/>
          <w:lang w:val="uk-UA"/>
        </w:rPr>
        <w:t> </w:t>
      </w:r>
      <w:r w:rsidRPr="00AB5704">
        <w:rPr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— повертає поточний елемент масиву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встановлює покажчик масиву на його початок.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sizeof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підраховує кількість елементів у масиві.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2.1.2 Багатократне використання коду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Одне із завдань, які зазвичай ставлять перед собою розробники програмного забезпечення – повторне використання існуючого програмного коду замість написання нового. Таким чином вдається знизити вартість розробки, підвищити надійність за забезпечити певну уніфікацію.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PHP надає два оператори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для забезпечення повторного використання програмного коду.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‘шлях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до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файлу’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 xml:space="preserve">слугує для включення повного коду файлу-параметру оператора у тому місці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реципієнта, в якому знаходиться сам оператор.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При цьому розширення імені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, який включається, ігнорується, тобто він може бути названий довільним чином. Файл, що включається, повинен мати PHP-дескриптори. Інакше вміст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буде розглянуто як простий текст.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часто застосовується для створення шаблонів сторінок.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практично не відрізняється від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 за винятком того, що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у випадку невдалого виконання видає повідомлення про непоправну помилку,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– тільки попередження.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2.1.3 Створення функцій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Функцією називають незалежний модуль коду, який встановлює інтерфейс введення, виконує певну задачу і за необхідності повертає результат.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Імена функцій у PHP не чутливі до регістру. 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Оголошення функції створює  нову функцію. Оголошення починається ключовим словом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sz w:val="28"/>
          <w:szCs w:val="28"/>
          <w:lang w:val="uk-UA"/>
        </w:rPr>
        <w:t>, воно присвоює функції ім’я, задає необхідні параметри і містить код, котрий виконується при кожному викликові функції.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Оголошення функції має вигляд: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Echo‘викликано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функцію’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Виклик функції реалізується за допомогою оператора 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Вбудовані функції PHP доступні для усіх сценаріїв, а функції користувача – тільки у тому сценарії, у якому вони оголошені. Є сенс додати усі функції, що часто використовуються, в окремий файл і за допомогою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надати доступ до них.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Імена функцій користувача вибираються, враховуючи обмеження: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функція не може мати ім’я таке саме, як у вже існуючої функції;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може складатися тільки з букв, цифр та символів підкреслювання;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не може починатися з цифри.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Для нормального функціонування більшість функцій вимагають передачі у них параметрів. Наприклад (виводиться таблиця з 3 рядків і 1 стовпчика):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border=1&gt;';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 і вбудовані функції, функції користувача можуть мати обов’язкові та необов’язкові параметри. Модифікуємо попередній приклад: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 $border=1, $cellpadding=4, $cellspacing=4)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"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"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,3,8,8);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Перший параметр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e2() </w:t>
      </w:r>
      <w:r w:rsidRPr="00AB5704">
        <w:rPr>
          <w:sz w:val="28"/>
          <w:szCs w:val="28"/>
          <w:lang w:val="uk-UA"/>
        </w:rPr>
        <w:t xml:space="preserve">як і раніше – обов’язковий. Наступні три параметри  – не обов’язкові, оскільки для них визначені значення по замовчуванню. Необов’язкові параметри можна передавати не всі, а тільки деякі з них. Параметри присвоюються зліва-направо. 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Слід пам’ятати, що пропуск необов’язкового параметру і задавання наступного після нього параметру не допускається. У наведеному прикладі це означає, що за необхідності задати 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пропустити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не можна.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Існує можливість дізнатися, скільки  та які саме параметри передано.  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 $border=1, $cellpadding=4, $cellspacing=4)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"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"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echo'Кількість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параметрів: 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,3,8,8);</w:t>
      </w:r>
    </w:p>
    <w:p w:rsidR="002A6141" w:rsidRPr="00AB5704" w:rsidRDefault="002A6141" w:rsidP="002A6141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A6141" w:rsidRPr="00AB5704" w:rsidRDefault="002A6141" w:rsidP="002A6141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Функція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визначає, скільки аргументів було передано функції користувача,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повертає масив, який містить ці аргументи.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Звичний спосіб передачі параметрів називається передачею за значенням. При цьому зміна значення глобального параметра функції з тіла функції неможлива. Для вирішення проблеми використовується так звана передача за посиланням, яка реалізується шляхом додавання символу </w:t>
      </w:r>
      <w:proofErr w:type="spellStart"/>
      <w:r w:rsidRPr="00AB5704">
        <w:rPr>
          <w:sz w:val="28"/>
          <w:szCs w:val="28"/>
          <w:lang w:val="uk-UA"/>
        </w:rPr>
        <w:t>амперсанда</w:t>
      </w:r>
      <w:proofErr w:type="spellEnd"/>
      <w:r w:rsidRPr="00AB5704">
        <w:rPr>
          <w:sz w:val="28"/>
          <w:szCs w:val="28"/>
          <w:lang w:val="uk-UA"/>
        </w:rPr>
        <w:t xml:space="preserve"> (</w:t>
      </w:r>
      <w:r w:rsidRPr="00AB5704">
        <w:rPr>
          <w:rFonts w:ascii="Courier New" w:hAnsi="Courier New" w:cs="Arial"/>
          <w:sz w:val="28"/>
          <w:szCs w:val="28"/>
          <w:lang w:val="uk-UA"/>
        </w:rPr>
        <w:t>&amp;</w:t>
      </w:r>
      <w:r w:rsidRPr="00AB5704">
        <w:rPr>
          <w:sz w:val="28"/>
          <w:szCs w:val="28"/>
          <w:lang w:val="uk-UA"/>
        </w:rPr>
        <w:t>) перед іменем параметра у визначенні функції.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Ключове слово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завершує виконання функції і передає виконання наступному операторові після виклику функції. Також функція завершує свою роботу, коли усі оператори виконані.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Найпоширеніша причина використання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з метою передчасного завершення функції – умова виникнення помилки. Також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використовують, коли функція повинна повертати результат.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підтримує рекурсивні функції. Рекурсивною функцією називають функцію, котра викликає сама себе. Такі функції особливо корисні для переміщення по динамічних структурах даних, таких як зв’язані списки та дерева.</w:t>
      </w:r>
    </w:p>
    <w:p w:rsidR="002A6141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Слід пам’ятати, що рекурсивна функція створює у пам’яті копії самої себе і, відповідно, веде до непродуктивних витрат ресурсів.</w:t>
      </w:r>
    </w:p>
    <w:p w:rsidR="002A6141" w:rsidRPr="00AB5704" w:rsidRDefault="002A6141" w:rsidP="002A6141">
      <w:pPr>
        <w:spacing w:before="12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Детальнішу інформацію шукайте на сайті </w:t>
      </w:r>
      <w:hyperlink r:id="rId5" w:history="1">
        <w:r w:rsidRPr="00351B81">
          <w:rPr>
            <w:rStyle w:val="a5"/>
            <w:sz w:val="28"/>
            <w:szCs w:val="28"/>
            <w:lang w:val="uk-UA"/>
          </w:rPr>
          <w:t>http://www.php.su/</w:t>
        </w:r>
      </w:hyperlink>
      <w:r>
        <w:rPr>
          <w:sz w:val="28"/>
          <w:szCs w:val="28"/>
          <w:lang w:val="uk-UA"/>
        </w:rPr>
        <w:t xml:space="preserve"> чи будь-якому іншому.</w:t>
      </w:r>
    </w:p>
    <w:p w:rsidR="002F7957" w:rsidRPr="002A6141" w:rsidRDefault="002F7957" w:rsidP="002A6141">
      <w:pPr>
        <w:rPr>
          <w:lang w:val="uk-UA"/>
        </w:rPr>
      </w:pPr>
    </w:p>
    <w:sectPr w:rsidR="002F7957" w:rsidRPr="002A6141" w:rsidSect="00FA4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7EDAE42E"/>
    <w:lvl w:ilvl="0">
      <w:start w:val="4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4C5C2A6F"/>
    <w:multiLevelType w:val="hybridMultilevel"/>
    <w:tmpl w:val="B2FAA544"/>
    <w:lvl w:ilvl="0" w:tplc="E5A6BCB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957"/>
    <w:rsid w:val="00061E9F"/>
    <w:rsid w:val="00062E57"/>
    <w:rsid w:val="0009742F"/>
    <w:rsid w:val="000A0B54"/>
    <w:rsid w:val="000F08AF"/>
    <w:rsid w:val="00104DE7"/>
    <w:rsid w:val="00115ED2"/>
    <w:rsid w:val="00167F90"/>
    <w:rsid w:val="001C67C6"/>
    <w:rsid w:val="00204916"/>
    <w:rsid w:val="002106FA"/>
    <w:rsid w:val="00244126"/>
    <w:rsid w:val="0025157F"/>
    <w:rsid w:val="002A6141"/>
    <w:rsid w:val="002B5E1C"/>
    <w:rsid w:val="002F7957"/>
    <w:rsid w:val="00311E61"/>
    <w:rsid w:val="003950E2"/>
    <w:rsid w:val="003A1B0D"/>
    <w:rsid w:val="003A5B9C"/>
    <w:rsid w:val="003D67C7"/>
    <w:rsid w:val="00406BA8"/>
    <w:rsid w:val="0048644D"/>
    <w:rsid w:val="0057647C"/>
    <w:rsid w:val="0061616B"/>
    <w:rsid w:val="0071583E"/>
    <w:rsid w:val="00731748"/>
    <w:rsid w:val="00765B49"/>
    <w:rsid w:val="00893F07"/>
    <w:rsid w:val="009115AE"/>
    <w:rsid w:val="0092463C"/>
    <w:rsid w:val="00925784"/>
    <w:rsid w:val="009413E0"/>
    <w:rsid w:val="009A710F"/>
    <w:rsid w:val="009F14E0"/>
    <w:rsid w:val="00A06C48"/>
    <w:rsid w:val="00A546E6"/>
    <w:rsid w:val="00A63CCA"/>
    <w:rsid w:val="00A72AB3"/>
    <w:rsid w:val="00AD37AD"/>
    <w:rsid w:val="00B80ED6"/>
    <w:rsid w:val="00C56DC3"/>
    <w:rsid w:val="00CA35A6"/>
    <w:rsid w:val="00CB1DAC"/>
    <w:rsid w:val="00CF39A8"/>
    <w:rsid w:val="00E40A46"/>
    <w:rsid w:val="00E42F02"/>
    <w:rsid w:val="00E70EB2"/>
    <w:rsid w:val="00EE7C7B"/>
    <w:rsid w:val="00FA4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916"/>
    <w:pPr>
      <w:spacing w:before="100" w:beforeAutospacing="1" w:after="119"/>
    </w:pPr>
  </w:style>
  <w:style w:type="paragraph" w:styleId="a4">
    <w:name w:val="List Paragraph"/>
    <w:basedOn w:val="a"/>
    <w:qFormat/>
    <w:rsid w:val="00A63CCA"/>
    <w:pPr>
      <w:suppressAutoHyphens/>
      <w:ind w:left="720"/>
    </w:pPr>
    <w:rPr>
      <w:rFonts w:cs="Calibri"/>
      <w:lang w:eastAsia="ar-SA"/>
    </w:rPr>
  </w:style>
  <w:style w:type="character" w:customStyle="1" w:styleId="refname">
    <w:name w:val="refname"/>
    <w:basedOn w:val="a0"/>
    <w:rsid w:val="002A6141"/>
  </w:style>
  <w:style w:type="character" w:customStyle="1" w:styleId="apple-converted-space">
    <w:name w:val="apple-converted-space"/>
    <w:basedOn w:val="a0"/>
    <w:rsid w:val="002A6141"/>
  </w:style>
  <w:style w:type="character" w:styleId="a5">
    <w:name w:val="Hyperlink"/>
    <w:basedOn w:val="a0"/>
    <w:uiPriority w:val="99"/>
    <w:unhideWhenUsed/>
    <w:rsid w:val="002A6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s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1617</Words>
  <Characters>9218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Tasic</dc:creator>
  <cp:lastModifiedBy>user</cp:lastModifiedBy>
  <cp:revision>6</cp:revision>
  <dcterms:created xsi:type="dcterms:W3CDTF">2016-09-13T10:04:00Z</dcterms:created>
  <dcterms:modified xsi:type="dcterms:W3CDTF">2016-09-27T08:15:00Z</dcterms:modified>
</cp:coreProperties>
</file>