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Evidence Pack (Research Links) — smartphone colorimetry</w:t>
      </w:r>
    </w:p>
    <w:p>
      <w:r>
        <w:rPr>
          <w:i/>
          <w:sz w:val="24"/>
        </w:rPr>
        <w:t>Подборка исследований и практических выводов для нашего алгоритма и протокола съемки</w:t>
      </w:r>
    </w:p>
    <w:p>
      <w:r>
        <w:rPr>
          <w:sz w:val="20"/>
        </w:rPr>
        <w:t>Дата: 15.04.2026 • Проект: «Наполнитель для кошки»</w:t>
      </w:r>
    </w:p>
    <w:p/>
    <w:p>
      <w:pPr>
        <w:pStyle w:val="Heading1"/>
      </w:pPr>
      <w:r>
        <w:t>Как читать этот документ</w:t>
      </w:r>
    </w:p>
    <w:p>
      <w:r>
        <w:t>Это не обзор «вообще про AI», а список конкретных публикаций, которые подтверждают принципиальную реализуемость скрининга по фото в нестабильных бытовых условиях и объясняют, какие приемы делают решение устойчивым (референсы, нормализация, выбор цветового пространства, контроль освещения).</w:t>
      </w:r>
    </w:p>
    <w:p>
      <w:pPr>
        <w:pStyle w:val="Heading1"/>
      </w:pPr>
      <w:r>
        <w:t>1) Urine test strips at-home: смартфон + референс + Hue</w:t>
      </w:r>
    </w:p>
    <w:p>
      <w:r>
        <w:t>Источник: Smartphone-Based Colorimetric Analysis of Urine Test Strips for At-Home Prenatal Care (2022).</w:t>
      </w:r>
    </w:p>
    <w:p>
      <w:r>
        <w:t>Ссылка (PMC): https://pmc.ncbi.nlm.nih.gov/articles/PMC9292338/</w:t>
      </w:r>
    </w:p>
    <w:p>
      <w:pPr>
        <w:pStyle w:val="ListBullet"/>
      </w:pPr>
      <w:r>
        <w:t>Показывает, что «домашняя» оценка цветовых тестов по фото смартфона feasible (реальный user study).</w:t>
      </w:r>
    </w:p>
    <w:p>
      <w:pPr>
        <w:pStyle w:val="ListBullet"/>
      </w:pPr>
      <w:r>
        <w:t>Референсную карточку детектировали в ~98.6% изображений (практический аргумент за референс/маркер).</w:t>
      </w:r>
    </w:p>
    <w:p>
      <w:pPr>
        <w:pStyle w:val="ListBullet"/>
      </w:pPr>
      <w:r>
        <w:t>Сравнение по Hue давало один из лучших результатов (F1 около 0.81) — аргумент за использование Hue‑канала наряду с яркостью.</w:t>
      </w:r>
    </w:p>
    <w:p/>
    <w:p>
      <w:pPr>
        <w:pStyle w:val="Heading1"/>
      </w:pPr>
      <w:r>
        <w:t>2) Device‑independent colorimetry: flash/no‑flash + калибровка</w:t>
      </w:r>
    </w:p>
    <w:p>
      <w:r>
        <w:t>Источник: Accurate device-independent colorimetric measurements using smartphones (PLOS ONE, 2020).</w:t>
      </w:r>
    </w:p>
    <w:p>
      <w:r>
        <w:t>Ссылка: https://journals.plos.org/plosone/article?id=10.1371/journal.pone.0230561</w:t>
      </w:r>
    </w:p>
    <w:p>
      <w:pPr>
        <w:pStyle w:val="ListBullet"/>
      </w:pPr>
      <w:r>
        <w:t>Предлагает практичный пайплайн для борьбы с вариациями освещения: пара снимков flash/no‑flash и «ambient subtraction».</w:t>
      </w:r>
    </w:p>
    <w:p>
      <w:pPr>
        <w:pStyle w:val="ListBullet"/>
      </w:pPr>
      <w:r>
        <w:t>Плюс one‑time calibration per device → перевод в device‑independent space (XYZ/xy).</w:t>
      </w:r>
    </w:p>
    <w:p>
      <w:pPr>
        <w:pStyle w:val="ListBullet"/>
      </w:pPr>
      <w:r>
        <w:t>Ключевой вывод для нас: если хотим устойчивость к «домашнему свету», нужно либо референс/калибровка, либо протокол + нормализация.</w:t>
      </w:r>
    </w:p>
    <w:p/>
    <w:p>
      <w:pPr>
        <w:pStyle w:val="Heading1"/>
      </w:pPr>
      <w:r>
        <w:t>3) Colorimetric pH на смартфоне: алгоритм цветовой адаптации</w:t>
      </w:r>
    </w:p>
    <w:p>
      <w:r>
        <w:t>Источник: A Smartphone-Based Automatic Measurement Method for Colorimetric pH Detection Using a Color Adaptation Algorithm (Sensors, 2017).</w:t>
      </w:r>
    </w:p>
    <w:p>
      <w:r>
        <w:t>Ссылка (PMC): https://pmc.ncbi.nlm.nih.gov/articles/PMC5539506/</w:t>
      </w:r>
    </w:p>
    <w:p>
      <w:pPr>
        <w:pStyle w:val="ListBullet"/>
      </w:pPr>
      <w:r>
        <w:t>Разбирает проблему: ambient light и автоматические коррекции камеры мешают стабильному цвету.</w:t>
      </w:r>
    </w:p>
    <w:p>
      <w:pPr>
        <w:pStyle w:val="ListBullet"/>
      </w:pPr>
      <w:r>
        <w:t>Использует калибровку и цветовую адаптацию (практический ориентир для нашего «привести кадр к эталону»).</w:t>
      </w:r>
    </w:p>
    <w:p>
      <w:pPr>
        <w:pStyle w:val="ListBullet"/>
      </w:pPr>
      <w:r>
        <w:t>Полезно как источник приемов: light box / reference chart / коррекция.</w:t>
      </w:r>
    </w:p>
    <w:p/>
    <w:p>
      <w:pPr>
        <w:pStyle w:val="Heading1"/>
      </w:pPr>
      <w:r>
        <w:t>4) Urinalysis under variable illumination (IEEE, 2017)</w:t>
      </w:r>
    </w:p>
    <w:p>
      <w:r>
        <w:t>Источник: Smartphone-Based Point-of-Care Urinalysis Under Variable Illumination (IEEE JTEHM, 2017).</w:t>
      </w:r>
    </w:p>
    <w:p>
      <w:r>
        <w:t>Ссылка (PMC): https://pmc.ncbi.nlm.nih.gov/articles/PMC5764119/</w:t>
      </w:r>
    </w:p>
    <w:p>
      <w:pPr>
        <w:pStyle w:val="ListBullet"/>
      </w:pPr>
      <w:r>
        <w:t>Фокусируется на устойчивости оценки под разным освещением (variable illumination).</w:t>
      </w:r>
    </w:p>
    <w:p>
      <w:pPr>
        <w:pStyle w:val="ListBullet"/>
      </w:pPr>
      <w:r>
        <w:t>Поддерживает подход «анализ в разных цветовых пространствах» и работу с нюансами оттенков.</w:t>
      </w:r>
    </w:p>
    <w:p>
      <w:pPr>
        <w:pStyle w:val="ListBullet"/>
      </w:pPr>
      <w:r>
        <w:t>Полезно как подтверждение, что subtle shades можно устойчиво оценивать алгоритмом при правильной постановке.</w:t>
      </w:r>
    </w:p>
    <w:p/>
    <w:p>
      <w:pPr>
        <w:pStyle w:val="Heading1"/>
      </w:pPr>
      <w:r>
        <w:t>5) Почему важен выбор цветового пространства и нормализация</w:t>
      </w:r>
    </w:p>
    <w:p>
      <w:r>
        <w:t>Пример источника: The optimal color space enables advantageous smartphone-based colorimetric sensing (Biosensors &amp; Bioelectronics, 2024/2025).</w:t>
      </w:r>
    </w:p>
    <w:p>
      <w:r>
        <w:t>Ссылка (PubMed): https://pubmed.ncbi.nlm.nih.gov/39818181/</w:t>
      </w:r>
    </w:p>
    <w:p>
      <w:pPr>
        <w:pStyle w:val="ListBullet"/>
      </w:pPr>
      <w:r>
        <w:t>Систематически обсуждает выбор color space для smartphone colorimetry.</w:t>
      </w:r>
    </w:p>
    <w:p>
      <w:pPr>
        <w:pStyle w:val="ListBullet"/>
      </w:pPr>
      <w:r>
        <w:t>Поддерживает тезис: не ограничиваться grayscale; комбинировать Hue/HSV/Lab и др.</w:t>
      </w:r>
    </w:p>
    <w:p/>
    <w:p>
      <w:pPr>
        <w:pStyle w:val="Heading1"/>
      </w:pPr>
      <w:r>
        <w:t>6) Обзор: smartphone colorimetric biosensors (review)</w:t>
      </w:r>
    </w:p>
    <w:p>
      <w:r>
        <w:t>Источник: Colorimetric biosensor based on smartphone: State-of-art (Sensors and Actuators A, 2023).</w:t>
      </w:r>
    </w:p>
    <w:p>
      <w:r>
        <w:t>Ссылка: https://www.sciencedirect.com/science/article/pii/S0924424722006914</w:t>
      </w:r>
    </w:p>
    <w:p>
      <w:pPr>
        <w:pStyle w:val="ListBullet"/>
      </w:pPr>
      <w:r>
        <w:t>Обзор подходов (2017–2022): аксессуары, цветовые пространства, обработка сигналов.</w:t>
      </w:r>
    </w:p>
    <w:p>
      <w:pPr>
        <w:pStyle w:val="ListBullet"/>
      </w:pPr>
      <w:r>
        <w:t>Полезно как навигация: какие приемы «считаются стандартными» в портативной colorimetry.</w:t>
      </w:r>
    </w:p>
    <w:p/>
    <w:p>
      <w:pPr>
        <w:pStyle w:val="Heading1"/>
      </w:pPr>
      <w:r>
        <w:t>7) Практические выводы для нашего MVP (коротко)</w:t>
      </w:r>
    </w:p>
    <w:p>
      <w:pPr>
        <w:pStyle w:val="ListBullet"/>
      </w:pPr>
      <w:r>
        <w:t>Результат в MVP формулируем как screening score + confidence, а не диагноз.</w:t>
      </w:r>
    </w:p>
    <w:p>
      <w:pPr>
        <w:pStyle w:val="ListBullet"/>
      </w:pPr>
      <w:r>
        <w:t>Стабильность повышаем комбинацией: протокол съемки + (желательно) референс в кадре + нормализация цвета.</w:t>
      </w:r>
    </w:p>
    <w:p>
      <w:pPr>
        <w:pStyle w:val="ListBullet"/>
      </w:pPr>
      <w:r>
        <w:t>Используем несколько каналов: Greyscale/Lightness + Hue/HSV + Lab/ΔE + QC‑флаги.</w:t>
      </w:r>
    </w:p>
    <w:p>
      <w:pPr>
        <w:pStyle w:val="ListBullet"/>
      </w:pPr>
      <w:r>
        <w:t>Собираем данные сразу в разных условиях: свет (day/3000K/6000K) и фон лотка (white/gray/yellow).</w:t>
      </w:r>
    </w:p>
    <w:p>
      <w:pPr>
        <w:pStyle w:val="ListBullet"/>
      </w:pPr>
      <w:r>
        <w:t>Тестируем на слепой выборке и ведем протокол ошибок: где и почему алгоритм «сыпется».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