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12AC3ED2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605A35A4" w:rsidR="0028591A" w:rsidRPr="001838E5" w:rsidRDefault="00492409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ТР-34</w:t>
            </w:r>
            <w:bookmarkStart w:id="0" w:name="_GoBack"/>
            <w:bookmarkEnd w:id="0"/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74FEEA44" w:rsidR="0028591A" w:rsidRPr="001838E5" w:rsidRDefault="00304B71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Кость В.І.</w:t>
            </w:r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5D5EF1FF" w:rsidR="0028591A" w:rsidRPr="001838E5" w:rsidRDefault="00304B71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304B71">
              <w:rPr>
                <w:rFonts w:ascii="Times New Roman" w:hAnsi="Times New Roman"/>
                <w:sz w:val="24"/>
                <w:szCs w:val="24"/>
              </w:rPr>
              <w:t>Данильченко Т.Є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14:paraId="49601560" w14:textId="77777777" w:rsidR="0028591A" w:rsidRDefault="0028591A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суміжностей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tp, pb,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225227A8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>Матриця суміжностей</w:t>
            </w:r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17FDBCE8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87.5pt" o:ole="">
                  <v:imagedata r:id="rId10" o:title=""/>
                </v:shape>
                <o:OLEObject Type="Embed" ProgID="Visio.Drawing.15" ShapeID="_x0000_i1025" DrawAspect="Content" ObjectID="_1651429511" r:id="rId11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562E44DC" w:rsidR="004B727D" w:rsidRPr="007075F3" w:rsidRDefault="007075F3" w:rsidP="007075F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а цій лабораторній роботі, я більше ознайомився та дізнався про різні графи, будував матрицю суміжностей та інцидентностей, визначав максимальний потік та ін. В загальному , лабораторна робота була дуже цікава.</w:t>
            </w:r>
            <w:r w:rsidR="00E13D71">
              <w:rPr>
                <w:sz w:val="28"/>
                <w:szCs w:val="28"/>
              </w:rPr>
              <w:t xml:space="preserve"> 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2DC56" w14:textId="77777777" w:rsidR="00D53319" w:rsidRDefault="00D53319" w:rsidP="00FC2C96">
      <w:pPr>
        <w:spacing w:after="0" w:line="240" w:lineRule="auto"/>
      </w:pPr>
      <w:r>
        <w:separator/>
      </w:r>
    </w:p>
  </w:endnote>
  <w:endnote w:type="continuationSeparator" w:id="0">
    <w:p w14:paraId="78AED049" w14:textId="77777777" w:rsidR="00D53319" w:rsidRDefault="00D53319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445A0" w14:textId="77777777" w:rsidR="00D53319" w:rsidRDefault="00D53319" w:rsidP="00FC2C96">
      <w:pPr>
        <w:spacing w:after="0" w:line="240" w:lineRule="auto"/>
      </w:pPr>
      <w:r>
        <w:separator/>
      </w:r>
    </w:p>
  </w:footnote>
  <w:footnote w:type="continuationSeparator" w:id="0">
    <w:p w14:paraId="44BF4C3B" w14:textId="77777777" w:rsidR="00D53319" w:rsidRDefault="00D53319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304B71"/>
    <w:rsid w:val="00492409"/>
    <w:rsid w:val="004B727D"/>
    <w:rsid w:val="00510EB8"/>
    <w:rsid w:val="005562EC"/>
    <w:rsid w:val="006742DC"/>
    <w:rsid w:val="007075F3"/>
    <w:rsid w:val="0071737B"/>
    <w:rsid w:val="00723B1F"/>
    <w:rsid w:val="007B21AE"/>
    <w:rsid w:val="007F052A"/>
    <w:rsid w:val="007F4826"/>
    <w:rsid w:val="00844E00"/>
    <w:rsid w:val="00892E53"/>
    <w:rsid w:val="00A3749F"/>
    <w:rsid w:val="00A7588E"/>
    <w:rsid w:val="00C82772"/>
    <w:rsid w:val="00D53319"/>
    <w:rsid w:val="00D61AA3"/>
    <w:rsid w:val="00D67A77"/>
    <w:rsid w:val="00E13D71"/>
    <w:rsid w:val="00EF0C82"/>
    <w:rsid w:val="00F110BE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docId w15:val="{8262B97C-67BD-460D-9A89-87F8350B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1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5C51F-3884-4F94-BFE4-66B2CFBA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764</Words>
  <Characters>437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</cp:lastModifiedBy>
  <cp:revision>5</cp:revision>
  <dcterms:created xsi:type="dcterms:W3CDTF">2019-05-12T20:32:00Z</dcterms:created>
  <dcterms:modified xsi:type="dcterms:W3CDTF">2020-05-19T18:39:00Z</dcterms:modified>
</cp:coreProperties>
</file>