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CD4C56">
      <w:pPr>
        <w:pStyle w:val="a8"/>
        <w:numPr>
          <w:ilvl w:val="0"/>
          <w:numId w:val="6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CD4C56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8C2684D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5F3783">
        <w:rPr>
          <w:rFonts w:ascii="Roboto" w:hAnsi="Roboto"/>
          <w:sz w:val="28"/>
          <w:szCs w:val="28"/>
          <w:lang w:val="en-US"/>
        </w:rPr>
        <w:t>{</w:t>
      </w:r>
      <w:proofErr w:type="gramEnd"/>
      <w:r w:rsidR="005F3783" w:rsidRPr="00292883">
        <w:rPr>
          <w:rFonts w:ascii="Roboto" w:hAnsi="Roboto"/>
          <w:sz w:val="28"/>
          <w:szCs w:val="28"/>
          <w:lang w:val="en-US"/>
        </w:rPr>
        <w:t>#</w:t>
      </w:r>
      <w:proofErr w:type="spellStart"/>
      <w:r w:rsidR="005F3783" w:rsidRPr="00292883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="005F3783" w:rsidRPr="00292883">
        <w:rPr>
          <w:rFonts w:ascii="Roboto" w:hAnsi="Roboto"/>
          <w:sz w:val="28"/>
          <w:szCs w:val="28"/>
          <w:lang w:val="en-US"/>
        </w:rPr>
        <w:t>}</w:t>
      </w:r>
      <w:r w:rsidR="005F3783"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="005F3783" w:rsidRPr="009F7B31">
        <w:rPr>
          <w:rFonts w:ascii="Roboto" w:hAnsi="Roboto"/>
          <w:sz w:val="28"/>
          <w:szCs w:val="28"/>
        </w:rPr>
        <w:t>знания</w:t>
      </w:r>
      <w:proofErr w:type="spellEnd"/>
      <w:r w:rsidR="005F3783"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="005F3783" w:rsidRPr="009F7B31">
        <w:rPr>
          <w:rFonts w:ascii="Roboto" w:hAnsi="Roboto"/>
          <w:sz w:val="28"/>
          <w:szCs w:val="28"/>
        </w:rPr>
        <w:t>яз</w:t>
      </w:r>
      <w:proofErr w:type="spellEnd"/>
      <w:r w:rsidR="005F3783" w:rsidRPr="009F7B31">
        <w:rPr>
          <w:rFonts w:ascii="Roboto" w:hAnsi="Roboto"/>
          <w:sz w:val="28"/>
          <w:szCs w:val="28"/>
          <w:lang w:val="ru-RU"/>
        </w:rPr>
        <w:t>ы</w:t>
      </w:r>
      <w:r w:rsidR="005F3783" w:rsidRPr="009F7B31">
        <w:rPr>
          <w:rFonts w:ascii="Roboto" w:hAnsi="Roboto"/>
          <w:sz w:val="28"/>
          <w:szCs w:val="28"/>
        </w:rPr>
        <w:t>ка</w:t>
      </w:r>
      <w:r w:rsidR="005F3783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>
        <w:rPr>
          <w:rFonts w:ascii="Roboto" w:hAnsi="Roboto"/>
          <w:sz w:val="28"/>
          <w:szCs w:val="28"/>
          <w:lang w:val="en-US"/>
        </w:rPr>
        <w:t>no_lang</w:t>
      </w:r>
      <w:proofErr w:type="spellEnd"/>
      <w:r w:rsidR="005F3783">
        <w:rPr>
          <w:rFonts w:ascii="Roboto" w:hAnsi="Roboto"/>
          <w:sz w:val="28"/>
          <w:szCs w:val="28"/>
          <w:lang w:val="en-US"/>
        </w:rPr>
        <w:t xml:space="preserve">} </w:t>
      </w:r>
    </w:p>
    <w:p w14:paraId="44F288BE" w14:textId="45280A3E" w:rsidR="00847060" w:rsidRPr="009F7B31" w:rsidRDefault="005F3783" w:rsidP="005F3783">
      <w:pPr>
        <w:pStyle w:val="a8"/>
        <w:spacing w:line="360" w:lineRule="auto"/>
        <w:ind w:left="0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611D20C" w14:textId="097AE7A8" w:rsidR="00847060" w:rsidRPr="00E17C78" w:rsidRDefault="00847060" w:rsidP="00CD4C56">
      <w:pPr>
        <w:pStyle w:val="a8"/>
        <w:numPr>
          <w:ilvl w:val="0"/>
          <w:numId w:val="2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0294EEB7" w:rsidR="00847060" w:rsidRDefault="00847060" w:rsidP="00E53967">
      <w:pPr>
        <w:pStyle w:val="a8"/>
        <w:spacing w:line="360" w:lineRule="auto"/>
        <w:ind w:left="851"/>
        <w:rPr>
          <w:rFonts w:ascii="Roboto" w:hAnsi="Roboto"/>
          <w:sz w:val="28"/>
          <w:szCs w:val="28"/>
          <w:lang w:val="en-US"/>
        </w:rPr>
      </w:pP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62EA1F0F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</w:p>
    <w:p w14:paraId="3271B5DA" w14:textId="77777777" w:rsidR="00E53967" w:rsidRPr="00E53967" w:rsidRDefault="00E53967" w:rsidP="00E53967">
      <w:pPr>
        <w:pStyle w:val="a8"/>
        <w:rPr>
          <w:rFonts w:ascii="Roboto" w:hAnsi="Roboto"/>
          <w:sz w:val="28"/>
          <w:szCs w:val="28"/>
          <w:lang w:val="en-US"/>
        </w:rPr>
      </w:pPr>
    </w:p>
    <w:p w14:paraId="6B267F1A" w14:textId="77777777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2D638B14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</w:p>
    <w:p w14:paraId="4884BE1B" w14:textId="77777777" w:rsidR="00E53967" w:rsidRPr="009F7B31" w:rsidRDefault="00E53967" w:rsidP="00E53967">
      <w:pPr>
        <w:pStyle w:val="a8"/>
        <w:spacing w:line="360" w:lineRule="auto"/>
        <w:ind w:left="0"/>
        <w:rPr>
          <w:rFonts w:ascii="Roboto" w:hAnsi="Roboto"/>
          <w:sz w:val="28"/>
          <w:szCs w:val="28"/>
          <w:lang w:val="en-US"/>
        </w:rPr>
      </w:pPr>
    </w:p>
    <w:p w14:paraId="64693956" w14:textId="46BD2B47" w:rsidR="00847060" w:rsidRPr="00292883" w:rsidRDefault="00847060" w:rsidP="00CD4C56">
      <w:pPr>
        <w:pStyle w:val="a8"/>
        <w:numPr>
          <w:ilvl w:val="0"/>
          <w:numId w:val="11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292883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C62977">
        <w:rPr>
          <w:rFonts w:ascii="Roboto" w:hAnsi="Roboto" w:cs="Segoe UI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F4369" w14:textId="77777777" w:rsidR="00D8088E" w:rsidRDefault="00D8088E" w:rsidP="001409A1">
      <w:r>
        <w:separator/>
      </w:r>
    </w:p>
  </w:endnote>
  <w:endnote w:type="continuationSeparator" w:id="0">
    <w:p w14:paraId="5B0F08DF" w14:textId="77777777" w:rsidR="00D8088E" w:rsidRDefault="00D8088E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D8088E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1C079" w14:textId="77777777" w:rsidR="00D8088E" w:rsidRDefault="00D8088E" w:rsidP="001409A1">
      <w:r>
        <w:separator/>
      </w:r>
    </w:p>
  </w:footnote>
  <w:footnote w:type="continuationSeparator" w:id="0">
    <w:p w14:paraId="0F9CABFD" w14:textId="77777777" w:rsidR="00D8088E" w:rsidRDefault="00D8088E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409A1"/>
    <w:rsid w:val="001433F1"/>
    <w:rsid w:val="00156904"/>
    <w:rsid w:val="001623C5"/>
    <w:rsid w:val="001B4EE6"/>
    <w:rsid w:val="00273781"/>
    <w:rsid w:val="002757F8"/>
    <w:rsid w:val="0028069B"/>
    <w:rsid w:val="00292883"/>
    <w:rsid w:val="002A37B0"/>
    <w:rsid w:val="002D29EB"/>
    <w:rsid w:val="00365D5B"/>
    <w:rsid w:val="003667CB"/>
    <w:rsid w:val="00383E00"/>
    <w:rsid w:val="003C2989"/>
    <w:rsid w:val="003E5460"/>
    <w:rsid w:val="00432D53"/>
    <w:rsid w:val="004467F4"/>
    <w:rsid w:val="004C3E21"/>
    <w:rsid w:val="004F2D29"/>
    <w:rsid w:val="004F731E"/>
    <w:rsid w:val="0050094F"/>
    <w:rsid w:val="00516900"/>
    <w:rsid w:val="00590C77"/>
    <w:rsid w:val="0059610F"/>
    <w:rsid w:val="005F3783"/>
    <w:rsid w:val="00663100"/>
    <w:rsid w:val="006A11ED"/>
    <w:rsid w:val="006D6654"/>
    <w:rsid w:val="007006B9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01EB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2977"/>
    <w:rsid w:val="00C63E80"/>
    <w:rsid w:val="00CA76FA"/>
    <w:rsid w:val="00CD49CD"/>
    <w:rsid w:val="00CD4C56"/>
    <w:rsid w:val="00CE7A99"/>
    <w:rsid w:val="00D750EB"/>
    <w:rsid w:val="00D8088E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53967"/>
    <w:rsid w:val="00EC0563"/>
    <w:rsid w:val="00ED4EB2"/>
    <w:rsid w:val="00EF119A"/>
    <w:rsid w:val="00F03942"/>
    <w:rsid w:val="00F21CA8"/>
    <w:rsid w:val="00F75844"/>
    <w:rsid w:val="00F777B8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20BE62-583F-4893-B9B1-82DE7CA5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551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36</cp:revision>
  <dcterms:created xsi:type="dcterms:W3CDTF">2022-03-11T11:57:00Z</dcterms:created>
  <dcterms:modified xsi:type="dcterms:W3CDTF">2022-03-25T09:00:00Z</dcterms:modified>
</cp:coreProperties>
</file>