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C3" w:rsidRDefault="00D0171E" w:rsidP="00D0171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Физико-математический лицей № 239</w:t>
      </w:r>
    </w:p>
    <w:p w:rsidR="00D0171E" w:rsidRDefault="00D0171E" w:rsidP="00D0171E">
      <w:pPr>
        <w:jc w:val="center"/>
        <w:rPr>
          <w:rFonts w:ascii="Times New Roman" w:hAnsi="Times New Roman" w:cs="Times New Roman"/>
          <w:sz w:val="32"/>
        </w:rPr>
      </w:pPr>
    </w:p>
    <w:p w:rsidR="00D0171E" w:rsidRDefault="00D0171E" w:rsidP="00D0171E">
      <w:pPr>
        <w:jc w:val="center"/>
        <w:rPr>
          <w:rFonts w:ascii="Times New Roman" w:hAnsi="Times New Roman" w:cs="Times New Roman"/>
          <w:sz w:val="32"/>
        </w:rPr>
      </w:pPr>
    </w:p>
    <w:p w:rsidR="00D0171E" w:rsidRDefault="00D0171E" w:rsidP="00D0171E">
      <w:pPr>
        <w:jc w:val="center"/>
        <w:rPr>
          <w:rFonts w:ascii="Times New Roman" w:hAnsi="Times New Roman" w:cs="Times New Roman"/>
          <w:sz w:val="32"/>
        </w:rPr>
      </w:pPr>
    </w:p>
    <w:p w:rsidR="00D0171E" w:rsidRDefault="00D0171E" w:rsidP="00D0171E">
      <w:pPr>
        <w:jc w:val="center"/>
        <w:rPr>
          <w:rFonts w:ascii="Times New Roman" w:hAnsi="Times New Roman" w:cs="Times New Roman"/>
          <w:sz w:val="32"/>
        </w:rPr>
      </w:pPr>
    </w:p>
    <w:p w:rsidR="00D0171E" w:rsidRDefault="00D0171E" w:rsidP="00D0171E">
      <w:pPr>
        <w:jc w:val="center"/>
        <w:rPr>
          <w:rFonts w:ascii="Times New Roman" w:hAnsi="Times New Roman" w:cs="Times New Roman"/>
          <w:sz w:val="32"/>
        </w:rPr>
      </w:pPr>
    </w:p>
    <w:p w:rsidR="00D0171E" w:rsidRDefault="00D0171E" w:rsidP="00D0171E">
      <w:pPr>
        <w:jc w:val="center"/>
        <w:rPr>
          <w:rFonts w:ascii="Times New Roman" w:hAnsi="Times New Roman" w:cs="Times New Roman"/>
          <w:sz w:val="32"/>
        </w:rPr>
      </w:pPr>
    </w:p>
    <w:p w:rsidR="00D0171E" w:rsidRDefault="00D0171E" w:rsidP="00D0171E">
      <w:pPr>
        <w:jc w:val="center"/>
        <w:rPr>
          <w:rFonts w:ascii="Times New Roman" w:hAnsi="Times New Roman" w:cs="Times New Roman"/>
          <w:sz w:val="32"/>
        </w:rPr>
      </w:pPr>
    </w:p>
    <w:p w:rsidR="00D0171E" w:rsidRDefault="002F551C" w:rsidP="00D0171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Определение максимальной площади пересечения заданного множества «широких лучей»</w:t>
      </w:r>
    </w:p>
    <w:p w:rsidR="002F551C" w:rsidRDefault="002F551C" w:rsidP="00D0171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 о домашней работе по информатике</w:t>
      </w:r>
    </w:p>
    <w:p w:rsidR="002F551C" w:rsidRDefault="002F551C" w:rsidP="00D0171E">
      <w:pPr>
        <w:jc w:val="center"/>
        <w:rPr>
          <w:rFonts w:ascii="Times New Roman" w:hAnsi="Times New Roman" w:cs="Times New Roman"/>
          <w:sz w:val="32"/>
        </w:rPr>
      </w:pPr>
    </w:p>
    <w:p w:rsidR="002F551C" w:rsidRDefault="002F551C" w:rsidP="006D66BE">
      <w:pPr>
        <w:spacing w:after="0" w:line="240" w:lineRule="auto"/>
        <w:ind w:left="637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Работу выполни</w:t>
      </w:r>
      <w:r w:rsidR="006D66BE">
        <w:rPr>
          <w:rFonts w:ascii="Times New Roman" w:hAnsi="Times New Roman" w:cs="Times New Roman"/>
          <w:sz w:val="32"/>
        </w:rPr>
        <w:t>л</w:t>
      </w:r>
    </w:p>
    <w:p w:rsidR="002F551C" w:rsidRDefault="002F551C" w:rsidP="006D66BE">
      <w:pPr>
        <w:spacing w:after="0" w:line="240" w:lineRule="auto"/>
        <w:ind w:left="637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Ученик 10-7 класса</w:t>
      </w:r>
    </w:p>
    <w:p w:rsidR="002F551C" w:rsidRDefault="006D66BE" w:rsidP="006D66BE">
      <w:pPr>
        <w:spacing w:after="0" w:line="240" w:lineRule="auto"/>
        <w:ind w:left="637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Лебедев Василий</w:t>
      </w: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D66BE" w:rsidRDefault="006D66BE" w:rsidP="006D66B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Санкт-Петербург</w:t>
      </w:r>
    </w:p>
    <w:p w:rsidR="006D66BE" w:rsidRDefault="006D66BE" w:rsidP="006D66B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2021</w:t>
      </w:r>
    </w:p>
    <w:p w:rsidR="006D66BE" w:rsidRDefault="006D66BE" w:rsidP="006D66B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6D66BE" w:rsidRDefault="006D66BE" w:rsidP="006D66B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6D66BE" w:rsidRDefault="006D66BE" w:rsidP="006D66B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6D66BE" w:rsidRDefault="006D66BE" w:rsidP="006D66B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6D66BE" w:rsidRPr="00FC5BD4" w:rsidRDefault="00FC5BD4" w:rsidP="00FC5BD4">
      <w:pPr>
        <w:spacing w:after="0" w:line="480" w:lineRule="auto"/>
        <w:rPr>
          <w:rFonts w:ascii="Times New Roman" w:hAnsi="Times New Roman" w:cs="Times New Roman"/>
          <w:b/>
          <w:sz w:val="28"/>
        </w:rPr>
      </w:pPr>
      <w:r w:rsidRPr="00FC5BD4">
        <w:rPr>
          <w:rFonts w:ascii="Times New Roman" w:hAnsi="Times New Roman" w:cs="Times New Roman"/>
          <w:b/>
          <w:sz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FC5BD4">
        <w:rPr>
          <w:rFonts w:ascii="Times New Roman" w:hAnsi="Times New Roman" w:cs="Times New Roman"/>
          <w:b/>
          <w:sz w:val="28"/>
        </w:rPr>
        <w:t>П</w:t>
      </w:r>
      <w:r w:rsidR="006D66BE" w:rsidRPr="00FC5BD4">
        <w:rPr>
          <w:rFonts w:ascii="Times New Roman" w:hAnsi="Times New Roman" w:cs="Times New Roman"/>
          <w:b/>
          <w:sz w:val="28"/>
        </w:rPr>
        <w:t>остановка задачи</w:t>
      </w:r>
    </w:p>
    <w:p w:rsidR="007E0101" w:rsidRDefault="007E0101" w:rsidP="007E0101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плоскости задано множество «широких лучей». Найти такие два «широких луча», что фигура, находящаяся внутри этих двух «широких лучей» </w:t>
      </w:r>
      <w:proofErr w:type="gramStart"/>
      <w:r>
        <w:rPr>
          <w:rFonts w:ascii="Times New Roman" w:hAnsi="Times New Roman" w:cs="Times New Roman"/>
          <w:sz w:val="24"/>
        </w:rPr>
        <w:t>замкнута</w:t>
      </w:r>
      <w:proofErr w:type="gramEnd"/>
      <w:r>
        <w:rPr>
          <w:rFonts w:ascii="Times New Roman" w:hAnsi="Times New Roman" w:cs="Times New Roman"/>
          <w:sz w:val="24"/>
        </w:rPr>
        <w:t xml:space="preserve"> и имеет наибольшую площадь. В качестве ответа: выделить найденные два «широких луча», выделить контур фигуры, которая ограничивает точки внутри обоих «широких лучей», желательно выделить внутреннее пространство фигуры.</w:t>
      </w:r>
    </w:p>
    <w:p w:rsidR="007E0101" w:rsidRDefault="00FC5BD4" w:rsidP="00FC5BD4">
      <w:pPr>
        <w:spacing w:before="240"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Уточнение исходных и выходных данных и ограничений на них</w:t>
      </w:r>
    </w:p>
    <w:p w:rsidR="00FC5BD4" w:rsidRDefault="00FC5BD4" w:rsidP="00FC5BD4">
      <w:pPr>
        <w:spacing w:before="240"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FC5BD4">
        <w:rPr>
          <w:rFonts w:ascii="Times New Roman" w:hAnsi="Times New Roman" w:cs="Times New Roman"/>
          <w:b/>
          <w:sz w:val="24"/>
        </w:rPr>
        <w:t>2.1. Исходные данные</w:t>
      </w:r>
    </w:p>
    <w:p w:rsidR="00D0171E" w:rsidRDefault="00FC5BD4" w:rsidP="00FC5BD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4"/>
        </w:rPr>
        <w:t xml:space="preserve">Во входном файле </w:t>
      </w:r>
      <w:r>
        <w:rPr>
          <w:rFonts w:ascii="Times New Roman" w:hAnsi="Times New Roman" w:cs="Times New Roman"/>
          <w:sz w:val="24"/>
          <w:lang w:val="en-US"/>
        </w:rPr>
        <w:t>beams</w:t>
      </w:r>
      <w:r w:rsidRPr="00FC5BD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FC5B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содержатся строки с координатами вершин «широких лучей в формате </w:t>
      </w:r>
      <w:r w:rsidRPr="00FC5BD4">
        <w:rPr>
          <w:rFonts w:ascii="Times New Roman" w:hAnsi="Times New Roman" w:cs="Times New Roman"/>
          <w:b/>
          <w:sz w:val="24"/>
          <w:lang w:val="en-US"/>
        </w:rPr>
        <w:t>x</w:t>
      </w:r>
      <w:r w:rsidRPr="00FC5BD4">
        <w:rPr>
          <w:rFonts w:ascii="Times New Roman" w:hAnsi="Times New Roman" w:cs="Times New Roman"/>
          <w:b/>
          <w:sz w:val="24"/>
        </w:rPr>
        <w:t xml:space="preserve">1 </w:t>
      </w:r>
      <w:r w:rsidRPr="00FC5BD4">
        <w:rPr>
          <w:rFonts w:ascii="Times New Roman" w:hAnsi="Times New Roman" w:cs="Times New Roman"/>
          <w:b/>
          <w:sz w:val="24"/>
          <w:lang w:val="en-US"/>
        </w:rPr>
        <w:t>y</w:t>
      </w:r>
      <w:r w:rsidRPr="00FC5BD4">
        <w:rPr>
          <w:rFonts w:ascii="Times New Roman" w:hAnsi="Times New Roman" w:cs="Times New Roman"/>
          <w:b/>
          <w:sz w:val="24"/>
        </w:rPr>
        <w:t xml:space="preserve">1 </w:t>
      </w:r>
      <w:r w:rsidRPr="00FC5BD4">
        <w:rPr>
          <w:rFonts w:ascii="Times New Roman" w:hAnsi="Times New Roman" w:cs="Times New Roman"/>
          <w:b/>
          <w:sz w:val="24"/>
          <w:lang w:val="en-US"/>
        </w:rPr>
        <w:t>x</w:t>
      </w:r>
      <w:r w:rsidRPr="00FC5BD4">
        <w:rPr>
          <w:rFonts w:ascii="Times New Roman" w:hAnsi="Times New Roman" w:cs="Times New Roman"/>
          <w:b/>
          <w:sz w:val="24"/>
        </w:rPr>
        <w:t xml:space="preserve">2 </w:t>
      </w:r>
      <w:r w:rsidRPr="00FC5BD4">
        <w:rPr>
          <w:rFonts w:ascii="Times New Roman" w:hAnsi="Times New Roman" w:cs="Times New Roman"/>
          <w:b/>
          <w:sz w:val="24"/>
          <w:lang w:val="en-US"/>
        </w:rPr>
        <w:t>y</w:t>
      </w:r>
      <w:r w:rsidRPr="00FC5BD4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 Например, </w:t>
      </w:r>
      <w:r>
        <w:rPr>
          <w:rFonts w:ascii="Times New Roman" w:hAnsi="Times New Roman" w:cs="Times New Roman"/>
          <w:b/>
          <w:sz w:val="24"/>
        </w:rPr>
        <w:t xml:space="preserve">0.1 -1 0.4 -0.2. </w:t>
      </w:r>
      <w:r>
        <w:rPr>
          <w:rFonts w:ascii="Times New Roman" w:hAnsi="Times New Roman" w:cs="Times New Roman"/>
          <w:sz w:val="24"/>
        </w:rPr>
        <w:t xml:space="preserve">Количество строк заранее неизвестно. Дробная часть может присутствовать, число может быть отрицательным, и это верно для всех вводимых чисел, так как это координаты. Проще говоря, ограничений на вводимые данные практически нет, кроме того, что там не должны присутствовать буквы и различные символы, не относящиеся к типу данных </w:t>
      </w:r>
      <w:r>
        <w:rPr>
          <w:rFonts w:ascii="Times New Roman" w:hAnsi="Times New Roman" w:cs="Times New Roman"/>
          <w:sz w:val="24"/>
          <w:lang w:val="en-US"/>
        </w:rPr>
        <w:t>double</w:t>
      </w:r>
      <w:r>
        <w:rPr>
          <w:rFonts w:ascii="Times New Roman" w:hAnsi="Times New Roman" w:cs="Times New Roman"/>
          <w:sz w:val="24"/>
        </w:rPr>
        <w:t>.</w:t>
      </w:r>
    </w:p>
    <w:p w:rsidR="00FC5BD4" w:rsidRDefault="00FC5BD4" w:rsidP="00FC5BD4">
      <w:pPr>
        <w:spacing w:before="240"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FC5BD4">
        <w:rPr>
          <w:rFonts w:ascii="Times New Roman" w:hAnsi="Times New Roman" w:cs="Times New Roman"/>
          <w:b/>
          <w:sz w:val="24"/>
        </w:rPr>
        <w:t>2.2. Выходные данные</w:t>
      </w:r>
    </w:p>
    <w:p w:rsidR="00FC5BD4" w:rsidRDefault="00FC5BD4" w:rsidP="00FC5BD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Необходимо вывести на экран введённое множество «широких лучей», выделить наибольшую область пересечения двух таких лучей и выделить сами эти лучи.</w:t>
      </w:r>
    </w:p>
    <w:p w:rsidR="00FC5BD4" w:rsidRDefault="00FC5BD4" w:rsidP="00FC5BD4">
      <w:pPr>
        <w:spacing w:before="240"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Выбор метода решения</w:t>
      </w:r>
    </w:p>
    <w:p w:rsidR="00FC5BD4" w:rsidRDefault="00FC5BD4" w:rsidP="00FC5BD4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 w:rsidRPr="00FC5BD4">
        <w:rPr>
          <w:rFonts w:ascii="Times New Roman" w:hAnsi="Times New Roman" w:cs="Times New Roman"/>
          <w:b/>
          <w:sz w:val="24"/>
        </w:rPr>
        <w:t>3.1</w:t>
      </w:r>
      <w:r w:rsidR="0043741E">
        <w:rPr>
          <w:rFonts w:ascii="Times New Roman" w:hAnsi="Times New Roman" w:cs="Times New Roman"/>
          <w:b/>
          <w:sz w:val="24"/>
        </w:rPr>
        <w:t>.</w:t>
      </w:r>
      <w:r w:rsidRPr="00FC5BD4">
        <w:rPr>
          <w:rFonts w:ascii="Times New Roman" w:hAnsi="Times New Roman" w:cs="Times New Roman"/>
          <w:b/>
          <w:sz w:val="24"/>
        </w:rPr>
        <w:t xml:space="preserve"> Анализ исходных данных</w:t>
      </w:r>
      <w:r>
        <w:rPr>
          <w:rFonts w:ascii="Times New Roman" w:hAnsi="Times New Roman" w:cs="Times New Roman"/>
          <w:b/>
          <w:sz w:val="24"/>
        </w:rPr>
        <w:t xml:space="preserve"> и выбор используемой структуры данных</w:t>
      </w:r>
    </w:p>
    <w:p w:rsidR="00FC5BD4" w:rsidRDefault="00FC5BD4" w:rsidP="00FC5BD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43741E">
        <w:rPr>
          <w:rFonts w:ascii="Times New Roman" w:hAnsi="Times New Roman" w:cs="Times New Roman"/>
          <w:sz w:val="24"/>
        </w:rPr>
        <w:t xml:space="preserve">Мы имеем координаты вершин каждого «широкого луча». Каждый из «широких лучей» нужно нарисовать, при этом «широкие лучи» могут добавляться, поэтому лучше всего создать класс </w:t>
      </w:r>
      <w:proofErr w:type="spellStart"/>
      <w:r w:rsidR="0043741E">
        <w:rPr>
          <w:rFonts w:ascii="Times New Roman" w:hAnsi="Times New Roman" w:cs="Times New Roman"/>
          <w:sz w:val="24"/>
          <w:lang w:val="en-US"/>
        </w:rPr>
        <w:t>WideBeams</w:t>
      </w:r>
      <w:proofErr w:type="spellEnd"/>
      <w:r w:rsidR="0043741E">
        <w:rPr>
          <w:rFonts w:ascii="Times New Roman" w:hAnsi="Times New Roman" w:cs="Times New Roman"/>
          <w:sz w:val="24"/>
        </w:rPr>
        <w:t xml:space="preserve"> (для более удобного решения задачи) и создать список класса </w:t>
      </w:r>
      <w:proofErr w:type="spellStart"/>
      <w:r w:rsidR="0043741E">
        <w:rPr>
          <w:rFonts w:ascii="Times New Roman" w:hAnsi="Times New Roman" w:cs="Times New Roman"/>
          <w:sz w:val="24"/>
          <w:lang w:val="en-US"/>
        </w:rPr>
        <w:t>WideBeams</w:t>
      </w:r>
      <w:proofErr w:type="spellEnd"/>
      <w:r w:rsidR="0043741E">
        <w:rPr>
          <w:rFonts w:ascii="Times New Roman" w:hAnsi="Times New Roman" w:cs="Times New Roman"/>
          <w:sz w:val="24"/>
        </w:rPr>
        <w:t xml:space="preserve">, который будет расширяться по необходимости. У нас также есть максимальная область пересечения двух широких лучей, которая формально может иметь максимум 12 вершин (позже будет объяснено, почему именно 12). Поэтому создадим класс </w:t>
      </w:r>
      <w:r w:rsidR="0043741E">
        <w:rPr>
          <w:rFonts w:ascii="Times New Roman" w:hAnsi="Times New Roman" w:cs="Times New Roman"/>
          <w:sz w:val="24"/>
          <w:lang w:val="en-US"/>
        </w:rPr>
        <w:t>Polygon</w:t>
      </w:r>
      <w:r w:rsidR="0043741E">
        <w:rPr>
          <w:rFonts w:ascii="Times New Roman" w:hAnsi="Times New Roman" w:cs="Times New Roman"/>
          <w:sz w:val="24"/>
        </w:rPr>
        <w:t>, объекты которого будут задаваться массивом точек (в нашем случае векторов) пересечения лучей. Вдобавок к этому, создадим объект этого класса, который мы будем рисовать.</w:t>
      </w:r>
    </w:p>
    <w:p w:rsidR="0043741E" w:rsidRDefault="0043741E" w:rsidP="0043741E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3.2. Выбор метода решения</w:t>
      </w:r>
    </w:p>
    <w:p w:rsidR="0043741E" w:rsidRDefault="0043741E" w:rsidP="00437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Считываем построчно координаты из файла, создаём из них объекты класса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WideBeams</w:t>
      </w:r>
      <w:proofErr w:type="spellEnd"/>
      <w:r>
        <w:rPr>
          <w:rFonts w:ascii="Times New Roman" w:hAnsi="Times New Roman" w:cs="Times New Roman"/>
          <w:sz w:val="24"/>
        </w:rPr>
        <w:t xml:space="preserve"> и автоматически добавляем эти объекты в список. </w:t>
      </w:r>
      <w:r w:rsidR="000E35B0">
        <w:rPr>
          <w:rFonts w:ascii="Times New Roman" w:hAnsi="Times New Roman" w:cs="Times New Roman"/>
          <w:sz w:val="24"/>
        </w:rPr>
        <w:t xml:space="preserve">Создадим метод </w:t>
      </w:r>
      <w:r w:rsidR="000E35B0">
        <w:rPr>
          <w:rFonts w:ascii="Times New Roman" w:hAnsi="Times New Roman" w:cs="Times New Roman"/>
          <w:sz w:val="24"/>
          <w:lang w:val="en-US"/>
        </w:rPr>
        <w:t>intersection</w:t>
      </w:r>
      <w:r w:rsidR="000E35B0">
        <w:rPr>
          <w:rFonts w:ascii="Times New Roman" w:hAnsi="Times New Roman" w:cs="Times New Roman"/>
          <w:sz w:val="24"/>
        </w:rPr>
        <w:t xml:space="preserve"> в классе </w:t>
      </w:r>
      <w:proofErr w:type="spellStart"/>
      <w:r w:rsidR="000E35B0">
        <w:rPr>
          <w:rFonts w:ascii="Times New Roman" w:hAnsi="Times New Roman" w:cs="Times New Roman"/>
          <w:sz w:val="24"/>
          <w:lang w:val="en-US"/>
        </w:rPr>
        <w:t>WideBeams</w:t>
      </w:r>
      <w:proofErr w:type="spellEnd"/>
      <w:r w:rsidR="000E35B0">
        <w:rPr>
          <w:rFonts w:ascii="Times New Roman" w:hAnsi="Times New Roman" w:cs="Times New Roman"/>
          <w:sz w:val="24"/>
        </w:rPr>
        <w:t>, возвращающий массив векторов. В этот массив он будет записывать пересечения сторон двух «широких лучей» (которых максимум 8) и вершины этих «широких лучей», если они лежат внутри другого широкого луча, использующегося в этом методе (таких максимум 4). Поэтому массив имеет размер 12, все 12 векторов заполняются в том случае, если два «широких луча» совпадают. Всё это множество векторов образует необходимый нам многоугольник, являющийся площадью пересечения этих двух «широких лучей».</w:t>
      </w:r>
    </w:p>
    <w:p w:rsidR="000E35B0" w:rsidRDefault="000E35B0" w:rsidP="00437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Однако найденное нами множество векторов может быть пронумеровано так, что многоугольник превратится в несколько других фигур, если концы этих векторов соединить по нумерации. Для того, чтобы решить эту проблему, создадим метод </w:t>
      </w:r>
      <w:proofErr w:type="gramStart"/>
      <w:r>
        <w:rPr>
          <w:rFonts w:ascii="Times New Roman" w:hAnsi="Times New Roman" w:cs="Times New Roman"/>
          <w:sz w:val="24"/>
          <w:lang w:val="en-US"/>
        </w:rPr>
        <w:t>sort</w:t>
      </w:r>
      <w:r w:rsidRPr="00462C88">
        <w:rPr>
          <w:rFonts w:ascii="Times New Roman" w:hAnsi="Times New Roman" w:cs="Times New Roman"/>
          <w:sz w:val="24"/>
        </w:rPr>
        <w:t>(</w:t>
      </w:r>
      <w:proofErr w:type="gramEnd"/>
      <w:r w:rsidRPr="00462C8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r w:rsidR="00462C88">
        <w:rPr>
          <w:rFonts w:ascii="Times New Roman" w:hAnsi="Times New Roman" w:cs="Times New Roman"/>
          <w:sz w:val="24"/>
        </w:rPr>
        <w:t>который перенумерует вектора в найденном множестве так, чтобы их концы образовывали площадь пересечения (выпуклый многоугольник).</w:t>
      </w:r>
    </w:p>
    <w:p w:rsidR="00462C88" w:rsidRDefault="00462C88" w:rsidP="00437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Создадим метод </w:t>
      </w:r>
      <w:proofErr w:type="gramStart"/>
      <w:r>
        <w:rPr>
          <w:rFonts w:ascii="Times New Roman" w:hAnsi="Times New Roman" w:cs="Times New Roman"/>
          <w:sz w:val="24"/>
          <w:lang w:val="en-US"/>
        </w:rPr>
        <w:t>Square</w:t>
      </w:r>
      <w:r w:rsidRPr="00462C88">
        <w:rPr>
          <w:rFonts w:ascii="Times New Roman" w:hAnsi="Times New Roman" w:cs="Times New Roman"/>
          <w:sz w:val="24"/>
        </w:rPr>
        <w:t>(</w:t>
      </w:r>
      <w:proofErr w:type="gramEnd"/>
      <w:r w:rsidRPr="00462C88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в классе </w:t>
      </w:r>
      <w:r>
        <w:rPr>
          <w:rFonts w:ascii="Times New Roman" w:hAnsi="Times New Roman" w:cs="Times New Roman"/>
          <w:sz w:val="24"/>
          <w:lang w:val="en-US"/>
        </w:rPr>
        <w:t>Polygon</w:t>
      </w:r>
      <w:r>
        <w:rPr>
          <w:rFonts w:ascii="Times New Roman" w:hAnsi="Times New Roman" w:cs="Times New Roman"/>
          <w:sz w:val="24"/>
        </w:rPr>
        <w:t>, который будет высчитывать площадь пересечения при помощи формулы Гаусса.</w:t>
      </w:r>
    </w:p>
    <w:p w:rsidR="00462C88" w:rsidRDefault="00462C88" w:rsidP="00437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Теперь остаётся перебрать все «широкие лучи» друг с другом при помощи двух циклов, найти наибольшую площадь пересечения, нарисовать её и выделить</w:t>
      </w:r>
      <w:r w:rsidR="00B93C8B">
        <w:rPr>
          <w:rFonts w:ascii="Times New Roman" w:hAnsi="Times New Roman" w:cs="Times New Roman"/>
          <w:sz w:val="24"/>
        </w:rPr>
        <w:t xml:space="preserve"> необходимые</w:t>
      </w:r>
      <w:r>
        <w:rPr>
          <w:rFonts w:ascii="Times New Roman" w:hAnsi="Times New Roman" w:cs="Times New Roman"/>
          <w:sz w:val="24"/>
        </w:rPr>
        <w:t xml:space="preserve"> «</w:t>
      </w:r>
      <w:r w:rsidR="00B93C8B">
        <w:rPr>
          <w:rFonts w:ascii="Times New Roman" w:hAnsi="Times New Roman" w:cs="Times New Roman"/>
          <w:sz w:val="24"/>
        </w:rPr>
        <w:t>широкие лучи».</w:t>
      </w:r>
    </w:p>
    <w:p w:rsidR="00B93C8B" w:rsidRDefault="00B93C8B" w:rsidP="00B93C8B">
      <w:pPr>
        <w:spacing w:before="240"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b/>
          <w:sz w:val="28"/>
        </w:rPr>
        <w:t>Составление алгоритма</w:t>
      </w:r>
    </w:p>
    <w:p w:rsidR="00C56BF7" w:rsidRDefault="00B93C8B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4"/>
        </w:rPr>
        <w:t xml:space="preserve">4.1. </w:t>
      </w:r>
      <w:r w:rsidR="00C56BF7">
        <w:rPr>
          <w:rFonts w:ascii="Times New Roman" w:hAnsi="Times New Roman" w:cs="Times New Roman"/>
          <w:b/>
          <w:sz w:val="24"/>
        </w:rPr>
        <w:t>Обобщённая блок-схема алгоритма</w:t>
      </w: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5E858" wp14:editId="7B9F5866">
                <wp:simplePos x="0" y="0"/>
                <wp:positionH relativeFrom="page">
                  <wp:align>center</wp:align>
                </wp:positionH>
                <wp:positionV relativeFrom="paragraph">
                  <wp:posOffset>292735</wp:posOffset>
                </wp:positionV>
                <wp:extent cx="1371600" cy="4381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F7" w:rsidRDefault="00C56BF7" w:rsidP="00C56BF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C56BF7" w:rsidRDefault="00C56BF7" w:rsidP="00C56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5E85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6" o:spid="_x0000_s1026" type="#_x0000_t116" style="position:absolute;margin-left:0;margin-top:23.05pt;width:108pt;height:34.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" fillcolor="white [3201]" strokecolor="#70ad47 [3209]" strokeweight="1pt">
                <v:textbox>
                  <w:txbxContent>
                    <w:p w:rsidR="00C56BF7" w:rsidRDefault="00C56BF7" w:rsidP="00C56BF7">
                      <w:pPr>
                        <w:jc w:val="center"/>
                      </w:pPr>
                      <w:r>
                        <w:t>Начало</w:t>
                      </w:r>
                    </w:p>
                    <w:p w:rsidR="00C56BF7" w:rsidRDefault="00C56BF7" w:rsidP="00C56BF7"/>
                  </w:txbxContent>
                </v:textbox>
                <w10:wrap anchorx="page"/>
              </v:shape>
            </w:pict>
          </mc:Fallback>
        </mc:AlternateContent>
      </w: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P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0F387E" wp14:editId="01F701EF">
                <wp:simplePos x="0" y="0"/>
                <wp:positionH relativeFrom="page">
                  <wp:align>center</wp:align>
                </wp:positionH>
                <wp:positionV relativeFrom="paragraph">
                  <wp:posOffset>6236970</wp:posOffset>
                </wp:positionV>
                <wp:extent cx="0" cy="2667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7A5F5" id="Прямая соединительная линия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91.1pt" to="0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1DE39" wp14:editId="54873DF3">
                <wp:simplePos x="0" y="0"/>
                <wp:positionH relativeFrom="page">
                  <wp:posOffset>3771900</wp:posOffset>
                </wp:positionH>
                <wp:positionV relativeFrom="paragraph">
                  <wp:posOffset>5055870</wp:posOffset>
                </wp:positionV>
                <wp:extent cx="0" cy="3048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0FB84" id="Прямая соединительная линия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398.1pt" to="297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06CD1" wp14:editId="053B6A17">
                <wp:simplePos x="0" y="0"/>
                <wp:positionH relativeFrom="page">
                  <wp:align>center</wp:align>
                </wp:positionH>
                <wp:positionV relativeFrom="paragraph">
                  <wp:posOffset>3293745</wp:posOffset>
                </wp:positionV>
                <wp:extent cx="0" cy="35242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818BB" id="Прямая соединительная линия 13" o:spid="_x0000_s1026" style="position:absolute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59.35pt" to="0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1B7DD" wp14:editId="66D78C5F">
                <wp:simplePos x="0" y="0"/>
                <wp:positionH relativeFrom="page">
                  <wp:posOffset>3762376</wp:posOffset>
                </wp:positionH>
                <wp:positionV relativeFrom="paragraph">
                  <wp:posOffset>1950720</wp:posOffset>
                </wp:positionV>
                <wp:extent cx="0" cy="257175"/>
                <wp:effectExtent l="0" t="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F204B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25pt,153.6pt" to="296.25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118B6" wp14:editId="548DF627">
                <wp:simplePos x="0" y="0"/>
                <wp:positionH relativeFrom="page">
                  <wp:posOffset>3771901</wp:posOffset>
                </wp:positionH>
                <wp:positionV relativeFrom="paragraph">
                  <wp:posOffset>1093470</wp:posOffset>
                </wp:positionV>
                <wp:extent cx="0" cy="2381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E52C2" id="Прямая соединительная линия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pt,86.1pt" to="297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90FB5" wp14:editId="734C6EEA">
                <wp:simplePos x="0" y="0"/>
                <wp:positionH relativeFrom="page">
                  <wp:align>center</wp:align>
                </wp:positionH>
                <wp:positionV relativeFrom="paragraph">
                  <wp:posOffset>83820</wp:posOffset>
                </wp:positionV>
                <wp:extent cx="0" cy="28575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FE881" id="Прямая соединительная линия 9" o:spid="_x0000_s1026" style="position:absolute;z-index:25166540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" from="0,6.6pt" to="0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7F0E1" wp14:editId="20F0DAE8">
                <wp:simplePos x="0" y="0"/>
                <wp:positionH relativeFrom="page">
                  <wp:align>center</wp:align>
                </wp:positionH>
                <wp:positionV relativeFrom="paragraph">
                  <wp:posOffset>6485890</wp:posOffset>
                </wp:positionV>
                <wp:extent cx="1371600" cy="438150"/>
                <wp:effectExtent l="0" t="0" r="19050" b="1905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F7" w:rsidRDefault="00C56BF7" w:rsidP="00C56BF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7F0E1" id="Блок-схема: знак завершения 8" o:spid="_x0000_s1027" type="#_x0000_t116" style="position:absolute;margin-left:0;margin-top:510.7pt;width:108pt;height:34.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" fillcolor="white [3201]" strokecolor="#70ad47 [3209]" strokeweight="1pt">
                <v:textbox>
                  <w:txbxContent>
                    <w:p w:rsidR="00C56BF7" w:rsidRDefault="00C56BF7" w:rsidP="00C56BF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AB0B9" wp14:editId="5C2A9D1F">
                <wp:simplePos x="0" y="0"/>
                <wp:positionH relativeFrom="page">
                  <wp:align>center</wp:align>
                </wp:positionH>
                <wp:positionV relativeFrom="paragraph">
                  <wp:posOffset>5371465</wp:posOffset>
                </wp:positionV>
                <wp:extent cx="3200400" cy="857250"/>
                <wp:effectExtent l="0" t="0" r="19050" b="19050"/>
                <wp:wrapNone/>
                <wp:docPr id="7" name="Блок-схема: 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572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F7" w:rsidRDefault="00C56BF7" w:rsidP="00C56BF7">
                            <w:pPr>
                              <w:jc w:val="center"/>
                            </w:pPr>
                            <w:r>
                              <w:t>Закрашивание найденной площади. Выделение «широких лучей», образующих эту площадь.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AB0B9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7" o:spid="_x0000_s1028" type="#_x0000_t112" style="position:absolute;margin-left:0;margin-top:422.95pt;width:252pt;height:67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" fillcolor="white [3201]" strokecolor="#70ad47 [3209]" strokeweight="1pt">
                <v:textbox>
                  <w:txbxContent>
                    <w:p w:rsidR="00C56BF7" w:rsidRDefault="00C56BF7" w:rsidP="00C56BF7">
                      <w:pPr>
                        <w:jc w:val="center"/>
                      </w:pPr>
                      <w:r>
                        <w:t>Закрашивание найденной площади. Выделение «широких лучей», образующих эту площадь.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A8806" wp14:editId="7FA13F3E">
                <wp:simplePos x="0" y="0"/>
                <wp:positionH relativeFrom="page">
                  <wp:align>center</wp:align>
                </wp:positionH>
                <wp:positionV relativeFrom="paragraph">
                  <wp:posOffset>3628390</wp:posOffset>
                </wp:positionV>
                <wp:extent cx="3200400" cy="1419225"/>
                <wp:effectExtent l="0" t="0" r="19050" b="28575"/>
                <wp:wrapNone/>
                <wp:docPr id="6" name="Блок-схема: 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192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F7" w:rsidRDefault="00C56BF7" w:rsidP="00C56BF7">
                            <w:pPr>
                              <w:jc w:val="center"/>
                            </w:pPr>
                            <w:r>
                              <w:t>Сравнение текущей площади пересечения с максимальной уже найденной площадью, фиксация максимальной и области ей соответствующей. К концу циклов перебора будет найдена максимальная площадь.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8806" id="Блок-схема: типовой процесс 6" o:spid="_x0000_s1029" type="#_x0000_t112" style="position:absolute;margin-left:0;margin-top:285.7pt;width:252pt;height:111.7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" fillcolor="white [3201]" strokecolor="#70ad47 [3209]" strokeweight="1pt">
                <v:textbox>
                  <w:txbxContent>
                    <w:p w:rsidR="00C56BF7" w:rsidRDefault="00C56BF7" w:rsidP="00C56BF7">
                      <w:pPr>
                        <w:jc w:val="center"/>
                      </w:pPr>
                      <w:r>
                        <w:t>Сравнение текущей площади пересечения с максимальной уже найденной площадью, фиксация максимальной и области ей соответствующей. К концу циклов перебора будет найдена максимальная площадь.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43165" wp14:editId="03E7E3E9">
                <wp:simplePos x="0" y="0"/>
                <wp:positionH relativeFrom="page">
                  <wp:align>center</wp:align>
                </wp:positionH>
                <wp:positionV relativeFrom="paragraph">
                  <wp:posOffset>2207895</wp:posOffset>
                </wp:positionV>
                <wp:extent cx="3209925" cy="1085850"/>
                <wp:effectExtent l="0" t="0" r="28575" b="19050"/>
                <wp:wrapNone/>
                <wp:docPr id="5" name="Блок-схема: типово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0858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F7" w:rsidRDefault="00C56BF7" w:rsidP="00C56BF7">
                            <w:pPr>
                              <w:jc w:val="center"/>
                            </w:pPr>
                            <w:r>
                              <w:t>Нахождение каждого множества точек пересечения. Сортировка этого множества и создание из него области пересечения двух текущих «широких лучей».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43165" id="Блок-схема: типовой процесс 5" o:spid="_x0000_s1030" type="#_x0000_t112" style="position:absolute;margin-left:0;margin-top:173.85pt;width:252.75pt;height:85.5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" fillcolor="white [3201]" strokecolor="#70ad47 [3209]" strokeweight="1pt">
                <v:textbox>
                  <w:txbxContent>
                    <w:p w:rsidR="00C56BF7" w:rsidRDefault="00C56BF7" w:rsidP="00C56BF7">
                      <w:pPr>
                        <w:jc w:val="center"/>
                      </w:pPr>
                      <w:r>
                        <w:t>Нахождение каждого множества точек пересечения. Сортировка этого множества и создание из него области пересечения двух текущих «широких лучей».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F0A8D" wp14:editId="2BE4CA2C">
                <wp:simplePos x="0" y="0"/>
                <wp:positionH relativeFrom="page">
                  <wp:align>center</wp:align>
                </wp:positionH>
                <wp:positionV relativeFrom="paragraph">
                  <wp:posOffset>1331595</wp:posOffset>
                </wp:positionV>
                <wp:extent cx="3200400" cy="619125"/>
                <wp:effectExtent l="0" t="0" r="19050" b="28575"/>
                <wp:wrapNone/>
                <wp:docPr id="4" name="Блок-схема: типово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191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F7" w:rsidRDefault="00C56BF7" w:rsidP="00C56BF7">
                            <w:pPr>
                              <w:jc w:val="center"/>
                            </w:pPr>
                            <w:r>
                              <w:t>После нажатия кнопки «Решить»: перебор всех «широких лучей».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0A8D" id="Блок-схема: типовой процесс 4" o:spid="_x0000_s1031" type="#_x0000_t112" style="position:absolute;margin-left:0;margin-top:104.85pt;width:252pt;height:48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" fillcolor="white [3201]" strokecolor="#70ad47 [3209]" strokeweight="1pt">
                <v:textbox>
                  <w:txbxContent>
                    <w:p w:rsidR="00C56BF7" w:rsidRDefault="00C56BF7" w:rsidP="00C56BF7">
                      <w:pPr>
                        <w:jc w:val="center"/>
                      </w:pPr>
                      <w:r>
                        <w:t>После нажатия кнопки «Решить»: перебор всех «широких лучей».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CB2B6" wp14:editId="64D0907C">
                <wp:simplePos x="0" y="0"/>
                <wp:positionH relativeFrom="page">
                  <wp:align>center</wp:align>
                </wp:positionH>
                <wp:positionV relativeFrom="paragraph">
                  <wp:posOffset>360045</wp:posOffset>
                </wp:positionV>
                <wp:extent cx="3200400" cy="733425"/>
                <wp:effectExtent l="0" t="0" r="19050" b="28575"/>
                <wp:wrapNone/>
                <wp:docPr id="3" name="Блок-схема: типово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7334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F7" w:rsidRDefault="00C56BF7" w:rsidP="00C56BF7">
                            <w:pPr>
                              <w:jc w:val="center"/>
                            </w:pPr>
                            <w:r>
                              <w:t>Чтение исходных данных. Рисование множества «широких лучей».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B2B6" id="Блок-схема: типовой процесс 3" o:spid="_x0000_s1032" type="#_x0000_t112" style="position:absolute;margin-left:0;margin-top:28.35pt;width:252pt;height:57.75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" fillcolor="white [3201]" strokecolor="#70ad47 [3209]" strokeweight="1pt">
                <v:textbox>
                  <w:txbxContent>
                    <w:p w:rsidR="00C56BF7" w:rsidRDefault="00C56BF7" w:rsidP="00C56BF7">
                      <w:pPr>
                        <w:jc w:val="center"/>
                      </w:pPr>
                      <w:r>
                        <w:t>Чтение исходных данных. Рисование множества «широких лучей».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0171E" w:rsidRDefault="00D0171E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56BF7" w:rsidRDefault="00C56BF7" w:rsidP="00C56BF7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C83994" w:rsidRDefault="00260941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-1089660</wp:posOffset>
            </wp:positionH>
            <wp:positionV relativeFrom="paragraph">
              <wp:posOffset>108585</wp:posOffset>
            </wp:positionV>
            <wp:extent cx="7543362" cy="9843770"/>
            <wp:effectExtent l="0" t="0" r="635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120" cy="9847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BF7">
        <w:rPr>
          <w:rFonts w:ascii="Times New Roman" w:hAnsi="Times New Roman" w:cs="Times New Roman"/>
          <w:b/>
          <w:sz w:val="24"/>
        </w:rPr>
        <w:tab/>
        <w:t xml:space="preserve">4.2. </w:t>
      </w:r>
      <w:r w:rsidR="004334B0">
        <w:rPr>
          <w:rFonts w:ascii="Times New Roman" w:hAnsi="Times New Roman" w:cs="Times New Roman"/>
          <w:b/>
          <w:sz w:val="24"/>
        </w:rPr>
        <w:t xml:space="preserve"> Блок-схема алгорит</w:t>
      </w:r>
      <w:r w:rsidR="00412D87">
        <w:rPr>
          <w:rFonts w:ascii="Times New Roman" w:hAnsi="Times New Roman" w:cs="Times New Roman"/>
          <w:b/>
          <w:sz w:val="24"/>
        </w:rPr>
        <w:t>ма</w:t>
      </w: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412D87" w:rsidRPr="00260941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412D87" w:rsidRPr="00412D87" w:rsidRDefault="00412D8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B83A33" w:rsidRPr="00260941" w:rsidRDefault="00B83A33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260941" w:rsidRDefault="00260941" w:rsidP="0018179F">
      <w:pPr>
        <w:spacing w:before="240" w:after="0" w:line="240" w:lineRule="auto"/>
        <w:rPr>
          <w:rFonts w:ascii="Times New Roman" w:hAnsi="Times New Roman" w:cs="Times New Roman"/>
          <w:b/>
          <w:sz w:val="28"/>
        </w:rPr>
      </w:pPr>
      <w:r w:rsidRPr="0018179F">
        <w:rPr>
          <w:rFonts w:ascii="Times New Roman" w:hAnsi="Times New Roman" w:cs="Times New Roman"/>
          <w:b/>
          <w:sz w:val="28"/>
        </w:rPr>
        <w:t xml:space="preserve">5. </w:t>
      </w:r>
      <w:r>
        <w:rPr>
          <w:rFonts w:ascii="Times New Roman" w:hAnsi="Times New Roman" w:cs="Times New Roman"/>
          <w:b/>
          <w:sz w:val="28"/>
        </w:rPr>
        <w:t>Листинг</w:t>
      </w:r>
      <w:r w:rsidRPr="0018179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402F8C" w:rsidRDefault="00402F8C" w:rsidP="00402F8C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текст задачи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PROBLEM_TEXT </w:t>
      </w:r>
      <w:r>
        <w:rPr>
          <w:color w:val="A9B7C6"/>
        </w:rPr>
        <w:t xml:space="preserve">= </w:t>
      </w:r>
      <w:r>
        <w:rPr>
          <w:color w:val="6A8759"/>
        </w:rPr>
        <w:t xml:space="preserve">"На плоскости задано множество </w:t>
      </w:r>
      <w:r>
        <w:rPr>
          <w:color w:val="CC7832"/>
        </w:rPr>
        <w:t>\"</w:t>
      </w:r>
      <w:r>
        <w:rPr>
          <w:color w:val="6A8759"/>
        </w:rPr>
        <w:t>широких лучей</w:t>
      </w:r>
      <w:r>
        <w:rPr>
          <w:color w:val="CC7832"/>
        </w:rPr>
        <w:t>\"</w:t>
      </w:r>
      <w:r>
        <w:rPr>
          <w:color w:val="6A8759"/>
        </w:rPr>
        <w:t xml:space="preserve">. Найти такие два </w:t>
      </w:r>
      <w:r>
        <w:rPr>
          <w:color w:val="CC7832"/>
        </w:rPr>
        <w:t>\"</w:t>
      </w:r>
      <w:r>
        <w:rPr>
          <w:color w:val="6A8759"/>
        </w:rPr>
        <w:t>широких луча</w:t>
      </w:r>
      <w:r>
        <w:rPr>
          <w:color w:val="CC7832"/>
        </w:rPr>
        <w:t>\</w:t>
      </w:r>
      <w:proofErr w:type="gramStart"/>
      <w:r>
        <w:rPr>
          <w:color w:val="CC7832"/>
        </w:rPr>
        <w:t>"</w:t>
      </w:r>
      <w:r>
        <w:rPr>
          <w:color w:val="6A8759"/>
        </w:rPr>
        <w:t>,</w:t>
      </w:r>
      <w:r>
        <w:rPr>
          <w:color w:val="CC7832"/>
        </w:rPr>
        <w:t>\</w:t>
      </w:r>
      <w:proofErr w:type="gramEnd"/>
      <w:r>
        <w:rPr>
          <w:color w:val="CC7832"/>
        </w:rPr>
        <w:t>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"что фигура, находящаяся внутри этих двух </w:t>
      </w:r>
      <w:r>
        <w:rPr>
          <w:color w:val="CC7832"/>
        </w:rPr>
        <w:t>\"</w:t>
      </w:r>
      <w:r>
        <w:rPr>
          <w:color w:val="6A8759"/>
        </w:rPr>
        <w:t>широких лучей</w:t>
      </w:r>
      <w:r>
        <w:rPr>
          <w:color w:val="CC7832"/>
        </w:rPr>
        <w:t>\"</w:t>
      </w:r>
      <w:r>
        <w:rPr>
          <w:color w:val="6A8759"/>
        </w:rPr>
        <w:t xml:space="preserve"> замкнута и имеет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"наибольшую площадь.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"В качестве </w:t>
      </w:r>
      <w:proofErr w:type="gramStart"/>
      <w:r>
        <w:rPr>
          <w:color w:val="6A8759"/>
        </w:rPr>
        <w:t>ответа:</w:t>
      </w:r>
      <w:r>
        <w:rPr>
          <w:color w:val="CC7832"/>
        </w:rPr>
        <w:t>\</w:t>
      </w:r>
      <w:proofErr w:type="gramEnd"/>
      <w:r>
        <w:rPr>
          <w:color w:val="CC7832"/>
        </w:rPr>
        <w:t>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"выделить найденные два </w:t>
      </w:r>
      <w:r>
        <w:rPr>
          <w:color w:val="CC7832"/>
        </w:rPr>
        <w:t>\"</w:t>
      </w:r>
      <w:r>
        <w:rPr>
          <w:color w:val="6A8759"/>
        </w:rPr>
        <w:t>широких луча</w:t>
      </w:r>
      <w:r>
        <w:rPr>
          <w:color w:val="CC7832"/>
        </w:rPr>
        <w:t>\"</w:t>
      </w:r>
      <w:r>
        <w:rPr>
          <w:color w:val="6A8759"/>
        </w:rPr>
        <w:t>,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"выделить контур фигуры, которая ограничивает точки внутри обоих </w:t>
      </w:r>
      <w:r>
        <w:rPr>
          <w:color w:val="CC7832"/>
        </w:rPr>
        <w:t>\"</w:t>
      </w:r>
      <w:r>
        <w:rPr>
          <w:color w:val="6A8759"/>
        </w:rPr>
        <w:t>широких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"лучей</w:t>
      </w:r>
      <w:r>
        <w:rPr>
          <w:color w:val="CC7832"/>
        </w:rPr>
        <w:t>\"</w:t>
      </w:r>
      <w:r>
        <w:rPr>
          <w:color w:val="6A8759"/>
        </w:rPr>
        <w:t>,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</w:t>
      </w:r>
      <w:r>
        <w:rPr>
          <w:color w:val="6A8759"/>
        </w:rPr>
        <w:t>"желательно выделить внутреннее пространство фигуры (залить цветом)."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заголовок окна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PROBLEM_CAPTION </w:t>
      </w:r>
      <w:r>
        <w:rPr>
          <w:color w:val="A9B7C6"/>
        </w:rPr>
        <w:t xml:space="preserve">= </w:t>
      </w:r>
      <w:r>
        <w:rPr>
          <w:color w:val="6A8759"/>
        </w:rPr>
        <w:t>"Итоговый проект ученика 10-7 Василия Лебедева"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путь к файлу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 xml:space="preserve">FILE_NAME </w:t>
      </w:r>
      <w:r>
        <w:rPr>
          <w:color w:val="A9B7C6"/>
        </w:rPr>
        <w:t xml:space="preserve">= </w:t>
      </w:r>
      <w:r>
        <w:rPr>
          <w:color w:val="6A8759"/>
        </w:rPr>
        <w:t>"beams.txt"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список широких лучей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beams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//Список широких лучей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Polygon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polygon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//Область максимальной площади пересечения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Решить задачу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solve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w : </w:t>
      </w:r>
      <w:proofErr w:type="spellStart"/>
      <w:r>
        <w:rPr>
          <w:color w:val="9876AA"/>
        </w:rPr>
        <w:t>beams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w.</w:t>
      </w:r>
      <w:r>
        <w:rPr>
          <w:color w:val="9876AA"/>
        </w:rPr>
        <w:t>IsSolution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//Перекрашиваем все лучи в стандартный цвет, если были добавлены новые, а старые не были убраны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//Площадь, которую мы будем фиксировать как максимальную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Polygon</w:t>
      </w:r>
      <w:proofErr w:type="spellEnd"/>
      <w:r>
        <w:rPr>
          <w:color w:val="A9B7C6"/>
        </w:rPr>
        <w:t xml:space="preserve"> p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//Многоугольник, который мы будем фиксировать как максимальный</w:t>
      </w:r>
      <w:r>
        <w:rPr>
          <w:color w:val="808080"/>
        </w:rPr>
        <w:br/>
        <w:t xml:space="preserve">    // Перебираем пары широких лучей из списка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w1 : </w:t>
      </w:r>
      <w:proofErr w:type="spellStart"/>
      <w:r>
        <w:rPr>
          <w:color w:val="9876AA"/>
        </w:rPr>
        <w:t>beams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w2 : </w:t>
      </w:r>
      <w:proofErr w:type="spellStart"/>
      <w:r>
        <w:rPr>
          <w:color w:val="9876AA"/>
        </w:rPr>
        <w:t>beams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(w1 != w2) { </w:t>
      </w:r>
      <w:r>
        <w:rPr>
          <w:color w:val="808080"/>
        </w:rPr>
        <w:t>// Если пара будет состоять их одного и того же широкого луча, то площадь будет считаться всей площадью луча, нам этого не надо</w:t>
      </w:r>
      <w:r>
        <w:rPr>
          <w:color w:val="808080"/>
        </w:rPr>
        <w:br/>
        <w:t xml:space="preserve">        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        * Метод w1.intersection(w2) ищет множество точек пересечения сторон двух "широких лучей" и точек одного луча, лежащих внутри другого</w:t>
      </w:r>
      <w:r>
        <w:rPr>
          <w:i/>
          <w:iCs/>
          <w:color w:val="629755"/>
        </w:rPr>
        <w:br/>
        <w:t xml:space="preserve">                 * По сути, ищет точки(на самом деле вектора), образующие(концы которых образуют) область пересечения двух лучей</w:t>
      </w:r>
      <w:r>
        <w:rPr>
          <w:i/>
          <w:iCs/>
          <w:color w:val="629755"/>
        </w:rPr>
        <w:br/>
        <w:t xml:space="preserve">                 * Метод </w:t>
      </w:r>
      <w:proofErr w:type="spellStart"/>
      <w:r>
        <w:rPr>
          <w:i/>
          <w:iCs/>
          <w:color w:val="629755"/>
        </w:rPr>
        <w:t>sort</w:t>
      </w:r>
      <w:proofErr w:type="spellEnd"/>
      <w:r>
        <w:rPr>
          <w:i/>
          <w:iCs/>
          <w:color w:val="629755"/>
        </w:rPr>
        <w:t>(</w:t>
      </w:r>
      <w:proofErr w:type="spellStart"/>
      <w:r>
        <w:rPr>
          <w:i/>
          <w:iCs/>
          <w:color w:val="629755"/>
        </w:rPr>
        <w:t>Vector</w:t>
      </w:r>
      <w:proofErr w:type="spellEnd"/>
      <w:r>
        <w:rPr>
          <w:i/>
          <w:iCs/>
          <w:color w:val="629755"/>
        </w:rPr>
        <w:t xml:space="preserve">[] v) сортирует найденные точки(концы </w:t>
      </w:r>
      <w:r>
        <w:rPr>
          <w:i/>
          <w:iCs/>
          <w:color w:val="629755"/>
        </w:rPr>
        <w:lastRenderedPageBreak/>
        <w:t>векторов) так, чтобы они были пронумерованы по порядку вдоль периметра области пересечения</w:t>
      </w:r>
      <w:r>
        <w:rPr>
          <w:i/>
          <w:iCs/>
          <w:color w:val="629755"/>
        </w:rPr>
        <w:br/>
        <w:t xml:space="preserve">                 * Второй метод сделан для удобства нахождения площади и </w:t>
      </w:r>
      <w:proofErr w:type="spellStart"/>
      <w:r>
        <w:rPr>
          <w:i/>
          <w:iCs/>
          <w:color w:val="629755"/>
        </w:rPr>
        <w:t>отрисовки</w:t>
      </w:r>
      <w:proofErr w:type="spellEnd"/>
      <w:r>
        <w:rPr>
          <w:i/>
          <w:iCs/>
          <w:color w:val="629755"/>
        </w:rPr>
        <w:t xml:space="preserve"> этой области</w:t>
      </w:r>
      <w:r>
        <w:rPr>
          <w:i/>
          <w:iCs/>
          <w:color w:val="629755"/>
        </w:rPr>
        <w:br/>
        <w:t xml:space="preserve">                 */</w:t>
      </w:r>
      <w:r>
        <w:rPr>
          <w:i/>
          <w:iCs/>
          <w:color w:val="629755"/>
        </w:rPr>
        <w:br/>
        <w:t xml:space="preserve">                </w:t>
      </w:r>
      <w:proofErr w:type="spellStart"/>
      <w:r>
        <w:rPr>
          <w:color w:val="9876AA"/>
        </w:rPr>
        <w:t>polygon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Polygon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</w:t>
      </w:r>
      <w:proofErr w:type="spellEnd"/>
      <w:r>
        <w:rPr>
          <w:color w:val="A9B7C6"/>
        </w:rPr>
        <w:t>(w1.intersection(w2)))</w:t>
      </w:r>
      <w:r>
        <w:rPr>
          <w:color w:val="CC7832"/>
        </w:rPr>
        <w:t xml:space="preserve">; </w:t>
      </w:r>
      <w:r>
        <w:rPr>
          <w:color w:val="808080"/>
        </w:rPr>
        <w:t>//Область пересечения тех лучей, которые мы перебираем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polygon</w:t>
      </w:r>
      <w:r>
        <w:rPr>
          <w:color w:val="A9B7C6"/>
        </w:rPr>
        <w:t>.Square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){ </w:t>
      </w:r>
      <w:r>
        <w:rPr>
          <w:color w:val="808080"/>
        </w:rPr>
        <w:t>//Если площадь найденной области больше максимальной уже найденной площади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polygon</w:t>
      </w:r>
      <w:r>
        <w:rPr>
          <w:color w:val="A9B7C6"/>
        </w:rPr>
        <w:t>.Square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//Обновляем значение максимальной площади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p = </w:t>
      </w:r>
      <w:proofErr w:type="spellStart"/>
      <w:r>
        <w:rPr>
          <w:color w:val="9876AA"/>
        </w:rPr>
        <w:t>polygon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//Обновляем многоугольник, имеющий максимальную площадь</w:t>
      </w:r>
      <w:r>
        <w:rPr>
          <w:color w:val="808080"/>
        </w:rPr>
        <w:br/>
        <w:t xml:space="preserve">                    //</w:t>
      </w:r>
      <w:proofErr w:type="spellStart"/>
      <w:r>
        <w:rPr>
          <w:color w:val="808080"/>
        </w:rPr>
        <w:t>Square</w:t>
      </w:r>
      <w:proofErr w:type="spellEnd"/>
      <w:r>
        <w:rPr>
          <w:color w:val="808080"/>
        </w:rPr>
        <w:t>() - метод нахождения площади многоугольника с отсортированными вершинами по формуле Гаусса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polygon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</w:t>
      </w:r>
      <w:r>
        <w:rPr>
          <w:color w:val="CC7832"/>
        </w:rPr>
        <w:t xml:space="preserve">; </w:t>
      </w:r>
      <w:r>
        <w:rPr>
          <w:color w:val="808080"/>
        </w:rPr>
        <w:t>//</w:t>
      </w:r>
      <w:proofErr w:type="spellStart"/>
      <w:r>
        <w:rPr>
          <w:color w:val="808080"/>
        </w:rPr>
        <w:t>Присваимаем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отрисовываемому</w:t>
      </w:r>
      <w:proofErr w:type="spellEnd"/>
      <w:r>
        <w:rPr>
          <w:color w:val="808080"/>
        </w:rPr>
        <w:t xml:space="preserve"> многоугольнику наибольшую область пересечения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w1 : </w:t>
      </w:r>
      <w:proofErr w:type="spellStart"/>
      <w:r>
        <w:rPr>
          <w:color w:val="9876AA"/>
        </w:rPr>
        <w:t>beams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//Найдём решающие "широкие лучи", чтобы поменять их цвет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w2 : </w:t>
      </w:r>
      <w:proofErr w:type="spellStart"/>
      <w:r>
        <w:rPr>
          <w:color w:val="9876AA"/>
        </w:rPr>
        <w:t>beams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(w1 != w2)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//Если найденная площадь пересечения равна максимальной (с учётом погрешности), то это и есть решающие лучи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Polygon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sort</w:t>
      </w:r>
      <w:proofErr w:type="spellEnd"/>
      <w:r>
        <w:rPr>
          <w:color w:val="A9B7C6"/>
        </w:rPr>
        <w:t>(w1.intersection(w2))).</w:t>
      </w:r>
      <w:proofErr w:type="spellStart"/>
      <w:r>
        <w:rPr>
          <w:color w:val="A9B7C6"/>
        </w:rPr>
        <w:t>Square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9876AA"/>
        </w:rPr>
        <w:t>polygon</w:t>
      </w:r>
      <w:r>
        <w:rPr>
          <w:color w:val="A9B7C6"/>
        </w:rPr>
        <w:t>.Square</w:t>
      </w:r>
      <w:proofErr w:type="spellEnd"/>
      <w:r>
        <w:rPr>
          <w:color w:val="A9B7C6"/>
        </w:rPr>
        <w:t xml:space="preserve">()) &lt;= </w:t>
      </w:r>
      <w:r>
        <w:rPr>
          <w:color w:val="6897BB"/>
        </w:rPr>
        <w:t>0.0001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w1.</w:t>
      </w:r>
      <w:r>
        <w:rPr>
          <w:color w:val="9876AA"/>
        </w:rPr>
        <w:t xml:space="preserve">IsSolution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w2.</w:t>
      </w:r>
      <w:r>
        <w:rPr>
          <w:color w:val="9876AA"/>
        </w:rPr>
        <w:t xml:space="preserve">IsSolution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IsSolution</w:t>
      </w:r>
      <w:proofErr w:type="spellEnd"/>
      <w:r>
        <w:rPr>
          <w:color w:val="808080"/>
        </w:rPr>
        <w:t xml:space="preserve"> - поле класса, отвечающее за цвет </w:t>
      </w:r>
      <w:proofErr w:type="spellStart"/>
      <w:r>
        <w:rPr>
          <w:color w:val="808080"/>
        </w:rPr>
        <w:t>отрисовываемого</w:t>
      </w:r>
      <w:proofErr w:type="spellEnd"/>
      <w:r>
        <w:rPr>
          <w:color w:val="808080"/>
        </w:rPr>
        <w:t xml:space="preserve"> "широкого луча"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(w1.</w:t>
      </w:r>
      <w:r>
        <w:rPr>
          <w:color w:val="9876AA"/>
        </w:rPr>
        <w:t>IsSolution</w:t>
      </w:r>
      <w:r>
        <w:rPr>
          <w:color w:val="A9B7C6"/>
        </w:rPr>
        <w:t xml:space="preserve">){ </w:t>
      </w:r>
      <w:r>
        <w:rPr>
          <w:color w:val="808080"/>
        </w:rPr>
        <w:t>//Если решающие лучи найдены, то нет смысла продолжать их искать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Конструктор класса задачи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Problem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beams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addBeam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y2)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beams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Загрузить задачу из файла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loadFromFile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beams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FILE_NAME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Scanner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пока в файле есть непрочитанные строки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sc.hasNextLine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x2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y2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Vector</w:t>
      </w:r>
      <w:proofErr w:type="spellEnd"/>
      <w:r>
        <w:rPr>
          <w:color w:val="A9B7C6"/>
        </w:rPr>
        <w:t>(x2</w:t>
      </w:r>
      <w:r>
        <w:rPr>
          <w:color w:val="CC7832"/>
        </w:rPr>
        <w:t xml:space="preserve">, </w:t>
      </w:r>
      <w:r>
        <w:rPr>
          <w:color w:val="A9B7C6"/>
        </w:rPr>
        <w:t>y2))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beams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beam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"Ошибка чтения из файла: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Сохранить задачу в файл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saveToFile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FileWriter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FILE_NAME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WideBeams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beam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beams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out.printf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"%.2f %.2f %.2f %.2f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beam.</w:t>
      </w:r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beam.</w:t>
      </w:r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beam.</w:t>
      </w:r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beam.</w:t>
      </w:r>
      <w:r>
        <w:rPr>
          <w:color w:val="9876AA"/>
        </w:rPr>
        <w:t>b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out.close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"Ошибка записи в файл: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8179F" w:rsidRDefault="00402F8C" w:rsidP="0018179F">
      <w:pPr>
        <w:spacing w:before="240"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6. Пример работы программы</w:t>
      </w:r>
    </w:p>
    <w:p w:rsidR="00402F8C" w:rsidRPr="00260941" w:rsidRDefault="00402F8C" w:rsidP="0018179F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4"/>
        </w:rPr>
        <w:t>6.1. Исходные данные</w:t>
      </w:r>
    </w:p>
    <w:p w:rsidR="00B83A33" w:rsidRPr="00B949E7" w:rsidRDefault="00402F8C" w:rsidP="00B949E7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0,29 0,40 -0,44 0,22 </w:t>
      </w:r>
      <w:r>
        <w:rPr>
          <w:color w:val="A9B7C6"/>
        </w:rPr>
        <w:br/>
        <w:t xml:space="preserve">-0,10 -0,61 0,54 0,22 </w:t>
      </w:r>
      <w:r>
        <w:rPr>
          <w:color w:val="A9B7C6"/>
        </w:rPr>
        <w:br/>
        <w:t xml:space="preserve">-0,75 -0,25 -0,78 -0,02 </w:t>
      </w:r>
      <w:r>
        <w:rPr>
          <w:color w:val="A9B7C6"/>
        </w:rPr>
        <w:br/>
        <w:t xml:space="preserve">0,17 0,12 -0,34 -0,08 </w:t>
      </w:r>
    </w:p>
    <w:p w:rsidR="00B83A33" w:rsidRPr="0018179F" w:rsidRDefault="00B83A33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83A33" w:rsidRPr="0018179F" w:rsidRDefault="00B83A33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949E7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</w:p>
    <w:p w:rsidR="00B83A33" w:rsidRPr="0018179F" w:rsidRDefault="00B949E7" w:rsidP="00B83A33">
      <w:pPr>
        <w:spacing w:before="240" w:after="0" w:line="240" w:lineRule="auto"/>
        <w:rPr>
          <w:rFonts w:ascii="Times New Roman" w:hAnsi="Times New Roman" w:cs="Times New Roman"/>
          <w:b/>
          <w:sz w:val="24"/>
        </w:rPr>
      </w:pPr>
      <w:r w:rsidRPr="00B949E7">
        <w:rPr>
          <w:rFonts w:ascii="Times New Roman" w:hAnsi="Times New Roman" w:cs="Times New Roman"/>
          <w:b/>
          <w:sz w:val="24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855345</wp:posOffset>
            </wp:positionV>
            <wp:extent cx="6092190" cy="5216525"/>
            <wp:effectExtent l="0" t="0" r="381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</w:rPr>
        <w:t>6.2 Выходные данные</w:t>
      </w:r>
      <w:bookmarkStart w:id="0" w:name="_GoBack"/>
      <w:bookmarkEnd w:id="0"/>
    </w:p>
    <w:sectPr w:rsidR="00B83A33" w:rsidRPr="0018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7FA"/>
    <w:multiLevelType w:val="hybridMultilevel"/>
    <w:tmpl w:val="A9E2D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86F38"/>
    <w:multiLevelType w:val="hybridMultilevel"/>
    <w:tmpl w:val="A17A4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4345F"/>
    <w:multiLevelType w:val="hybridMultilevel"/>
    <w:tmpl w:val="19D0A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93A83"/>
    <w:multiLevelType w:val="hybridMultilevel"/>
    <w:tmpl w:val="0E2E6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C7598"/>
    <w:multiLevelType w:val="hybridMultilevel"/>
    <w:tmpl w:val="92CE4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1E"/>
    <w:rsid w:val="000E35B0"/>
    <w:rsid w:val="0018179F"/>
    <w:rsid w:val="00260941"/>
    <w:rsid w:val="002F551C"/>
    <w:rsid w:val="003251FC"/>
    <w:rsid w:val="003A5842"/>
    <w:rsid w:val="00402F8C"/>
    <w:rsid w:val="00412D87"/>
    <w:rsid w:val="004334B0"/>
    <w:rsid w:val="0043741E"/>
    <w:rsid w:val="00462C88"/>
    <w:rsid w:val="006D66BE"/>
    <w:rsid w:val="006E4A0B"/>
    <w:rsid w:val="007E0101"/>
    <w:rsid w:val="009E0050"/>
    <w:rsid w:val="00B072AE"/>
    <w:rsid w:val="00B83A33"/>
    <w:rsid w:val="00B93C8B"/>
    <w:rsid w:val="00B949E7"/>
    <w:rsid w:val="00C403B6"/>
    <w:rsid w:val="00C56BF7"/>
    <w:rsid w:val="00C83994"/>
    <w:rsid w:val="00D0171E"/>
    <w:rsid w:val="00D47FC6"/>
    <w:rsid w:val="00D97A09"/>
    <w:rsid w:val="00FC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2B613-A2FB-4F41-B3D4-C50ECA20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1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0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D66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6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09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2021-04-21T12:06:00Z</dcterms:created>
  <dcterms:modified xsi:type="dcterms:W3CDTF">2021-04-21T19:38:00Z</dcterms:modified>
</cp:coreProperties>
</file>