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B1" w:rsidRDefault="008B1AB1" w:rsidP="008B1AB1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2100" cy="885825"/>
            <wp:effectExtent l="0" t="0" r="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B1" w:rsidRDefault="008B1AB1" w:rsidP="008B1AB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МИНОБРНАУКИ РОССИИ</w:t>
      </w:r>
    </w:p>
    <w:p w:rsidR="008B1AB1" w:rsidRDefault="008B1AB1" w:rsidP="008B1AB1">
      <w:pPr>
        <w:jc w:val="center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федеральное</w:t>
      </w:r>
      <w:proofErr w:type="gramEnd"/>
      <w:r>
        <w:rPr>
          <w:b/>
          <w:bCs/>
          <w:szCs w:val="28"/>
        </w:rPr>
        <w:t xml:space="preserve"> государственное бюджетное образовательное учреждение</w:t>
      </w:r>
    </w:p>
    <w:p w:rsidR="008B1AB1" w:rsidRDefault="008B1AB1" w:rsidP="008B1AB1">
      <w:pPr>
        <w:jc w:val="center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высшего</w:t>
      </w:r>
      <w:proofErr w:type="gramEnd"/>
      <w:r>
        <w:rPr>
          <w:b/>
          <w:bCs/>
          <w:szCs w:val="28"/>
        </w:rPr>
        <w:t xml:space="preserve"> образования</w:t>
      </w:r>
    </w:p>
    <w:p w:rsidR="008B1AB1" w:rsidRDefault="008B1AB1" w:rsidP="008B1AB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8B1AB1" w:rsidRDefault="008B1AB1" w:rsidP="008B1AB1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8B1AB1" w:rsidTr="008B1AB1">
        <w:tc>
          <w:tcPr>
            <w:tcW w:w="4785" w:type="dxa"/>
          </w:tcPr>
          <w:p w:rsidR="008B1AB1" w:rsidRDefault="008B1AB1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  <w:p w:rsidR="008B1AB1" w:rsidRDefault="008B1AB1">
            <w:pPr>
              <w:spacing w:line="256" w:lineRule="auto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 xml:space="preserve"> ИНСТИТУТ</w:t>
            </w:r>
          </w:p>
          <w:p w:rsidR="008B1AB1" w:rsidRDefault="008B1AB1">
            <w:pPr>
              <w:spacing w:line="256" w:lineRule="auto"/>
              <w:rPr>
                <w:iCs/>
                <w:lang w:eastAsia="en-US"/>
              </w:rPr>
            </w:pPr>
            <w:r>
              <w:rPr>
                <w:i/>
                <w:lang w:eastAsia="en-US"/>
              </w:rPr>
              <w:t xml:space="preserve"> </w:t>
            </w:r>
            <w:proofErr w:type="gramStart"/>
            <w:r>
              <w:rPr>
                <w:iCs/>
                <w:lang w:eastAsia="en-US"/>
              </w:rPr>
              <w:t>информационных</w:t>
            </w:r>
            <w:proofErr w:type="gramEnd"/>
            <w:r>
              <w:rPr>
                <w:iCs/>
                <w:lang w:eastAsia="en-US"/>
              </w:rPr>
              <w:t xml:space="preserve"> технологий и систем </w:t>
            </w:r>
          </w:p>
          <w:p w:rsidR="008B1AB1" w:rsidRDefault="008B1AB1">
            <w:pPr>
              <w:spacing w:line="256" w:lineRule="auto"/>
              <w:rPr>
                <w:iCs/>
                <w:lang w:eastAsia="en-US"/>
              </w:rPr>
            </w:pPr>
          </w:p>
          <w:p w:rsidR="008B1AB1" w:rsidRDefault="008B1AB1">
            <w:pPr>
              <w:spacing w:line="256" w:lineRule="auto"/>
              <w:rPr>
                <w:iCs/>
                <w:lang w:eastAsia="en-US"/>
              </w:rPr>
            </w:pPr>
          </w:p>
        </w:tc>
        <w:tc>
          <w:tcPr>
            <w:tcW w:w="4785" w:type="dxa"/>
          </w:tcPr>
          <w:p w:rsidR="008B1AB1" w:rsidRDefault="008B1AB1">
            <w:pPr>
              <w:spacing w:line="256" w:lineRule="auto"/>
              <w:rPr>
                <w:b/>
                <w:bCs/>
                <w:lang w:eastAsia="en-US"/>
              </w:rPr>
            </w:pPr>
          </w:p>
          <w:p w:rsidR="008B1AB1" w:rsidRDefault="008B1AB1">
            <w:pPr>
              <w:spacing w:line="25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Кафедра</w:t>
            </w:r>
          </w:p>
          <w:p w:rsidR="008B1AB1" w:rsidRDefault="008B1AB1">
            <w:pPr>
              <w:spacing w:line="256" w:lineRule="auto"/>
              <w:rPr>
                <w:i/>
                <w:lang w:eastAsia="en-US"/>
              </w:rPr>
            </w:pPr>
            <w:proofErr w:type="gramStart"/>
            <w:r>
              <w:rPr>
                <w:lang w:eastAsia="en-US"/>
              </w:rPr>
              <w:t>информационных</w:t>
            </w:r>
            <w:proofErr w:type="gramEnd"/>
            <w:r>
              <w:rPr>
                <w:lang w:eastAsia="en-US"/>
              </w:rPr>
              <w:t xml:space="preserve"> систем</w:t>
            </w:r>
          </w:p>
        </w:tc>
      </w:tr>
    </w:tbl>
    <w:p w:rsidR="008B1AB1" w:rsidRDefault="008B1AB1" w:rsidP="008B1AB1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8B1AB1" w:rsidRDefault="008B1AB1" w:rsidP="008B1AB1">
      <w:pPr>
        <w:jc w:val="center"/>
        <w:rPr>
          <w:b/>
        </w:rPr>
      </w:pPr>
      <w:r>
        <w:rPr>
          <w:b/>
        </w:rPr>
        <w:t>Отчет по лабораторной работе №4</w:t>
      </w:r>
      <w:r>
        <w:rPr>
          <w:b/>
        </w:rPr>
        <w:t xml:space="preserve"> </w:t>
      </w:r>
    </w:p>
    <w:p w:rsidR="008B1AB1" w:rsidRDefault="008B1AB1" w:rsidP="008B1AB1">
      <w:pPr>
        <w:jc w:val="center"/>
        <w:rPr>
          <w:b/>
        </w:rPr>
      </w:pPr>
    </w:p>
    <w:p w:rsidR="008B1AB1" w:rsidRDefault="008B1AB1" w:rsidP="008B1AB1">
      <w:pPr>
        <w:jc w:val="center"/>
      </w:pPr>
      <w:proofErr w:type="gramStart"/>
      <w:r>
        <w:t>по</w:t>
      </w:r>
      <w:proofErr w:type="gramEnd"/>
      <w:r>
        <w:t xml:space="preserve"> дисциплине «</w:t>
      </w:r>
      <w:r>
        <w:rPr>
          <w:b/>
          <w:bCs/>
        </w:rPr>
        <w:t>Мировые информационные ресурсы и сети</w:t>
      </w:r>
      <w:r>
        <w:t xml:space="preserve">» </w:t>
      </w:r>
    </w:p>
    <w:p w:rsidR="008B1AB1" w:rsidRDefault="008B1AB1" w:rsidP="008B1AB1">
      <w:pPr>
        <w:jc w:val="center"/>
      </w:pPr>
    </w:p>
    <w:p w:rsidR="008B1AB1" w:rsidRDefault="008B1AB1" w:rsidP="008B1AB1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>
        <w:rPr>
          <w:color w:val="000000"/>
          <w:spacing w:val="-4"/>
        </w:rPr>
        <w:t xml:space="preserve">Направление </w:t>
      </w:r>
      <w:proofErr w:type="gramStart"/>
      <w:r>
        <w:rPr>
          <w:b/>
          <w:bCs/>
          <w:color w:val="000000"/>
        </w:rPr>
        <w:t>09.03.02  Информационные</w:t>
      </w:r>
      <w:proofErr w:type="gramEnd"/>
      <w:r>
        <w:rPr>
          <w:b/>
          <w:bCs/>
          <w:color w:val="000000"/>
        </w:rPr>
        <w:t xml:space="preserve"> системы и технологии</w:t>
      </w:r>
    </w:p>
    <w:p w:rsidR="008B1AB1" w:rsidRDefault="008B1AB1" w:rsidP="008B1AB1">
      <w:pPr>
        <w:shd w:val="clear" w:color="auto" w:fill="FFFFFF"/>
        <w:spacing w:after="389"/>
      </w:pPr>
    </w:p>
    <w:p w:rsidR="008B1AB1" w:rsidRDefault="008B1AB1" w:rsidP="008B1AB1">
      <w:pPr>
        <w:shd w:val="clear" w:color="auto" w:fill="FFFFFF"/>
        <w:rPr>
          <w:b/>
          <w:bCs/>
        </w:rPr>
      </w:pPr>
      <w:r>
        <w:rPr>
          <w:b/>
          <w:bCs/>
        </w:rPr>
        <w:t>Руководитель,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Солдатов А.В.</w:t>
      </w:r>
    </w:p>
    <w:p w:rsidR="008B1AB1" w:rsidRDefault="008B1AB1" w:rsidP="008B1AB1">
      <w:pPr>
        <w:shd w:val="clear" w:color="auto" w:fill="FFFFFF"/>
      </w:pPr>
      <w:proofErr w:type="gramStart"/>
      <w:r>
        <w:t>преподаватель</w:t>
      </w:r>
      <w:proofErr w:type="gramEnd"/>
    </w:p>
    <w:p w:rsidR="008B1AB1" w:rsidRDefault="008B1AB1" w:rsidP="008B1AB1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1AB1" w:rsidRDefault="008B1AB1" w:rsidP="008B1AB1">
      <w:pPr>
        <w:shd w:val="clear" w:color="auto" w:fill="FFFFFF"/>
      </w:pPr>
    </w:p>
    <w:p w:rsidR="008B1AB1" w:rsidRDefault="008B1AB1" w:rsidP="008B1AB1">
      <w:pPr>
        <w:shd w:val="clear" w:color="auto" w:fill="FFFFFF"/>
      </w:pPr>
    </w:p>
    <w:p w:rsidR="008B1AB1" w:rsidRDefault="008B1AB1" w:rsidP="008B1AB1">
      <w:pPr>
        <w:shd w:val="clear" w:color="auto" w:fill="FFFFFF"/>
      </w:pPr>
    </w:p>
    <w:p w:rsidR="008B1AB1" w:rsidRDefault="008B1AB1" w:rsidP="008B1AB1">
      <w:pPr>
        <w:shd w:val="clear" w:color="auto" w:fill="FFFFFF"/>
        <w:rPr>
          <w:b/>
          <w:bCs/>
        </w:rPr>
      </w:pPr>
      <w:r>
        <w:rPr>
          <w:b/>
          <w:bCs/>
        </w:rPr>
        <w:t>Студент,</w:t>
      </w:r>
    </w:p>
    <w:p w:rsidR="008B1AB1" w:rsidRDefault="008B1AB1" w:rsidP="008B1AB1">
      <w:pPr>
        <w:shd w:val="clear" w:color="auto" w:fill="FFFFFF"/>
        <w:rPr>
          <w:b/>
          <w:bCs/>
        </w:rPr>
      </w:pPr>
      <w:proofErr w:type="gramStart"/>
      <w:r>
        <w:t>группа  ИДБ</w:t>
      </w:r>
      <w:proofErr w:type="gramEnd"/>
      <w:r>
        <w:t>–14–13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Шуленина А.В.</w:t>
      </w:r>
    </w:p>
    <w:p w:rsidR="008B1AB1" w:rsidRDefault="008B1AB1" w:rsidP="008B1AB1">
      <w:pPr>
        <w:shd w:val="clear" w:color="auto" w:fill="FFFFFF"/>
        <w:rPr>
          <w:b/>
          <w:bCs/>
        </w:rPr>
      </w:pPr>
    </w:p>
    <w:p w:rsidR="008B1AB1" w:rsidRDefault="008B1AB1" w:rsidP="008B1AB1">
      <w:pPr>
        <w:shd w:val="clear" w:color="auto" w:fill="FFFFFF"/>
        <w:rPr>
          <w:b/>
          <w:bCs/>
        </w:rPr>
      </w:pPr>
    </w:p>
    <w:p w:rsidR="008B1AB1" w:rsidRDefault="008B1AB1" w:rsidP="008B1AB1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:rsidR="008B1AB1" w:rsidRDefault="008B1AB1" w:rsidP="008B1AB1">
      <w:pPr>
        <w:ind w:left="5760"/>
        <w:jc w:val="both"/>
      </w:pPr>
    </w:p>
    <w:p w:rsidR="008B1AB1" w:rsidRDefault="008B1AB1" w:rsidP="008B1AB1">
      <w:pPr>
        <w:ind w:left="5760"/>
        <w:jc w:val="both"/>
      </w:pPr>
    </w:p>
    <w:p w:rsidR="008B1AB1" w:rsidRDefault="008B1AB1" w:rsidP="008B1AB1">
      <w:pPr>
        <w:ind w:left="5760"/>
        <w:jc w:val="both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</w:p>
    <w:p w:rsidR="008B1AB1" w:rsidRDefault="008B1AB1" w:rsidP="008B1AB1">
      <w:pPr>
        <w:jc w:val="center"/>
      </w:pPr>
      <w:r>
        <w:t>Москва 2018 г.</w:t>
      </w:r>
    </w:p>
    <w:p w:rsidR="008B1AB1" w:rsidRDefault="008B1AB1" w:rsidP="008B1AB1">
      <w:pPr>
        <w:jc w:val="center"/>
      </w:pPr>
    </w:p>
    <w:p w:rsidR="008B1AB1" w:rsidRPr="008B1AB1" w:rsidRDefault="008B1AB1" w:rsidP="008B1AB1">
      <w:pPr>
        <w:ind w:firstLine="708"/>
      </w:pPr>
      <w:r>
        <w:lastRenderedPageBreak/>
        <w:t xml:space="preserve">В ходе лабораторной работы были составлены 10 поисковых запросов, с использованием операторов языка поисковых запросов. Поиск был осуществлен в поисковых система </w:t>
      </w:r>
      <w:r>
        <w:rPr>
          <w:lang w:val="en-US"/>
        </w:rPr>
        <w:t>Google</w:t>
      </w:r>
      <w:r w:rsidRPr="008B1AB1">
        <w:t xml:space="preserve">, </w:t>
      </w:r>
      <w:proofErr w:type="spellStart"/>
      <w:r>
        <w:rPr>
          <w:lang w:val="en-US"/>
        </w:rPr>
        <w:t>Yandex</w:t>
      </w:r>
      <w:proofErr w:type="spellEnd"/>
      <w:r w:rsidRPr="008B1AB1">
        <w:t xml:space="preserve">, </w:t>
      </w:r>
      <w:r>
        <w:rPr>
          <w:lang w:val="en-US"/>
        </w:rPr>
        <w:t>Yahoo</w:t>
      </w:r>
      <w:r w:rsidRPr="008B1AB1">
        <w:t>.</w:t>
      </w:r>
    </w:p>
    <w:p w:rsidR="008B1AB1" w:rsidRPr="008B1AB1" w:rsidRDefault="008B1AB1" w:rsidP="008B1AB1"/>
    <w:p w:rsidR="001D1F8C" w:rsidRDefault="008B1AB1">
      <w:r>
        <w:tab/>
        <w:t>Запросы и результаты по ним представлены в таблице 1.</w:t>
      </w:r>
    </w:p>
    <w:p w:rsidR="008B1AB1" w:rsidRDefault="008B1AB1" w:rsidP="008B1AB1">
      <w:pPr>
        <w:jc w:val="right"/>
      </w:pPr>
      <w:r>
        <w:t>Таблица 1</w:t>
      </w:r>
    </w:p>
    <w:p w:rsidR="008B1AB1" w:rsidRDefault="008B1AB1" w:rsidP="008B1AB1">
      <w:pPr>
        <w:jc w:val="center"/>
      </w:pPr>
      <w:r>
        <w:t>Поисковые запросы</w:t>
      </w:r>
    </w:p>
    <w:p w:rsidR="008B1AB1" w:rsidRDefault="008B1AB1" w:rsidP="008B1A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4"/>
        <w:gridCol w:w="2354"/>
        <w:gridCol w:w="2263"/>
        <w:gridCol w:w="2354"/>
      </w:tblGrid>
      <w:tr w:rsidR="00D22347" w:rsidTr="008B1AB1">
        <w:tc>
          <w:tcPr>
            <w:tcW w:w="2336" w:type="dxa"/>
            <w:shd w:val="clear" w:color="auto" w:fill="9CC2E5" w:themeFill="accent1" w:themeFillTint="99"/>
          </w:tcPr>
          <w:p w:rsidR="008B1AB1" w:rsidRDefault="008B1AB1" w:rsidP="008B1AB1">
            <w:pPr>
              <w:rPr>
                <w:szCs w:val="22"/>
              </w:rPr>
            </w:pPr>
            <w:r>
              <w:t>Описание поискового запроса</w:t>
            </w:r>
          </w:p>
        </w:tc>
        <w:tc>
          <w:tcPr>
            <w:tcW w:w="2336" w:type="dxa"/>
            <w:shd w:val="clear" w:color="auto" w:fill="9CC2E5" w:themeFill="accent1" w:themeFillTint="99"/>
          </w:tcPr>
          <w:p w:rsidR="008B1AB1" w:rsidRDefault="008B1AB1" w:rsidP="008B1AB1">
            <w:r>
              <w:t xml:space="preserve">Синтаксис запроса в </w:t>
            </w:r>
            <w:r>
              <w:rPr>
                <w:lang w:val="en-US"/>
              </w:rPr>
              <w:t>Google</w:t>
            </w:r>
            <w:r>
              <w:t xml:space="preserve"> и количество найденных документов</w:t>
            </w:r>
          </w:p>
        </w:tc>
        <w:tc>
          <w:tcPr>
            <w:tcW w:w="2336" w:type="dxa"/>
            <w:shd w:val="clear" w:color="auto" w:fill="9CC2E5" w:themeFill="accent1" w:themeFillTint="99"/>
          </w:tcPr>
          <w:p w:rsidR="008B1AB1" w:rsidRDefault="008B1AB1" w:rsidP="008B1AB1">
            <w:r>
              <w:t>Синтаксис запроса в Яндекс и количество найденных документов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8B1AB1" w:rsidRDefault="008B1AB1" w:rsidP="008B1AB1">
            <w:r>
              <w:t xml:space="preserve">Синтаксис запроса в </w:t>
            </w:r>
            <w:r>
              <w:rPr>
                <w:lang w:val="en-US"/>
              </w:rPr>
              <w:t>Yahoo</w:t>
            </w:r>
            <w:r>
              <w:t>! и количество найденных документов</w:t>
            </w:r>
          </w:p>
        </w:tc>
      </w:tr>
      <w:tr w:rsidR="008B1AB1" w:rsidTr="008B1AB1">
        <w:tc>
          <w:tcPr>
            <w:tcW w:w="2336" w:type="dxa"/>
          </w:tcPr>
          <w:p w:rsidR="008B1AB1" w:rsidRDefault="00CB05EB" w:rsidP="008B1AB1">
            <w:r>
              <w:t xml:space="preserve">Страницы, содержащие </w:t>
            </w:r>
            <w:r w:rsidR="00D22347">
              <w:t>слова «котики» или «</w:t>
            </w:r>
            <w:proofErr w:type="spellStart"/>
            <w:r w:rsidR="00D22347">
              <w:t>енотики</w:t>
            </w:r>
            <w:proofErr w:type="spellEnd"/>
            <w:r w:rsidR="00D22347">
              <w:t>», или оба слова</w:t>
            </w:r>
          </w:p>
        </w:tc>
        <w:tc>
          <w:tcPr>
            <w:tcW w:w="2336" w:type="dxa"/>
          </w:tcPr>
          <w:p w:rsidR="008B1AB1" w:rsidRDefault="008B1AB1" w:rsidP="008B1AB1">
            <w:proofErr w:type="gramStart"/>
            <w:r>
              <w:t>котики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t>енотики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 xml:space="preserve">~135 </w:t>
            </w:r>
            <w:r>
              <w:t>тыс.</w:t>
            </w:r>
          </w:p>
        </w:tc>
        <w:tc>
          <w:tcPr>
            <w:tcW w:w="2336" w:type="dxa"/>
          </w:tcPr>
          <w:p w:rsidR="008B1AB1" w:rsidRDefault="008B1AB1" w:rsidP="008B1AB1">
            <w:proofErr w:type="gramStart"/>
            <w:r>
              <w:t>котики</w:t>
            </w:r>
            <w:proofErr w:type="gramEnd"/>
            <w:r>
              <w:t xml:space="preserve"> | </w:t>
            </w:r>
            <w:proofErr w:type="spellStart"/>
            <w:r>
              <w:t>енотики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106 млн.</w:t>
            </w:r>
          </w:p>
        </w:tc>
        <w:tc>
          <w:tcPr>
            <w:tcW w:w="2337" w:type="dxa"/>
          </w:tcPr>
          <w:p w:rsidR="008B1AB1" w:rsidRDefault="008B1AB1" w:rsidP="008B1AB1">
            <w:proofErr w:type="gramStart"/>
            <w:r>
              <w:t>котики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t>енотики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>~1</w:t>
            </w:r>
            <w:proofErr w:type="gramStart"/>
            <w:r>
              <w:rPr>
                <w:lang w:val="en-US"/>
              </w:rPr>
              <w:t>,04</w:t>
            </w:r>
            <w:proofErr w:type="gramEnd"/>
            <w:r>
              <w:rPr>
                <w:lang w:val="en-US"/>
              </w:rPr>
              <w:t xml:space="preserve"> </w:t>
            </w:r>
            <w:r>
              <w:t>млн.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D22347">
            <w:r>
              <w:t xml:space="preserve">Страницы, содержащие цитату «Недопустимы доказательства» </w:t>
            </w:r>
          </w:p>
        </w:tc>
        <w:tc>
          <w:tcPr>
            <w:tcW w:w="2336" w:type="dxa"/>
          </w:tcPr>
          <w:p w:rsidR="008B1AB1" w:rsidRDefault="008B1AB1" w:rsidP="008B1AB1">
            <w:r>
              <w:t>"Недопустимые доказательства"</w:t>
            </w:r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23</w:t>
            </w:r>
            <w:proofErr w:type="gramStart"/>
            <w:r>
              <w:t>,6</w:t>
            </w:r>
            <w:proofErr w:type="gramEnd"/>
            <w:r>
              <w:t xml:space="preserve"> тыс.</w:t>
            </w:r>
          </w:p>
        </w:tc>
        <w:tc>
          <w:tcPr>
            <w:tcW w:w="2336" w:type="dxa"/>
          </w:tcPr>
          <w:p w:rsidR="008B1AB1" w:rsidRDefault="008B1AB1" w:rsidP="008B1AB1">
            <w:r>
              <w:t>"Недопустимые доказательства"</w:t>
            </w:r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5 млн.</w:t>
            </w:r>
          </w:p>
        </w:tc>
        <w:tc>
          <w:tcPr>
            <w:tcW w:w="2337" w:type="dxa"/>
          </w:tcPr>
          <w:p w:rsidR="008B1AB1" w:rsidRDefault="008B1AB1" w:rsidP="008B1AB1">
            <w:r>
              <w:t>"Недопустимые доказательства"</w:t>
            </w:r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50</w:t>
            </w:r>
            <w:proofErr w:type="gramStart"/>
            <w:r>
              <w:t>,9</w:t>
            </w:r>
            <w:proofErr w:type="gramEnd"/>
            <w:r>
              <w:t xml:space="preserve"> 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 xml:space="preserve">Страницы, содержащие фразу «с </w:t>
            </w:r>
            <w:proofErr w:type="spellStart"/>
            <w:r>
              <w:t>переподвыподвертом</w:t>
            </w:r>
            <w:proofErr w:type="spellEnd"/>
            <w:r>
              <w:t>» в том виде, в котором она представлена</w:t>
            </w:r>
          </w:p>
        </w:tc>
        <w:tc>
          <w:tcPr>
            <w:tcW w:w="2336" w:type="dxa"/>
          </w:tcPr>
          <w:p w:rsidR="008B1AB1" w:rsidRDefault="008B1AB1" w:rsidP="008B1AB1">
            <w:pPr>
              <w:rPr>
                <w:lang w:val="en-US"/>
              </w:rPr>
            </w:pPr>
            <w:r>
              <w:t xml:space="preserve">"с </w:t>
            </w:r>
            <w:proofErr w:type="spellStart"/>
            <w:r>
              <w:t>переподвыподвертом</w:t>
            </w:r>
            <w:proofErr w:type="spellEnd"/>
            <w:r>
              <w:t>"</w:t>
            </w:r>
          </w:p>
          <w:p w:rsidR="008B1AB1" w:rsidRDefault="008B1AB1" w:rsidP="008B1AB1">
            <w:pPr>
              <w:rPr>
                <w:lang w:val="en-US"/>
              </w:rPr>
            </w:pPr>
            <w:r>
              <w:rPr>
                <w:lang w:val="en-US"/>
              </w:rPr>
              <w:t>~8</w:t>
            </w:r>
            <w:proofErr w:type="gramStart"/>
            <w:r>
              <w:rPr>
                <w:lang w:val="en-US"/>
              </w:rPr>
              <w:t>,69</w:t>
            </w:r>
            <w:proofErr w:type="gramEnd"/>
            <w:r>
              <w:rPr>
                <w:lang w:val="en-US"/>
              </w:rPr>
              <w:t xml:space="preserve"> </w:t>
            </w:r>
            <w:r>
              <w:t>тыс.</w:t>
            </w:r>
          </w:p>
        </w:tc>
        <w:tc>
          <w:tcPr>
            <w:tcW w:w="2336" w:type="dxa"/>
          </w:tcPr>
          <w:p w:rsidR="008B1AB1" w:rsidRDefault="008B1AB1" w:rsidP="008B1AB1">
            <w:proofErr w:type="gramStart"/>
            <w:r>
              <w:t>!с</w:t>
            </w:r>
            <w:proofErr w:type="gramEnd"/>
            <w:r>
              <w:t xml:space="preserve"> </w:t>
            </w:r>
            <w:proofErr w:type="spellStart"/>
            <w:r>
              <w:t>переподвыподвертом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 xml:space="preserve">~53 </w:t>
            </w:r>
            <w:r>
              <w:t>млн.</w:t>
            </w:r>
          </w:p>
        </w:tc>
        <w:tc>
          <w:tcPr>
            <w:tcW w:w="2337" w:type="dxa"/>
          </w:tcPr>
          <w:p w:rsidR="008B1AB1" w:rsidRDefault="008B1AB1" w:rsidP="008B1AB1">
            <w:r>
              <w:t xml:space="preserve">"с </w:t>
            </w:r>
            <w:proofErr w:type="spellStart"/>
            <w:r>
              <w:t>переподвыподвертом</w:t>
            </w:r>
            <w:proofErr w:type="spellEnd"/>
            <w:r>
              <w:t>"</w:t>
            </w:r>
          </w:p>
          <w:p w:rsidR="008B1AB1" w:rsidRDefault="008B1AB1" w:rsidP="008B1AB1">
            <w:r>
              <w:rPr>
                <w:lang w:val="en-US"/>
              </w:rPr>
              <w:t>~20</w:t>
            </w:r>
            <w:proofErr w:type="gramStart"/>
            <w:r>
              <w:rPr>
                <w:lang w:val="en-US"/>
              </w:rPr>
              <w:t>,3</w:t>
            </w:r>
            <w:proofErr w:type="gramEnd"/>
            <w:r>
              <w:t xml:space="preserve"> 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 xml:space="preserve">Страницы обязательно содержащие </w:t>
            </w:r>
            <w:proofErr w:type="gramStart"/>
            <w:r>
              <w:t>слова  «</w:t>
            </w:r>
            <w:proofErr w:type="gramEnd"/>
            <w:r>
              <w:t>площадь», «Лондон» и возможно содержащие слово «Кинг»</w:t>
            </w:r>
          </w:p>
        </w:tc>
        <w:tc>
          <w:tcPr>
            <w:tcW w:w="2336" w:type="dxa"/>
          </w:tcPr>
          <w:p w:rsidR="008B1AB1" w:rsidRDefault="008B1AB1" w:rsidP="008B1A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Кинг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площадь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Лондон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>~472</w:t>
            </w:r>
            <w:r>
              <w:t xml:space="preserve"> тыс.</w:t>
            </w:r>
          </w:p>
        </w:tc>
        <w:tc>
          <w:tcPr>
            <w:tcW w:w="2336" w:type="dxa"/>
          </w:tcPr>
          <w:p w:rsidR="008B1AB1" w:rsidRDefault="008B1AB1" w:rsidP="008B1A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Кинг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площадь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Лондон</w:t>
            </w:r>
            <w:proofErr w:type="spellEnd"/>
          </w:p>
          <w:p w:rsidR="008B1AB1" w:rsidRDefault="008B1AB1" w:rsidP="008B1AB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>
              <w:t>15млн.</w:t>
            </w:r>
          </w:p>
        </w:tc>
        <w:tc>
          <w:tcPr>
            <w:tcW w:w="2337" w:type="dxa"/>
          </w:tcPr>
          <w:p w:rsidR="008B1AB1" w:rsidRDefault="008B1AB1" w:rsidP="008B1A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Кинг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площадь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Лондон</w:t>
            </w:r>
            <w:proofErr w:type="spellEnd"/>
          </w:p>
          <w:p w:rsidR="008B1AB1" w:rsidRDefault="008B1AB1" w:rsidP="008B1AB1">
            <w:r>
              <w:rPr>
                <w:lang w:val="en-US"/>
              </w:rPr>
              <w:t>~30</w:t>
            </w:r>
            <w:proofErr w:type="gramStart"/>
            <w:r>
              <w:rPr>
                <w:lang w:val="en-US"/>
              </w:rPr>
              <w:t>,7</w:t>
            </w:r>
            <w:proofErr w:type="gramEnd"/>
            <w:r>
              <w:rPr>
                <w:lang w:val="en-US"/>
              </w:rPr>
              <w:t xml:space="preserve"> </w:t>
            </w:r>
            <w:r>
              <w:t>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>Поиск страниц с цитатой «К нам на… рассол», содержащей пропущенное слово</w:t>
            </w:r>
          </w:p>
        </w:tc>
        <w:tc>
          <w:tcPr>
            <w:tcW w:w="2336" w:type="dxa"/>
          </w:tcPr>
          <w:p w:rsidR="008B1AB1" w:rsidRPr="00D22347" w:rsidRDefault="008B1AB1" w:rsidP="008B1AB1">
            <w:r>
              <w:t>К нам на * рассол</w:t>
            </w:r>
          </w:p>
          <w:p w:rsidR="008B1AB1" w:rsidRPr="00D22347" w:rsidRDefault="008B1AB1" w:rsidP="008B1AB1">
            <w:r>
              <w:t>~</w:t>
            </w:r>
            <w:r w:rsidRPr="00D22347">
              <w:t>10</w:t>
            </w:r>
          </w:p>
        </w:tc>
        <w:tc>
          <w:tcPr>
            <w:tcW w:w="2336" w:type="dxa"/>
          </w:tcPr>
          <w:p w:rsidR="008B1AB1" w:rsidRPr="00D22347" w:rsidRDefault="008B1AB1" w:rsidP="008B1AB1">
            <w:r>
              <w:t>"К нам на * рассол"</w:t>
            </w:r>
          </w:p>
          <w:p w:rsidR="008B1AB1" w:rsidRPr="00D22347" w:rsidRDefault="008B1AB1" w:rsidP="008B1AB1">
            <w:r w:rsidRPr="00D22347">
              <w:t>=258</w:t>
            </w:r>
          </w:p>
        </w:tc>
        <w:tc>
          <w:tcPr>
            <w:tcW w:w="2337" w:type="dxa"/>
          </w:tcPr>
          <w:p w:rsidR="008B1AB1" w:rsidRDefault="008B1AB1" w:rsidP="008B1AB1">
            <w:r>
              <w:t>К нам на * рассол</w:t>
            </w:r>
          </w:p>
          <w:p w:rsidR="008B1AB1" w:rsidRDefault="008B1AB1" w:rsidP="008B1AB1">
            <w:r>
              <w:t>~93,5 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>Поиск страниц, содержащих слово «безумие» и не содержащих слово «радужное»</w:t>
            </w:r>
          </w:p>
        </w:tc>
        <w:tc>
          <w:tcPr>
            <w:tcW w:w="2336" w:type="dxa"/>
          </w:tcPr>
          <w:p w:rsidR="008B1AB1" w:rsidRPr="00D22347" w:rsidRDefault="008B1AB1" w:rsidP="008B1AB1">
            <w:proofErr w:type="gramStart"/>
            <w:r>
              <w:t>безумие</w:t>
            </w:r>
            <w:proofErr w:type="gramEnd"/>
            <w:r>
              <w:t xml:space="preserve"> –радужное</w:t>
            </w:r>
          </w:p>
          <w:p w:rsidR="008B1AB1" w:rsidRDefault="008B1AB1" w:rsidP="008B1AB1">
            <w:r w:rsidRPr="00D22347">
              <w:t>~</w:t>
            </w:r>
            <w:r>
              <w:t>6,01 млн</w:t>
            </w:r>
          </w:p>
        </w:tc>
        <w:tc>
          <w:tcPr>
            <w:tcW w:w="2336" w:type="dxa"/>
          </w:tcPr>
          <w:p w:rsidR="008B1AB1" w:rsidRPr="00D22347" w:rsidRDefault="00D22347" w:rsidP="008B1AB1">
            <w:proofErr w:type="gramStart"/>
            <w:r>
              <w:t>б</w:t>
            </w:r>
            <w:r w:rsidR="008B1AB1">
              <w:t>езумие</w:t>
            </w:r>
            <w:proofErr w:type="gramEnd"/>
            <w:r w:rsidR="008B1AB1">
              <w:t xml:space="preserve"> –радужное</w:t>
            </w:r>
          </w:p>
          <w:p w:rsidR="008B1AB1" w:rsidRDefault="008B1AB1" w:rsidP="008B1AB1">
            <w:r w:rsidRPr="00D22347">
              <w:t>~13</w:t>
            </w:r>
            <w:r>
              <w:rPr>
                <w:lang w:val="en-US"/>
              </w:rPr>
              <w:t>0</w:t>
            </w:r>
            <w:r>
              <w:t xml:space="preserve"> млн.</w:t>
            </w:r>
          </w:p>
        </w:tc>
        <w:tc>
          <w:tcPr>
            <w:tcW w:w="2337" w:type="dxa"/>
          </w:tcPr>
          <w:p w:rsidR="008B1AB1" w:rsidRDefault="008B1AB1" w:rsidP="008B1AB1">
            <w:pPr>
              <w:rPr>
                <w:lang w:val="en-US"/>
              </w:rPr>
            </w:pPr>
            <w:proofErr w:type="gramStart"/>
            <w:r>
              <w:t>безумие</w:t>
            </w:r>
            <w:proofErr w:type="gramEnd"/>
            <w:r>
              <w:t xml:space="preserve"> –радужное</w:t>
            </w:r>
          </w:p>
          <w:p w:rsidR="008B1AB1" w:rsidRDefault="008B1AB1" w:rsidP="008B1AB1">
            <w:r>
              <w:rPr>
                <w:lang w:val="en-US"/>
              </w:rPr>
              <w:t xml:space="preserve">~517 </w:t>
            </w:r>
            <w:r>
              <w:t>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 xml:space="preserve">Поиск страниц в домене </w:t>
            </w:r>
            <w:proofErr w:type="spellStart"/>
            <w:r>
              <w:t>рф</w:t>
            </w:r>
            <w:proofErr w:type="spellEnd"/>
          </w:p>
        </w:tc>
        <w:tc>
          <w:tcPr>
            <w:tcW w:w="2336" w:type="dxa"/>
          </w:tcPr>
          <w:p w:rsidR="008B1AB1" w:rsidRDefault="008B1AB1" w:rsidP="008B1AB1">
            <w:proofErr w:type="gramStart"/>
            <w:r>
              <w:t>финальная</w:t>
            </w:r>
            <w:proofErr w:type="gramEnd"/>
            <w:r>
              <w:t xml:space="preserve"> стадия </w:t>
            </w:r>
            <w:r>
              <w:rPr>
                <w:lang w:val="en-US"/>
              </w:rPr>
              <w:t>site</w:t>
            </w:r>
            <w:r>
              <w:t>:.</w:t>
            </w:r>
            <w:proofErr w:type="spellStart"/>
            <w:r>
              <w:t>рф</w:t>
            </w:r>
            <w:proofErr w:type="spellEnd"/>
          </w:p>
          <w:p w:rsidR="008B1AB1" w:rsidRDefault="008B1AB1" w:rsidP="008B1AB1">
            <w:r>
              <w:t>~23,4 тыс.</w:t>
            </w:r>
          </w:p>
        </w:tc>
        <w:tc>
          <w:tcPr>
            <w:tcW w:w="2336" w:type="dxa"/>
          </w:tcPr>
          <w:p w:rsidR="008B1AB1" w:rsidRDefault="008B1AB1" w:rsidP="008B1AB1">
            <w:proofErr w:type="gramStart"/>
            <w:r>
              <w:t>финальная</w:t>
            </w:r>
            <w:proofErr w:type="gramEnd"/>
            <w:r>
              <w:t xml:space="preserve"> стадия </w:t>
            </w:r>
            <w:proofErr w:type="spellStart"/>
            <w:r>
              <w:t>domain:рф</w:t>
            </w:r>
            <w:proofErr w:type="spellEnd"/>
          </w:p>
          <w:p w:rsidR="008B1AB1" w:rsidRDefault="008B1AB1" w:rsidP="008B1AB1">
            <w:r>
              <w:t>~19 млн.</w:t>
            </w:r>
          </w:p>
        </w:tc>
        <w:tc>
          <w:tcPr>
            <w:tcW w:w="2337" w:type="dxa"/>
          </w:tcPr>
          <w:p w:rsidR="008B1AB1" w:rsidRDefault="008B1AB1" w:rsidP="008B1AB1">
            <w:proofErr w:type="gramStart"/>
            <w:r>
              <w:t>финальная</w:t>
            </w:r>
            <w:proofErr w:type="gramEnd"/>
            <w:r>
              <w:t xml:space="preserve"> стадия </w:t>
            </w:r>
            <w:r>
              <w:rPr>
                <w:lang w:val="en-US"/>
              </w:rPr>
              <w:t>site</w:t>
            </w:r>
            <w:r>
              <w:t>:.</w:t>
            </w:r>
            <w:proofErr w:type="spellStart"/>
            <w:r>
              <w:t>рф</w:t>
            </w:r>
            <w:proofErr w:type="spellEnd"/>
          </w:p>
          <w:p w:rsidR="008B1AB1" w:rsidRDefault="008B1AB1" w:rsidP="008B1AB1">
            <w:r>
              <w:t>~101 тыс.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lastRenderedPageBreak/>
              <w:t xml:space="preserve">Поиск страниц, обязательно содержащих «штрафы», не содержащих «Недвижимость» и опционально содержащих «налоги» в домене </w:t>
            </w:r>
            <w:proofErr w:type="spellStart"/>
            <w:r>
              <w:t>рф</w:t>
            </w:r>
            <w:proofErr w:type="spellEnd"/>
          </w:p>
        </w:tc>
        <w:tc>
          <w:tcPr>
            <w:tcW w:w="2336" w:type="dxa"/>
          </w:tcPr>
          <w:p w:rsidR="008B1AB1" w:rsidRDefault="008B1AB1" w:rsidP="008B1AB1">
            <w:r>
              <w:t xml:space="preserve">-Недвижимость + штрафы налоги </w:t>
            </w:r>
            <w:proofErr w:type="gramStart"/>
            <w:r>
              <w:rPr>
                <w:lang w:val="en-US"/>
              </w:rPr>
              <w:t>site</w:t>
            </w:r>
            <w:r>
              <w:t>:.</w:t>
            </w:r>
            <w:proofErr w:type="spellStart"/>
            <w:proofErr w:type="gramEnd"/>
            <w:r>
              <w:t>рф</w:t>
            </w:r>
            <w:proofErr w:type="spellEnd"/>
          </w:p>
          <w:p w:rsidR="008B1AB1" w:rsidRDefault="008B1AB1" w:rsidP="008B1AB1">
            <w:r>
              <w:t>=108000</w:t>
            </w:r>
          </w:p>
        </w:tc>
        <w:tc>
          <w:tcPr>
            <w:tcW w:w="2336" w:type="dxa"/>
          </w:tcPr>
          <w:p w:rsidR="008B1AB1" w:rsidRDefault="008B1AB1" w:rsidP="008B1AB1">
            <w:r>
              <w:t xml:space="preserve">-Недвижимость +штрафы налоги </w:t>
            </w:r>
            <w:proofErr w:type="spellStart"/>
            <w:proofErr w:type="gramStart"/>
            <w:r>
              <w:t>domain:рф</w:t>
            </w:r>
            <w:proofErr w:type="spellEnd"/>
            <w:proofErr w:type="gramEnd"/>
          </w:p>
          <w:p w:rsidR="008B1AB1" w:rsidRDefault="008B1AB1" w:rsidP="008B1AB1">
            <w:r>
              <w:t>~191000</w:t>
            </w:r>
          </w:p>
        </w:tc>
        <w:tc>
          <w:tcPr>
            <w:tcW w:w="2337" w:type="dxa"/>
          </w:tcPr>
          <w:p w:rsidR="008B1AB1" w:rsidRDefault="008B1AB1" w:rsidP="008B1AB1">
            <w:r>
              <w:t xml:space="preserve">-Недвижимость +штрафы налоги </w:t>
            </w:r>
            <w:proofErr w:type="spellStart"/>
            <w:proofErr w:type="gramStart"/>
            <w:r>
              <w:t>domain:ru</w:t>
            </w:r>
            <w:proofErr w:type="spellEnd"/>
            <w:proofErr w:type="gramEnd"/>
          </w:p>
          <w:p w:rsidR="008B1AB1" w:rsidRDefault="008B1AB1" w:rsidP="008B1AB1">
            <w:r>
              <w:t>~131000</w:t>
            </w:r>
          </w:p>
        </w:tc>
      </w:tr>
      <w:tr w:rsidR="008B1AB1" w:rsidTr="008B1AB1">
        <w:tc>
          <w:tcPr>
            <w:tcW w:w="2336" w:type="dxa"/>
          </w:tcPr>
          <w:p w:rsidR="008B1AB1" w:rsidRDefault="00D22347" w:rsidP="008B1AB1">
            <w:r>
              <w:t>Страницы, обязательно содержащие «</w:t>
            </w:r>
            <w:proofErr w:type="spellStart"/>
            <w:r>
              <w:t>Грудинин</w:t>
            </w:r>
            <w:proofErr w:type="spellEnd"/>
            <w:r w:rsidR="000F4704">
              <w:t>» и одно из «счета» или «налоги», или оба и «счета» и «налоги», не содержащие «Швейцария»</w:t>
            </w:r>
            <w:r>
              <w:t xml:space="preserve"> </w:t>
            </w:r>
          </w:p>
        </w:tc>
        <w:tc>
          <w:tcPr>
            <w:tcW w:w="2336" w:type="dxa"/>
          </w:tcPr>
          <w:p w:rsidR="008B1AB1" w:rsidRDefault="008B1AB1" w:rsidP="008B1AB1">
            <w:r>
              <w:t>+</w:t>
            </w:r>
            <w:proofErr w:type="spellStart"/>
            <w:r>
              <w:t>Грудинин</w:t>
            </w:r>
            <w:proofErr w:type="spellEnd"/>
            <w:r>
              <w:t xml:space="preserve"> </w:t>
            </w:r>
            <w:proofErr w:type="gramStart"/>
            <w:r>
              <w:t>+(</w:t>
            </w:r>
            <w:proofErr w:type="gramEnd"/>
            <w:r>
              <w:t xml:space="preserve">счета </w:t>
            </w:r>
            <w:r>
              <w:rPr>
                <w:lang w:val="en-US"/>
              </w:rPr>
              <w:t>OR</w:t>
            </w:r>
            <w:r>
              <w:t xml:space="preserve"> налоги) –Швейцария</w:t>
            </w:r>
          </w:p>
          <w:p w:rsidR="008B1AB1" w:rsidRDefault="008B1AB1" w:rsidP="008B1AB1">
            <w:r>
              <w:t>~2</w:t>
            </w:r>
          </w:p>
        </w:tc>
        <w:tc>
          <w:tcPr>
            <w:tcW w:w="2336" w:type="dxa"/>
          </w:tcPr>
          <w:p w:rsidR="008B1AB1" w:rsidRDefault="008B1AB1" w:rsidP="008B1AB1">
            <w:r>
              <w:t>+</w:t>
            </w:r>
            <w:proofErr w:type="spellStart"/>
            <w:r>
              <w:t>Грудинин</w:t>
            </w:r>
            <w:proofErr w:type="spellEnd"/>
            <w:r>
              <w:t xml:space="preserve"> </w:t>
            </w:r>
            <w:proofErr w:type="gramStart"/>
            <w:r>
              <w:t>+(</w:t>
            </w:r>
            <w:proofErr w:type="gramEnd"/>
            <w:r>
              <w:t>счета | налоги) –Швейцария</w:t>
            </w:r>
          </w:p>
          <w:p w:rsidR="008B1AB1" w:rsidRDefault="008B1AB1" w:rsidP="008B1AB1">
            <w:r>
              <w:t>~29 млн.</w:t>
            </w:r>
          </w:p>
        </w:tc>
        <w:tc>
          <w:tcPr>
            <w:tcW w:w="2337" w:type="dxa"/>
          </w:tcPr>
          <w:p w:rsidR="008B1AB1" w:rsidRDefault="008B1AB1" w:rsidP="008B1AB1">
            <w:r>
              <w:t>+</w:t>
            </w:r>
            <w:proofErr w:type="spellStart"/>
            <w:r>
              <w:t>Грудинин</w:t>
            </w:r>
            <w:proofErr w:type="spellEnd"/>
            <w:r>
              <w:t xml:space="preserve"> </w:t>
            </w:r>
            <w:proofErr w:type="gramStart"/>
            <w:r>
              <w:t>+(</w:t>
            </w:r>
            <w:proofErr w:type="gramEnd"/>
            <w:r>
              <w:t xml:space="preserve">счета </w:t>
            </w:r>
            <w:r>
              <w:rPr>
                <w:lang w:val="en-US"/>
              </w:rPr>
              <w:t>OR</w:t>
            </w:r>
            <w:r>
              <w:t xml:space="preserve"> налоги) –Швейцария</w:t>
            </w:r>
          </w:p>
          <w:p w:rsidR="008B1AB1" w:rsidRDefault="008B1AB1" w:rsidP="008B1AB1">
            <w:r>
              <w:t>=5</w:t>
            </w:r>
          </w:p>
        </w:tc>
      </w:tr>
      <w:tr w:rsidR="008B1AB1" w:rsidTr="008B1AB1">
        <w:tc>
          <w:tcPr>
            <w:tcW w:w="2336" w:type="dxa"/>
          </w:tcPr>
          <w:p w:rsidR="008B1AB1" w:rsidRDefault="000F4704" w:rsidP="008B1AB1">
            <w:r>
              <w:t>Поиск страниц содержащих фразу «Улица … фонарей» с пропущенным словом и обязательно содержащих точную фразу «сезон 1</w:t>
            </w:r>
            <w:bookmarkStart w:id="0" w:name="_GoBack"/>
            <w:bookmarkEnd w:id="0"/>
            <w:r>
              <w:t>»</w:t>
            </w:r>
          </w:p>
        </w:tc>
        <w:tc>
          <w:tcPr>
            <w:tcW w:w="2336" w:type="dxa"/>
          </w:tcPr>
          <w:p w:rsidR="008B1AB1" w:rsidRDefault="008B1AB1" w:rsidP="008B1AB1">
            <w:r>
              <w:t>Улица * фонарей +"сезон 1"</w:t>
            </w:r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3</w:t>
            </w:r>
            <w:proofErr w:type="gramStart"/>
            <w:r>
              <w:t>,47</w:t>
            </w:r>
            <w:proofErr w:type="gramEnd"/>
            <w:r>
              <w:t xml:space="preserve"> млн.</w:t>
            </w:r>
          </w:p>
        </w:tc>
        <w:tc>
          <w:tcPr>
            <w:tcW w:w="2336" w:type="dxa"/>
          </w:tcPr>
          <w:p w:rsidR="008B1AB1" w:rsidRDefault="008B1AB1" w:rsidP="008B1AB1">
            <w:r>
              <w:t>"Улица * фонарей + сезон 1"</w:t>
            </w:r>
          </w:p>
          <w:p w:rsidR="008B1AB1" w:rsidRDefault="008B1AB1" w:rsidP="008B1AB1">
            <w:r>
              <w:rPr>
                <w:lang w:val="en-US"/>
              </w:rPr>
              <w:t>~</w:t>
            </w:r>
            <w:r>
              <w:t>3 тыс.</w:t>
            </w:r>
          </w:p>
        </w:tc>
        <w:tc>
          <w:tcPr>
            <w:tcW w:w="2337" w:type="dxa"/>
          </w:tcPr>
          <w:p w:rsidR="008B1AB1" w:rsidRDefault="008B1AB1" w:rsidP="008B1AB1">
            <w:r>
              <w:t>Улица * фонарей +"сезон 1"</w:t>
            </w:r>
          </w:p>
          <w:p w:rsidR="008B1AB1" w:rsidRDefault="008B1AB1" w:rsidP="008B1AB1">
            <w:r>
              <w:rPr>
                <w:lang w:val="en-US"/>
              </w:rPr>
              <w:t>~31</w:t>
            </w:r>
            <w:proofErr w:type="gramStart"/>
            <w:r>
              <w:rPr>
                <w:lang w:val="en-US"/>
              </w:rPr>
              <w:t>,8</w:t>
            </w:r>
            <w:proofErr w:type="gramEnd"/>
            <w:r>
              <w:rPr>
                <w:lang w:val="en-US"/>
              </w:rPr>
              <w:t xml:space="preserve"> </w:t>
            </w:r>
            <w:r>
              <w:t>тыс.</w:t>
            </w:r>
          </w:p>
        </w:tc>
      </w:tr>
    </w:tbl>
    <w:p w:rsidR="008B1AB1" w:rsidRDefault="008B1AB1" w:rsidP="008B1AB1">
      <w:pPr>
        <w:jc w:val="center"/>
      </w:pPr>
    </w:p>
    <w:p w:rsidR="008B1AB1" w:rsidRDefault="008B1AB1" w:rsidP="008B1AB1">
      <w:r>
        <w:t>Для расчетов значения точности выдачи и информационного шума поисковой системы был выбран следующий запрос:</w:t>
      </w:r>
    </w:p>
    <w:p w:rsidR="008B1AB1" w:rsidRDefault="008B1AB1" w:rsidP="008B1AB1">
      <w:r>
        <w:t xml:space="preserve">Запрос -Недвижимость +штрафы налоги </w:t>
      </w:r>
      <w:proofErr w:type="gramStart"/>
      <w:r>
        <w:rPr>
          <w:lang w:val="en-US"/>
        </w:rPr>
        <w:t>site</w:t>
      </w:r>
      <w:r>
        <w:t>:.</w:t>
      </w:r>
      <w:proofErr w:type="spellStart"/>
      <w:proofErr w:type="gramEnd"/>
      <w:r>
        <w:t>рф</w:t>
      </w:r>
      <w:proofErr w:type="spellEnd"/>
    </w:p>
    <w:p w:rsidR="008B1AB1" w:rsidRDefault="008B1AB1" w:rsidP="008B1AB1">
      <w:pPr>
        <w:rPr>
          <w:szCs w:val="22"/>
        </w:rPr>
      </w:pPr>
    </w:p>
    <w:p w:rsidR="008B1AB1" w:rsidRPr="00B021BA" w:rsidRDefault="008B1AB1" w:rsidP="00EC78DD">
      <w:pPr>
        <w:spacing w:line="360" w:lineRule="auto"/>
        <w:ind w:firstLine="708"/>
        <w:rPr>
          <w:rFonts w:asciiTheme="minorHAnsi" w:hAnsiTheme="minorHAnsi" w:cstheme="minorBidi"/>
          <w:sz w:val="22"/>
        </w:rPr>
      </w:pPr>
      <w:r>
        <w:t xml:space="preserve">В поисковой системе </w:t>
      </w:r>
      <w:r>
        <w:rPr>
          <w:lang w:val="en-US"/>
        </w:rPr>
        <w:t>G</w:t>
      </w:r>
      <w:r>
        <w:rPr>
          <w:lang w:val="en-US"/>
        </w:rPr>
        <w:t>oogle</w:t>
      </w:r>
    </w:p>
    <w:p w:rsidR="00B021BA" w:rsidRP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 запросов - </w:t>
      </w:r>
      <w:r w:rsidR="008B1AB1">
        <w:t>а</w:t>
      </w:r>
      <w:r w:rsidR="008B1AB1" w:rsidRPr="00B021BA">
        <w:t xml:space="preserve">=107982, </w:t>
      </w:r>
    </w:p>
    <w:p w:rsidR="00B021BA" w:rsidRP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нерелевантных запросов  - </w:t>
      </w:r>
      <w:r w:rsidR="008B1AB1">
        <w:rPr>
          <w:lang w:val="en-US"/>
        </w:rPr>
        <w:t>b</w:t>
      </w:r>
      <w:r w:rsidR="008B1AB1" w:rsidRPr="00B021BA">
        <w:t>=18,</w:t>
      </w:r>
    </w:p>
    <w:p w:rsidR="008B1AB1" w:rsidRP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релевантных, но не выводимых системой</w:t>
      </w:r>
      <w:r w:rsidR="008B1AB1" w:rsidRPr="00B021BA">
        <w:t xml:space="preserve"> </w:t>
      </w:r>
      <w:r>
        <w:t xml:space="preserve">- </w:t>
      </w:r>
      <w:r w:rsidR="008B1AB1">
        <w:rPr>
          <w:lang w:val="en-US"/>
        </w:rPr>
        <w:t>c</w:t>
      </w:r>
      <w:r w:rsidR="008B1AB1" w:rsidRPr="00B021BA">
        <w:t>=207</w:t>
      </w:r>
      <w:r>
        <w:t>.</w:t>
      </w:r>
    </w:p>
    <w:p w:rsidR="00B021BA" w:rsidRDefault="00B021BA" w:rsidP="00EC78DD">
      <w:pPr>
        <w:spacing w:line="360" w:lineRule="auto"/>
        <w:ind w:firstLine="708"/>
      </w:pPr>
      <w:r>
        <w:t>Точность выдачи:</w:t>
      </w:r>
    </w:p>
    <w:p w:rsidR="008B1AB1" w:rsidRPr="00B021BA" w:rsidRDefault="008B1AB1" w:rsidP="008B1AB1">
      <w:pPr>
        <w:spacing w:line="360" w:lineRule="auto"/>
      </w:pPr>
      <w:r>
        <w:rPr>
          <w:lang w:val="en-US"/>
        </w:rPr>
        <w:t>TB</w:t>
      </w:r>
      <w:proofErr w:type="gramStart"/>
      <w:r w:rsidRPr="00B021BA">
        <w:t>=(</w:t>
      </w:r>
      <w:proofErr w:type="gramEnd"/>
      <w:r w:rsidRPr="00B021BA">
        <w:t>107982/(107982+207))*100%=99,8%</w:t>
      </w:r>
    </w:p>
    <w:p w:rsidR="00B021BA" w:rsidRDefault="00B021BA" w:rsidP="00EC78DD">
      <w:pPr>
        <w:spacing w:line="360" w:lineRule="auto"/>
        <w:ind w:firstLine="708"/>
      </w:pPr>
      <w:r>
        <w:t>Информационный шум:</w:t>
      </w:r>
    </w:p>
    <w:p w:rsidR="00EC78DD" w:rsidRDefault="008B1AB1" w:rsidP="00EC78DD">
      <w:pPr>
        <w:spacing w:line="360" w:lineRule="auto"/>
      </w:pPr>
      <w:r>
        <w:t>ИШ</w:t>
      </w:r>
      <w:r w:rsidRPr="00B021BA">
        <w:t>=(18/(107982+18</w:t>
      </w:r>
      <w:proofErr w:type="gramStart"/>
      <w:r w:rsidRPr="00B021BA">
        <w:t>))*</w:t>
      </w:r>
      <w:proofErr w:type="gramEnd"/>
      <w:r w:rsidRPr="00B021BA">
        <w:t>100%=0,02%</w:t>
      </w:r>
    </w:p>
    <w:p w:rsidR="008B1AB1" w:rsidRPr="00B021BA" w:rsidRDefault="00B021BA" w:rsidP="00EC78DD">
      <w:pPr>
        <w:spacing w:line="360" w:lineRule="auto"/>
        <w:ind w:firstLine="708"/>
      </w:pPr>
      <w:r>
        <w:t xml:space="preserve">В поисковой системе </w:t>
      </w:r>
      <w:proofErr w:type="spellStart"/>
      <w:r w:rsidR="008B1AB1">
        <w:rPr>
          <w:lang w:val="en-US"/>
        </w:rPr>
        <w:t>Y</w:t>
      </w:r>
      <w:r>
        <w:rPr>
          <w:lang w:val="en-US"/>
        </w:rPr>
        <w:t>andex</w:t>
      </w:r>
      <w:proofErr w:type="spellEnd"/>
    </w:p>
    <w:p w:rsidR="00B021BA" w:rsidRP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 запросов - </w:t>
      </w:r>
      <w:r w:rsidR="008B1AB1">
        <w:rPr>
          <w:lang w:val="en-US"/>
        </w:rPr>
        <w:t>a</w:t>
      </w:r>
      <w:r w:rsidR="008B1AB1" w:rsidRPr="00B021BA">
        <w:t>=190932,</w:t>
      </w:r>
    </w:p>
    <w:p w:rsidR="00B021BA" w:rsidRP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нерелевантных запросов  </w:t>
      </w:r>
      <w:r w:rsidR="008B1AB1">
        <w:rPr>
          <w:lang w:val="en-US"/>
        </w:rPr>
        <w:t>b</w:t>
      </w:r>
      <w:r w:rsidR="008B1AB1" w:rsidRPr="00B021BA">
        <w:t>=68,</w:t>
      </w:r>
    </w:p>
    <w:p w:rsidR="008B1AB1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релевантных, но не выводимых системой</w:t>
      </w:r>
      <w:r w:rsidRPr="00B021BA">
        <w:t xml:space="preserve"> </w:t>
      </w:r>
      <w:r>
        <w:t>-</w:t>
      </w:r>
      <w:r w:rsidR="008B1AB1" w:rsidRPr="00B021BA">
        <w:t xml:space="preserve"> </w:t>
      </w:r>
      <w:r w:rsidR="008B1AB1">
        <w:rPr>
          <w:lang w:val="en-US"/>
        </w:rPr>
        <w:t>c</w:t>
      </w:r>
      <w:r w:rsidR="008B1AB1" w:rsidRPr="00B021BA">
        <w:t>=311</w:t>
      </w:r>
      <w:r>
        <w:t>.</w:t>
      </w:r>
    </w:p>
    <w:p w:rsidR="00B021BA" w:rsidRPr="00B021BA" w:rsidRDefault="00B021BA" w:rsidP="00EC78DD">
      <w:pPr>
        <w:spacing w:line="360" w:lineRule="auto"/>
        <w:ind w:firstLine="708"/>
      </w:pPr>
      <w:r>
        <w:t>Точность выдачи</w:t>
      </w:r>
      <w:r>
        <w:t>:</w:t>
      </w:r>
    </w:p>
    <w:p w:rsidR="008B1AB1" w:rsidRDefault="008B1AB1" w:rsidP="008B1AB1">
      <w:pPr>
        <w:spacing w:line="360" w:lineRule="auto"/>
      </w:pPr>
      <w:r>
        <w:rPr>
          <w:lang w:val="en-US"/>
        </w:rPr>
        <w:t>TB</w:t>
      </w:r>
      <w:proofErr w:type="gramStart"/>
      <w:r>
        <w:t>=(</w:t>
      </w:r>
      <w:proofErr w:type="gramEnd"/>
      <w:r>
        <w:t>190932/(190932+311))*100%=99,83%</w:t>
      </w:r>
      <w:r w:rsidR="00B021BA">
        <w:t>\</w:t>
      </w:r>
    </w:p>
    <w:p w:rsidR="00B021BA" w:rsidRDefault="00B021BA" w:rsidP="00EC78DD">
      <w:pPr>
        <w:spacing w:line="360" w:lineRule="auto"/>
        <w:ind w:firstLine="708"/>
      </w:pPr>
      <w:r>
        <w:lastRenderedPageBreak/>
        <w:t>Информационный шум:</w:t>
      </w:r>
    </w:p>
    <w:p w:rsidR="00EC78DD" w:rsidRDefault="00EC78DD" w:rsidP="00EC78DD">
      <w:pPr>
        <w:spacing w:line="360" w:lineRule="auto"/>
      </w:pPr>
      <w:r>
        <w:t>ИШ=(68/(190932+68</w:t>
      </w:r>
      <w:proofErr w:type="gramStart"/>
      <w:r>
        <w:t>))*</w:t>
      </w:r>
      <w:proofErr w:type="gramEnd"/>
      <w:r>
        <w:t>100%=0,03%</w:t>
      </w:r>
    </w:p>
    <w:p w:rsidR="008B1AB1" w:rsidRDefault="00B021BA" w:rsidP="00EC78DD">
      <w:pPr>
        <w:spacing w:line="360" w:lineRule="auto"/>
        <w:ind w:left="708"/>
      </w:pPr>
      <w:r>
        <w:t xml:space="preserve">В поисковой системе </w:t>
      </w:r>
      <w:r w:rsidR="008B1AB1">
        <w:rPr>
          <w:lang w:val="en-US"/>
        </w:rPr>
        <w:t>Y</w:t>
      </w:r>
      <w:r>
        <w:rPr>
          <w:lang w:val="en-US"/>
        </w:rPr>
        <w:t>ahoo</w:t>
      </w:r>
    </w:p>
    <w:p w:rsid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 запросов - </w:t>
      </w:r>
      <w:r w:rsidR="008B1AB1">
        <w:t>а=130968,</w:t>
      </w:r>
    </w:p>
    <w:p w:rsidR="00B021BA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нерелевантных запросов  </w:t>
      </w:r>
      <w:r w:rsidR="008B1AB1">
        <w:rPr>
          <w:lang w:val="en-US"/>
        </w:rPr>
        <w:t>b</w:t>
      </w:r>
      <w:r w:rsidR="008B1AB1">
        <w:t>=32,</w:t>
      </w:r>
    </w:p>
    <w:p w:rsidR="008B1AB1" w:rsidRDefault="00B021BA" w:rsidP="008B1AB1">
      <w:pPr>
        <w:spacing w:line="360" w:lineRule="auto"/>
      </w:pPr>
      <w:proofErr w:type="gramStart"/>
      <w:r>
        <w:t>множество</w:t>
      </w:r>
      <w:proofErr w:type="gramEnd"/>
      <w:r>
        <w:t xml:space="preserve"> релевантных, но не выводимых системой</w:t>
      </w:r>
      <w:r w:rsidRPr="00B021BA">
        <w:t xml:space="preserve"> </w:t>
      </w:r>
      <w:r>
        <w:t>-</w:t>
      </w:r>
      <w:r w:rsidRPr="00B021BA">
        <w:t xml:space="preserve"> </w:t>
      </w:r>
      <w:r w:rsidR="008B1AB1">
        <w:rPr>
          <w:lang w:val="en-US"/>
        </w:rPr>
        <w:t>c</w:t>
      </w:r>
      <w:r w:rsidR="008B1AB1">
        <w:t>=520</w:t>
      </w:r>
      <w:r>
        <w:t>.</w:t>
      </w:r>
    </w:p>
    <w:p w:rsidR="00B021BA" w:rsidRDefault="00B021BA" w:rsidP="00EC78DD">
      <w:pPr>
        <w:spacing w:line="360" w:lineRule="auto"/>
        <w:ind w:firstLine="708"/>
      </w:pPr>
      <w:r>
        <w:t>Точность выдачи:</w:t>
      </w:r>
    </w:p>
    <w:p w:rsidR="008B1AB1" w:rsidRDefault="008B1AB1" w:rsidP="008B1AB1">
      <w:pPr>
        <w:spacing w:line="360" w:lineRule="auto"/>
      </w:pPr>
      <w:r>
        <w:t>ТВ=(130968/(130968+520</w:t>
      </w:r>
      <w:proofErr w:type="gramStart"/>
      <w:r>
        <w:t>))*</w:t>
      </w:r>
      <w:proofErr w:type="gramEnd"/>
      <w:r>
        <w:t>100%=99,6</w:t>
      </w:r>
    </w:p>
    <w:p w:rsidR="00B021BA" w:rsidRDefault="00B021BA" w:rsidP="00EC78DD">
      <w:pPr>
        <w:spacing w:line="360" w:lineRule="auto"/>
        <w:ind w:firstLine="708"/>
      </w:pPr>
      <w:r>
        <w:t>Информационный шум:</w:t>
      </w:r>
    </w:p>
    <w:p w:rsidR="00B021BA" w:rsidRPr="00EC78DD" w:rsidRDefault="008B1AB1" w:rsidP="008B1AB1">
      <w:pPr>
        <w:spacing w:line="360" w:lineRule="auto"/>
      </w:pPr>
      <w:r>
        <w:t>ИШ=</w:t>
      </w:r>
      <w:r w:rsidRPr="00EC78DD">
        <w:t>(32/(</w:t>
      </w:r>
      <w:r>
        <w:t>130968</w:t>
      </w:r>
      <w:r w:rsidRPr="00EC78DD">
        <w:t>+32</w:t>
      </w:r>
      <w:proofErr w:type="gramStart"/>
      <w:r w:rsidRPr="00EC78DD">
        <w:t>))*</w:t>
      </w:r>
      <w:proofErr w:type="gramEnd"/>
      <w:r w:rsidRPr="00EC78DD">
        <w:t>100%=0.024%</w:t>
      </w:r>
    </w:p>
    <w:p w:rsidR="00B021BA" w:rsidRPr="00EC78DD" w:rsidRDefault="00B021BA" w:rsidP="00EC78DD">
      <w:pPr>
        <w:spacing w:line="360" w:lineRule="auto"/>
        <w:ind w:firstLine="708"/>
      </w:pPr>
      <w:r>
        <w:t xml:space="preserve">Вывод: </w:t>
      </w:r>
      <w:r w:rsidR="00EC78DD">
        <w:t xml:space="preserve">Поисковые системы </w:t>
      </w:r>
      <w:r w:rsidR="00EC78DD">
        <w:rPr>
          <w:lang w:val="en-US"/>
        </w:rPr>
        <w:t>Google</w:t>
      </w:r>
      <w:r w:rsidR="00EC78DD" w:rsidRPr="00EC78DD">
        <w:t xml:space="preserve">, </w:t>
      </w:r>
      <w:proofErr w:type="spellStart"/>
      <w:r w:rsidR="00EC78DD">
        <w:rPr>
          <w:lang w:val="en-US"/>
        </w:rPr>
        <w:t>Yandex</w:t>
      </w:r>
      <w:proofErr w:type="spellEnd"/>
      <w:r w:rsidR="00EC78DD" w:rsidRPr="00EC78DD">
        <w:t xml:space="preserve">, </w:t>
      </w:r>
      <w:r w:rsidR="00EC78DD">
        <w:rPr>
          <w:lang w:val="en-US"/>
        </w:rPr>
        <w:t>Yahoo</w:t>
      </w:r>
      <w:r w:rsidR="00EC78DD">
        <w:t xml:space="preserve"> выводят релевантные запросы примерно с вероятность в 98-99% с учетом использования специальных операторов. Поисковая система </w:t>
      </w:r>
      <w:proofErr w:type="spellStart"/>
      <w:r w:rsidR="00EC78DD">
        <w:rPr>
          <w:lang w:val="en-US"/>
        </w:rPr>
        <w:t>Yandex</w:t>
      </w:r>
      <w:proofErr w:type="spellEnd"/>
      <w:r w:rsidR="00EC78DD" w:rsidRPr="00EC78DD">
        <w:t xml:space="preserve"> </w:t>
      </w:r>
      <w:r w:rsidR="00EC78DD">
        <w:t xml:space="preserve">выдает наибольшее количество запросов по сравнению с </w:t>
      </w:r>
      <w:r w:rsidR="00EC78DD">
        <w:rPr>
          <w:lang w:val="en-US"/>
        </w:rPr>
        <w:t>Google</w:t>
      </w:r>
      <w:r w:rsidR="00EC78DD" w:rsidRPr="00EC78DD">
        <w:t xml:space="preserve"> </w:t>
      </w:r>
      <w:r w:rsidR="00EC78DD">
        <w:t xml:space="preserve">и </w:t>
      </w:r>
      <w:r w:rsidR="00EC78DD">
        <w:rPr>
          <w:lang w:val="en-US"/>
        </w:rPr>
        <w:t>Yahoo</w:t>
      </w:r>
      <w:r w:rsidR="00EC78DD">
        <w:t>, но многие страницы повторяются.</w:t>
      </w:r>
    </w:p>
    <w:p w:rsidR="008B1AB1" w:rsidRDefault="008B1AB1" w:rsidP="008B1AB1">
      <w:pPr>
        <w:jc w:val="center"/>
      </w:pPr>
    </w:p>
    <w:sectPr w:rsidR="008B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23"/>
    <w:rsid w:val="000F4704"/>
    <w:rsid w:val="001D1F8C"/>
    <w:rsid w:val="008B1AB1"/>
    <w:rsid w:val="00B021BA"/>
    <w:rsid w:val="00CB05EB"/>
    <w:rsid w:val="00D15A23"/>
    <w:rsid w:val="00D22347"/>
    <w:rsid w:val="00E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51901-CACE-4ADE-AE01-1D6193C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dc:description/>
  <cp:lastModifiedBy>Анастасия Шуленина</cp:lastModifiedBy>
  <cp:revision>4</cp:revision>
  <dcterms:created xsi:type="dcterms:W3CDTF">2018-03-15T08:24:00Z</dcterms:created>
  <dcterms:modified xsi:type="dcterms:W3CDTF">2018-03-15T09:01:00Z</dcterms:modified>
</cp:coreProperties>
</file>