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6AFAB" w14:textId="4AA7295C" w:rsidR="002B3A4B" w:rsidRDefault="00125DA8" w:rsidP="008C00B5">
      <w:pPr>
        <w:ind w:right="550"/>
        <w:rPr>
          <w:rFonts w:ascii="Arial" w:eastAsia="Arial" w:hAnsi="Arial" w:cs="Arial"/>
        </w:rPr>
      </w:pPr>
      <w:bookmarkStart w:id="0" w:name="_Hlk89323826"/>
      <w:bookmarkEnd w:id="0"/>
      <w:r>
        <w:rPr>
          <w:rFonts w:ascii="Arial" w:eastAsia="Arial" w:hAnsi="Arial" w:cs="Arial"/>
        </w:rPr>
        <w:t>ET</w:t>
      </w:r>
      <w:r w:rsidR="008C00B5">
        <w:rPr>
          <w:rFonts w:ascii="Arial" w:eastAsia="Arial" w:hAnsi="Arial" w:cs="Arial"/>
        </w:rPr>
        <w:t>0731</w:t>
      </w:r>
      <w:r w:rsidR="00F35F08">
        <w:rPr>
          <w:rFonts w:ascii="Arial" w:eastAsia="Arial" w:hAnsi="Arial" w:cs="Arial"/>
        </w:rPr>
        <w:t>:</w:t>
      </w:r>
      <w:r w:rsidR="008C00B5">
        <w:rPr>
          <w:rFonts w:ascii="Arial" w:eastAsia="Arial" w:hAnsi="Arial" w:cs="Arial"/>
        </w:rPr>
        <w:t xml:space="preserve"> IoT Security</w:t>
      </w:r>
      <w:r w:rsidR="00F35F08">
        <w:rPr>
          <w:rFonts w:ascii="Arial" w:eastAsia="Arial" w:hAnsi="Arial" w:cs="Arial"/>
        </w:rPr>
        <w:tab/>
      </w:r>
      <w:r w:rsidR="00F35F08">
        <w:rPr>
          <w:rFonts w:ascii="Arial" w:eastAsia="Arial" w:hAnsi="Arial" w:cs="Arial"/>
        </w:rPr>
        <w:tab/>
      </w:r>
      <w:r w:rsidR="00533DAA">
        <w:rPr>
          <w:rFonts w:ascii="Arial" w:eastAsia="Arial" w:hAnsi="Arial" w:cs="Arial"/>
        </w:rPr>
        <w:tab/>
      </w:r>
      <w:r w:rsidR="00B676EF">
        <w:rPr>
          <w:rFonts w:ascii="Arial" w:eastAsia="Arial" w:hAnsi="Arial" w:cs="Arial"/>
        </w:rPr>
        <w:t xml:space="preserve">    </w:t>
      </w:r>
      <w:r w:rsidR="008C00B5">
        <w:rPr>
          <w:rFonts w:ascii="Arial" w:eastAsia="Arial" w:hAnsi="Arial" w:cs="Arial"/>
        </w:rPr>
        <w:tab/>
      </w:r>
      <w:r w:rsidR="008C00B5">
        <w:rPr>
          <w:rFonts w:ascii="Arial" w:eastAsia="Arial" w:hAnsi="Arial" w:cs="Arial"/>
        </w:rPr>
        <w:tab/>
      </w:r>
      <w:r w:rsidR="008C00B5">
        <w:rPr>
          <w:rFonts w:ascii="Arial" w:eastAsia="Arial" w:hAnsi="Arial" w:cs="Arial"/>
        </w:rPr>
        <w:tab/>
      </w:r>
      <w:r w:rsidR="008C00B5">
        <w:rPr>
          <w:rFonts w:ascii="Arial" w:eastAsia="Arial" w:hAnsi="Arial" w:cs="Arial"/>
        </w:rPr>
        <w:tab/>
        <w:t xml:space="preserve">      </w:t>
      </w:r>
      <w:r>
        <w:rPr>
          <w:rFonts w:ascii="Arial" w:eastAsia="Arial" w:hAnsi="Arial" w:cs="Arial"/>
        </w:rPr>
        <w:t>Pro</w:t>
      </w:r>
      <w:r w:rsidR="008C00B5">
        <w:rPr>
          <w:rFonts w:ascii="Arial" w:eastAsia="Arial" w:hAnsi="Arial" w:cs="Arial"/>
        </w:rPr>
        <w:t>ject Proposal</w:t>
      </w:r>
    </w:p>
    <w:p w14:paraId="0CBE0B04" w14:textId="77777777" w:rsidR="002B3A4B" w:rsidRDefault="002B3A4B">
      <w:pPr>
        <w:jc w:val="center"/>
        <w:rPr>
          <w:rFonts w:ascii="Arial" w:eastAsia="Arial" w:hAnsi="Arial" w:cs="Arial"/>
          <w:sz w:val="36"/>
          <w:szCs w:val="36"/>
        </w:rPr>
      </w:pPr>
    </w:p>
    <w:p w14:paraId="71B94E66" w14:textId="77777777" w:rsidR="002B3A4B" w:rsidRDefault="00F35F08">
      <w:pPr>
        <w:jc w:val="center"/>
        <w:rPr>
          <w:rFonts w:ascii="Arial" w:eastAsia="Arial" w:hAnsi="Arial" w:cs="Arial"/>
        </w:rPr>
      </w:pPr>
      <w:r>
        <w:rPr>
          <w:rFonts w:ascii="Arial" w:eastAsia="Arial" w:hAnsi="Arial" w:cs="Arial"/>
          <w:noProof/>
          <w:color w:val="000000"/>
          <w:sz w:val="36"/>
          <w:szCs w:val="36"/>
        </w:rPr>
        <w:drawing>
          <wp:inline distT="0" distB="0" distL="0" distR="0" wp14:anchorId="65D2C92F" wp14:editId="627CF5C0">
            <wp:extent cx="3017520" cy="2011680"/>
            <wp:effectExtent l="0" t="0" r="0" b="0"/>
            <wp:docPr id="23" name="image18.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Logo&#10;&#10;Description automatically generated"/>
                    <pic:cNvPicPr preferRelativeResize="0"/>
                  </pic:nvPicPr>
                  <pic:blipFill>
                    <a:blip r:embed="rId9"/>
                    <a:srcRect/>
                    <a:stretch>
                      <a:fillRect/>
                    </a:stretch>
                  </pic:blipFill>
                  <pic:spPr>
                    <a:xfrm>
                      <a:off x="0" y="0"/>
                      <a:ext cx="3017520" cy="2011680"/>
                    </a:xfrm>
                    <a:prstGeom prst="rect">
                      <a:avLst/>
                    </a:prstGeom>
                    <a:ln/>
                  </pic:spPr>
                </pic:pic>
              </a:graphicData>
            </a:graphic>
          </wp:inline>
        </w:drawing>
      </w:r>
    </w:p>
    <w:p w14:paraId="6D0196DD" w14:textId="77777777" w:rsidR="002B3A4B" w:rsidRDefault="00F35F08">
      <w:pPr>
        <w:jc w:val="center"/>
        <w:rPr>
          <w:rFonts w:ascii="Arial" w:eastAsia="Arial" w:hAnsi="Arial" w:cs="Arial"/>
          <w:b/>
        </w:rPr>
      </w:pPr>
      <w:r>
        <w:rPr>
          <w:rFonts w:ascii="Arial" w:eastAsia="Arial" w:hAnsi="Arial" w:cs="Arial"/>
          <w:b/>
        </w:rPr>
        <w:t>School of Electrical and Electronic Engineering</w:t>
      </w:r>
    </w:p>
    <w:p w14:paraId="71058735" w14:textId="599E511C" w:rsidR="002B3A4B" w:rsidRDefault="00F35F08">
      <w:pPr>
        <w:jc w:val="center"/>
        <w:rPr>
          <w:rFonts w:ascii="Arial" w:eastAsia="Arial" w:hAnsi="Arial" w:cs="Arial"/>
        </w:rPr>
      </w:pPr>
      <w:r>
        <w:rPr>
          <w:rFonts w:ascii="Arial" w:eastAsia="Arial" w:hAnsi="Arial" w:cs="Arial"/>
        </w:rPr>
        <w:t>Diploma in Computer Engine</w:t>
      </w:r>
      <w:r w:rsidR="008C00B5">
        <w:rPr>
          <w:rFonts w:ascii="Arial" w:eastAsia="Arial" w:hAnsi="Arial" w:cs="Arial"/>
        </w:rPr>
        <w:t>ering</w:t>
      </w:r>
    </w:p>
    <w:p w14:paraId="7C20DDE2" w14:textId="77777777" w:rsidR="002B3A4B" w:rsidRDefault="002B3A4B" w:rsidP="00533DAA">
      <w:pPr>
        <w:rPr>
          <w:rFonts w:ascii="Arial" w:eastAsia="Arial" w:hAnsi="Arial" w:cs="Arial"/>
        </w:rPr>
      </w:pPr>
    </w:p>
    <w:p w14:paraId="13ED1B05" w14:textId="77777777" w:rsidR="002B3A4B" w:rsidRDefault="002B3A4B">
      <w:pPr>
        <w:jc w:val="center"/>
        <w:rPr>
          <w:rFonts w:ascii="Arial" w:eastAsia="Arial" w:hAnsi="Arial" w:cs="Arial"/>
          <w:b/>
        </w:rPr>
      </w:pPr>
    </w:p>
    <w:p w14:paraId="0A32424C" w14:textId="7F027AC3" w:rsidR="00533DAA" w:rsidRDefault="00533DAA">
      <w:pPr>
        <w:jc w:val="center"/>
        <w:rPr>
          <w:rFonts w:ascii="Arial" w:eastAsia="Arial" w:hAnsi="Arial" w:cs="Arial"/>
          <w:b/>
        </w:rPr>
      </w:pPr>
      <w:r>
        <w:rPr>
          <w:rFonts w:ascii="Arial" w:eastAsia="Arial" w:hAnsi="Arial" w:cs="Arial"/>
          <w:b/>
        </w:rPr>
        <w:t xml:space="preserve">Project Title: </w:t>
      </w:r>
      <w:r w:rsidR="00942357">
        <w:rPr>
          <w:rFonts w:ascii="Arial" w:eastAsia="Arial" w:hAnsi="Arial" w:cs="Arial"/>
          <w:b/>
        </w:rPr>
        <w:t>Free19</w:t>
      </w:r>
      <w:r w:rsidR="008C00B5">
        <w:rPr>
          <w:rFonts w:ascii="Arial" w:eastAsia="Arial" w:hAnsi="Arial" w:cs="Arial"/>
          <w:b/>
        </w:rPr>
        <w:t xml:space="preserve"> </w:t>
      </w:r>
      <w:r w:rsidR="00030E58">
        <w:rPr>
          <w:rFonts w:ascii="Arial" w:eastAsia="Arial" w:hAnsi="Arial" w:cs="Arial"/>
          <w:b/>
        </w:rPr>
        <w:t>(Group B)</w:t>
      </w:r>
    </w:p>
    <w:p w14:paraId="059BD5D3" w14:textId="1590F546" w:rsidR="00571014" w:rsidRDefault="00571014">
      <w:pPr>
        <w:jc w:val="center"/>
        <w:rPr>
          <w:rFonts w:ascii="Arial" w:eastAsia="Arial" w:hAnsi="Arial" w:cs="Arial"/>
          <w:bCs/>
        </w:rPr>
      </w:pPr>
      <w:r w:rsidRPr="00571014">
        <w:rPr>
          <w:rFonts w:ascii="Arial" w:eastAsia="Arial" w:hAnsi="Arial" w:cs="Arial"/>
          <w:bCs/>
          <w:noProof/>
        </w:rPr>
        <w:drawing>
          <wp:inline distT="0" distB="0" distL="0" distR="0" wp14:anchorId="751E2B89" wp14:editId="22C89C20">
            <wp:extent cx="2476500" cy="1512350"/>
            <wp:effectExtent l="0" t="0" r="0" b="0"/>
            <wp:docPr id="2" name="Picture 2" descr="Cars parked in a parking gar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rs parked in a parking garage&#10;&#10;Description automatically generated with low confidence"/>
                    <pic:cNvPicPr/>
                  </pic:nvPicPr>
                  <pic:blipFill>
                    <a:blip r:embed="rId10"/>
                    <a:stretch>
                      <a:fillRect/>
                    </a:stretch>
                  </pic:blipFill>
                  <pic:spPr>
                    <a:xfrm>
                      <a:off x="0" y="0"/>
                      <a:ext cx="2476500" cy="1512350"/>
                    </a:xfrm>
                    <a:prstGeom prst="rect">
                      <a:avLst/>
                    </a:prstGeom>
                  </pic:spPr>
                </pic:pic>
              </a:graphicData>
            </a:graphic>
          </wp:inline>
        </w:drawing>
      </w:r>
    </w:p>
    <w:p w14:paraId="452608EB" w14:textId="77777777" w:rsidR="00533DAA" w:rsidRPr="00533DAA" w:rsidRDefault="00533DAA">
      <w:pPr>
        <w:jc w:val="center"/>
        <w:rPr>
          <w:rFonts w:ascii="Arial" w:eastAsia="Arial" w:hAnsi="Arial" w:cs="Arial"/>
          <w:bCs/>
        </w:rPr>
      </w:pPr>
    </w:p>
    <w:p w14:paraId="74C41F10" w14:textId="7B52A469" w:rsidR="002B3A4B" w:rsidRDefault="00F35F08" w:rsidP="00533DAA">
      <w:pPr>
        <w:jc w:val="center"/>
        <w:rPr>
          <w:rFonts w:ascii="Arial" w:eastAsia="Arial" w:hAnsi="Arial" w:cs="Arial"/>
        </w:rPr>
      </w:pPr>
      <w:r>
        <w:rPr>
          <w:rFonts w:ascii="Arial" w:eastAsia="Arial" w:hAnsi="Arial" w:cs="Arial"/>
          <w:b/>
        </w:rPr>
        <w:t xml:space="preserve">Academic Year: </w:t>
      </w:r>
      <w:r>
        <w:rPr>
          <w:rFonts w:ascii="Arial" w:eastAsia="Arial" w:hAnsi="Arial" w:cs="Arial"/>
        </w:rPr>
        <w:t xml:space="preserve"> 2021/22, Sem</w:t>
      </w:r>
      <w:r w:rsidR="00095603">
        <w:rPr>
          <w:rFonts w:ascii="Arial" w:eastAsia="Arial" w:hAnsi="Arial" w:cs="Arial"/>
        </w:rPr>
        <w:t xml:space="preserve">ester </w:t>
      </w:r>
      <w:r w:rsidR="00125DA8">
        <w:rPr>
          <w:rFonts w:ascii="Arial" w:eastAsia="Arial" w:hAnsi="Arial" w:cs="Arial"/>
        </w:rPr>
        <w:t>2</w:t>
      </w:r>
    </w:p>
    <w:p w14:paraId="6821DDD7" w14:textId="6727F32E" w:rsidR="004529D8" w:rsidRDefault="004529D8" w:rsidP="004529D8">
      <w:pPr>
        <w:jc w:val="center"/>
        <w:rPr>
          <w:rFonts w:ascii="Arial" w:eastAsia="Arial" w:hAnsi="Arial" w:cs="Arial"/>
        </w:rPr>
      </w:pPr>
      <w:r>
        <w:rPr>
          <w:rFonts w:ascii="Arial" w:eastAsia="Arial" w:hAnsi="Arial" w:cs="Arial"/>
          <w:b/>
        </w:rPr>
        <w:t xml:space="preserve">Class: </w:t>
      </w:r>
      <w:r>
        <w:rPr>
          <w:rFonts w:ascii="Arial" w:eastAsia="Arial" w:hAnsi="Arial" w:cs="Arial"/>
        </w:rPr>
        <w:t xml:space="preserve"> DCPE/FT/3A/24</w:t>
      </w:r>
    </w:p>
    <w:p w14:paraId="508C6883" w14:textId="77777777" w:rsidR="002B3A4B" w:rsidRDefault="002B3A4B" w:rsidP="00571014">
      <w:pPr>
        <w:rPr>
          <w:rFonts w:ascii="Arial" w:eastAsia="Arial" w:hAnsi="Arial" w:cs="Arial"/>
        </w:rPr>
      </w:pPr>
    </w:p>
    <w:p w14:paraId="35925171" w14:textId="77777777" w:rsidR="00533DAA" w:rsidRDefault="00533DAA" w:rsidP="00533DAA">
      <w:pPr>
        <w:rPr>
          <w:rFonts w:ascii="Arial" w:eastAsia="Arial" w:hAnsi="Arial" w:cs="Arial"/>
        </w:rPr>
      </w:pPr>
    </w:p>
    <w:p w14:paraId="494B2C73" w14:textId="77777777" w:rsidR="00533DAA" w:rsidRDefault="00533DAA" w:rsidP="00533DAA">
      <w:pPr>
        <w:jc w:val="center"/>
        <w:rPr>
          <w:rFonts w:ascii="Arial" w:eastAsia="Arial" w:hAnsi="Arial" w:cs="Arial"/>
          <w:b/>
        </w:rPr>
      </w:pPr>
      <w:r>
        <w:rPr>
          <w:rFonts w:ascii="Arial" w:eastAsia="Arial" w:hAnsi="Arial" w:cs="Arial"/>
          <w:b/>
        </w:rPr>
        <w:t>Submitted by (Student ID):</w:t>
      </w:r>
    </w:p>
    <w:p w14:paraId="63F50DCB" w14:textId="1B99ECA0" w:rsidR="00533DAA" w:rsidRDefault="00533DAA" w:rsidP="00CC31E3">
      <w:pPr>
        <w:jc w:val="center"/>
        <w:rPr>
          <w:rFonts w:ascii="Arial" w:eastAsia="Arial" w:hAnsi="Arial" w:cs="Arial"/>
        </w:rPr>
      </w:pPr>
      <w:r>
        <w:rPr>
          <w:rFonts w:ascii="Arial" w:eastAsia="Arial" w:hAnsi="Arial" w:cs="Arial"/>
        </w:rPr>
        <w:t>Tan Kai Sheng (P1946936)</w:t>
      </w:r>
    </w:p>
    <w:p w14:paraId="7B1787DE" w14:textId="16AC8265" w:rsidR="00125DA8" w:rsidRDefault="00125DA8" w:rsidP="00CC31E3">
      <w:pPr>
        <w:jc w:val="center"/>
        <w:rPr>
          <w:rFonts w:ascii="Arial" w:eastAsia="Arial" w:hAnsi="Arial" w:cs="Arial"/>
        </w:rPr>
      </w:pPr>
      <w:r>
        <w:rPr>
          <w:rFonts w:ascii="Arial" w:eastAsia="Arial" w:hAnsi="Arial" w:cs="Arial"/>
        </w:rPr>
        <w:t>Lim Yuan Hong (P1946910)</w:t>
      </w:r>
    </w:p>
    <w:p w14:paraId="4B1F12AA" w14:textId="77777777" w:rsidR="00CC31E3" w:rsidRPr="00CC31E3" w:rsidRDefault="00CC31E3" w:rsidP="00CC31E3">
      <w:pPr>
        <w:jc w:val="center"/>
        <w:rPr>
          <w:rFonts w:ascii="Arial" w:eastAsia="Arial" w:hAnsi="Arial" w:cs="Arial"/>
        </w:rPr>
      </w:pPr>
    </w:p>
    <w:p w14:paraId="04C00959" w14:textId="0D64256E" w:rsidR="00533DAA" w:rsidRDefault="00533DAA" w:rsidP="004529D8">
      <w:pPr>
        <w:jc w:val="center"/>
        <w:rPr>
          <w:rFonts w:ascii="Arial" w:eastAsia="Arial" w:hAnsi="Arial" w:cs="Arial"/>
          <w:b/>
        </w:rPr>
      </w:pPr>
      <w:r>
        <w:rPr>
          <w:rFonts w:ascii="Arial" w:eastAsia="Arial" w:hAnsi="Arial" w:cs="Arial"/>
          <w:b/>
        </w:rPr>
        <w:t>(</w:t>
      </w:r>
      <w:r w:rsidR="008C00B5">
        <w:rPr>
          <w:rFonts w:ascii="Arial" w:eastAsia="Arial" w:hAnsi="Arial" w:cs="Arial"/>
          <w:b/>
        </w:rPr>
        <w:t>Jan</w:t>
      </w:r>
      <w:r>
        <w:rPr>
          <w:rFonts w:ascii="Arial" w:eastAsia="Arial" w:hAnsi="Arial" w:cs="Arial"/>
          <w:b/>
        </w:rPr>
        <w:t xml:space="preserve"> 202</w:t>
      </w:r>
      <w:r w:rsidR="008C00B5">
        <w:rPr>
          <w:rFonts w:ascii="Arial" w:eastAsia="Arial" w:hAnsi="Arial" w:cs="Arial"/>
          <w:b/>
        </w:rPr>
        <w:t>2</w:t>
      </w:r>
      <w:r>
        <w:rPr>
          <w:rFonts w:ascii="Arial" w:eastAsia="Arial" w:hAnsi="Arial" w:cs="Arial"/>
          <w:b/>
        </w:rPr>
        <w:t>)</w:t>
      </w:r>
    </w:p>
    <w:p w14:paraId="295E36C7" w14:textId="5B6C99A8" w:rsidR="002B3A4B" w:rsidRPr="003A67AC" w:rsidRDefault="00533DAA" w:rsidP="00571014">
      <w:pPr>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p>
    <w:p w14:paraId="1E683E98" w14:textId="77777777" w:rsidR="002B3A4B" w:rsidRDefault="00F35F08">
      <w:pPr>
        <w:jc w:val="center"/>
        <w:rPr>
          <w:rFonts w:ascii="Arial" w:eastAsia="Arial" w:hAnsi="Arial" w:cs="Arial"/>
          <w:color w:val="2F5496"/>
        </w:rPr>
      </w:pPr>
      <w:r>
        <w:rPr>
          <w:rFonts w:ascii="Arial" w:eastAsia="Arial" w:hAnsi="Arial" w:cs="Arial"/>
          <w:b/>
          <w:sz w:val="24"/>
          <w:szCs w:val="24"/>
        </w:rPr>
        <w:lastRenderedPageBreak/>
        <w:t>Table of Content</w:t>
      </w:r>
      <w:r w:rsidR="00044A4D">
        <w:rPr>
          <w:rFonts w:ascii="Arial" w:eastAsia="Arial" w:hAnsi="Arial" w:cs="Arial"/>
          <w:b/>
          <w:sz w:val="24"/>
          <w:szCs w:val="24"/>
        </w:rPr>
        <w:t>s</w:t>
      </w:r>
    </w:p>
    <w:sdt>
      <w:sdtPr>
        <w:id w:val="-1445839548"/>
        <w:docPartObj>
          <w:docPartGallery w:val="Table of Contents"/>
          <w:docPartUnique/>
        </w:docPartObj>
      </w:sdtPr>
      <w:sdtEndPr/>
      <w:sdtContent>
        <w:p w14:paraId="0A777B5A" w14:textId="352521A5" w:rsidR="0000717C" w:rsidRDefault="00F35F08">
          <w:pPr>
            <w:pStyle w:val="TOC1"/>
            <w:tabs>
              <w:tab w:val="right" w:pos="9016"/>
            </w:tabs>
            <w:rPr>
              <w:rFonts w:asciiTheme="minorHAnsi" w:eastAsiaTheme="minorEastAsia" w:hAnsiTheme="minorHAnsi" w:cstheme="minorBidi"/>
              <w:noProof/>
              <w:lang w:val="en-SG"/>
            </w:rPr>
          </w:pPr>
          <w:r>
            <w:fldChar w:fldCharType="begin"/>
          </w:r>
          <w:r>
            <w:instrText xml:space="preserve"> TOC \h \u \z </w:instrText>
          </w:r>
          <w:r>
            <w:fldChar w:fldCharType="separate"/>
          </w:r>
          <w:hyperlink w:anchor="_Toc94091116" w:history="1">
            <w:r w:rsidR="0000717C" w:rsidRPr="00BE6F5D">
              <w:rPr>
                <w:rStyle w:val="Hyperlink"/>
                <w:rFonts w:ascii="Times New Roman" w:eastAsia="Arial" w:hAnsi="Times New Roman" w:cs="Times New Roman"/>
                <w:b/>
                <w:noProof/>
              </w:rPr>
              <w:t>1 – About</w:t>
            </w:r>
            <w:r w:rsidR="0000717C">
              <w:rPr>
                <w:noProof/>
                <w:webHidden/>
              </w:rPr>
              <w:tab/>
            </w:r>
            <w:r w:rsidR="0000717C">
              <w:rPr>
                <w:noProof/>
                <w:webHidden/>
              </w:rPr>
              <w:fldChar w:fldCharType="begin"/>
            </w:r>
            <w:r w:rsidR="0000717C">
              <w:rPr>
                <w:noProof/>
                <w:webHidden/>
              </w:rPr>
              <w:instrText xml:space="preserve"> PAGEREF _Toc94091116 \h </w:instrText>
            </w:r>
            <w:r w:rsidR="0000717C">
              <w:rPr>
                <w:noProof/>
                <w:webHidden/>
              </w:rPr>
            </w:r>
            <w:r w:rsidR="0000717C">
              <w:rPr>
                <w:noProof/>
                <w:webHidden/>
              </w:rPr>
              <w:fldChar w:fldCharType="separate"/>
            </w:r>
            <w:r w:rsidR="0000717C">
              <w:rPr>
                <w:noProof/>
                <w:webHidden/>
              </w:rPr>
              <w:t>2</w:t>
            </w:r>
            <w:r w:rsidR="0000717C">
              <w:rPr>
                <w:noProof/>
                <w:webHidden/>
              </w:rPr>
              <w:fldChar w:fldCharType="end"/>
            </w:r>
          </w:hyperlink>
        </w:p>
        <w:p w14:paraId="24C3F3B4" w14:textId="6C8E3D8B" w:rsidR="0000717C" w:rsidRDefault="00A06153">
          <w:pPr>
            <w:pStyle w:val="TOC1"/>
            <w:tabs>
              <w:tab w:val="right" w:pos="9016"/>
            </w:tabs>
            <w:rPr>
              <w:rFonts w:asciiTheme="minorHAnsi" w:eastAsiaTheme="minorEastAsia" w:hAnsiTheme="minorHAnsi" w:cstheme="minorBidi"/>
              <w:noProof/>
              <w:lang w:val="en-SG"/>
            </w:rPr>
          </w:pPr>
          <w:hyperlink w:anchor="_Toc94091117" w:history="1">
            <w:r w:rsidR="0000717C" w:rsidRPr="00BE6F5D">
              <w:rPr>
                <w:rStyle w:val="Hyperlink"/>
                <w:rFonts w:ascii="Times New Roman" w:eastAsia="Arial" w:hAnsi="Times New Roman" w:cs="Times New Roman"/>
                <w:b/>
                <w:noProof/>
              </w:rPr>
              <w:t>2 – Objectives</w:t>
            </w:r>
            <w:r w:rsidR="0000717C">
              <w:rPr>
                <w:noProof/>
                <w:webHidden/>
              </w:rPr>
              <w:tab/>
            </w:r>
            <w:r w:rsidR="0000717C">
              <w:rPr>
                <w:noProof/>
                <w:webHidden/>
              </w:rPr>
              <w:fldChar w:fldCharType="begin"/>
            </w:r>
            <w:r w:rsidR="0000717C">
              <w:rPr>
                <w:noProof/>
                <w:webHidden/>
              </w:rPr>
              <w:instrText xml:space="preserve"> PAGEREF _Toc94091117 \h </w:instrText>
            </w:r>
            <w:r w:rsidR="0000717C">
              <w:rPr>
                <w:noProof/>
                <w:webHidden/>
              </w:rPr>
            </w:r>
            <w:r w:rsidR="0000717C">
              <w:rPr>
                <w:noProof/>
                <w:webHidden/>
              </w:rPr>
              <w:fldChar w:fldCharType="separate"/>
            </w:r>
            <w:r w:rsidR="0000717C">
              <w:rPr>
                <w:noProof/>
                <w:webHidden/>
              </w:rPr>
              <w:t>2</w:t>
            </w:r>
            <w:r w:rsidR="0000717C">
              <w:rPr>
                <w:noProof/>
                <w:webHidden/>
              </w:rPr>
              <w:fldChar w:fldCharType="end"/>
            </w:r>
          </w:hyperlink>
        </w:p>
        <w:p w14:paraId="0C690939" w14:textId="07F176D4" w:rsidR="0000717C" w:rsidRDefault="00A06153">
          <w:pPr>
            <w:pStyle w:val="TOC1"/>
            <w:tabs>
              <w:tab w:val="right" w:pos="9016"/>
            </w:tabs>
            <w:rPr>
              <w:rFonts w:asciiTheme="minorHAnsi" w:eastAsiaTheme="minorEastAsia" w:hAnsiTheme="minorHAnsi" w:cstheme="minorBidi"/>
              <w:noProof/>
              <w:lang w:val="en-SG"/>
            </w:rPr>
          </w:pPr>
          <w:hyperlink w:anchor="_Toc94091118" w:history="1">
            <w:r w:rsidR="0000717C" w:rsidRPr="00BE6F5D">
              <w:rPr>
                <w:rStyle w:val="Hyperlink"/>
                <w:rFonts w:ascii="Times New Roman" w:eastAsia="Arial" w:hAnsi="Times New Roman" w:cs="Times New Roman"/>
                <w:b/>
                <w:noProof/>
              </w:rPr>
              <w:t>3 – Device Features</w:t>
            </w:r>
            <w:r w:rsidR="0000717C">
              <w:rPr>
                <w:noProof/>
                <w:webHidden/>
              </w:rPr>
              <w:tab/>
            </w:r>
            <w:r w:rsidR="0000717C">
              <w:rPr>
                <w:noProof/>
                <w:webHidden/>
              </w:rPr>
              <w:fldChar w:fldCharType="begin"/>
            </w:r>
            <w:r w:rsidR="0000717C">
              <w:rPr>
                <w:noProof/>
                <w:webHidden/>
              </w:rPr>
              <w:instrText xml:space="preserve"> PAGEREF _Toc94091118 \h </w:instrText>
            </w:r>
            <w:r w:rsidR="0000717C">
              <w:rPr>
                <w:noProof/>
                <w:webHidden/>
              </w:rPr>
            </w:r>
            <w:r w:rsidR="0000717C">
              <w:rPr>
                <w:noProof/>
                <w:webHidden/>
              </w:rPr>
              <w:fldChar w:fldCharType="separate"/>
            </w:r>
            <w:r w:rsidR="0000717C">
              <w:rPr>
                <w:noProof/>
                <w:webHidden/>
              </w:rPr>
              <w:t>2</w:t>
            </w:r>
            <w:r w:rsidR="0000717C">
              <w:rPr>
                <w:noProof/>
                <w:webHidden/>
              </w:rPr>
              <w:fldChar w:fldCharType="end"/>
            </w:r>
          </w:hyperlink>
        </w:p>
        <w:p w14:paraId="34939877" w14:textId="21CC500C" w:rsidR="0000717C" w:rsidRDefault="00A06153">
          <w:pPr>
            <w:pStyle w:val="TOC1"/>
            <w:tabs>
              <w:tab w:val="right" w:pos="9016"/>
            </w:tabs>
            <w:rPr>
              <w:rFonts w:asciiTheme="minorHAnsi" w:eastAsiaTheme="minorEastAsia" w:hAnsiTheme="minorHAnsi" w:cstheme="minorBidi"/>
              <w:noProof/>
              <w:lang w:val="en-SG"/>
            </w:rPr>
          </w:pPr>
          <w:hyperlink w:anchor="_Toc94091119" w:history="1">
            <w:r w:rsidR="0000717C" w:rsidRPr="00BE6F5D">
              <w:rPr>
                <w:rStyle w:val="Hyperlink"/>
                <w:rFonts w:ascii="Times New Roman" w:eastAsia="Arial" w:hAnsi="Times New Roman" w:cs="Times New Roman"/>
                <w:b/>
                <w:noProof/>
              </w:rPr>
              <w:t>4 – Security Features</w:t>
            </w:r>
            <w:r w:rsidR="0000717C">
              <w:rPr>
                <w:noProof/>
                <w:webHidden/>
              </w:rPr>
              <w:tab/>
            </w:r>
            <w:r w:rsidR="0000717C">
              <w:rPr>
                <w:noProof/>
                <w:webHidden/>
              </w:rPr>
              <w:fldChar w:fldCharType="begin"/>
            </w:r>
            <w:r w:rsidR="0000717C">
              <w:rPr>
                <w:noProof/>
                <w:webHidden/>
              </w:rPr>
              <w:instrText xml:space="preserve"> PAGEREF _Toc94091119 \h </w:instrText>
            </w:r>
            <w:r w:rsidR="0000717C">
              <w:rPr>
                <w:noProof/>
                <w:webHidden/>
              </w:rPr>
            </w:r>
            <w:r w:rsidR="0000717C">
              <w:rPr>
                <w:noProof/>
                <w:webHidden/>
              </w:rPr>
              <w:fldChar w:fldCharType="separate"/>
            </w:r>
            <w:r w:rsidR="0000717C">
              <w:rPr>
                <w:noProof/>
                <w:webHidden/>
              </w:rPr>
              <w:t>3</w:t>
            </w:r>
            <w:r w:rsidR="0000717C">
              <w:rPr>
                <w:noProof/>
                <w:webHidden/>
              </w:rPr>
              <w:fldChar w:fldCharType="end"/>
            </w:r>
          </w:hyperlink>
        </w:p>
        <w:p w14:paraId="1D4CCF05" w14:textId="44A57A2B" w:rsidR="0000717C" w:rsidRDefault="00A06153">
          <w:pPr>
            <w:pStyle w:val="TOC1"/>
            <w:tabs>
              <w:tab w:val="right" w:pos="9016"/>
            </w:tabs>
            <w:rPr>
              <w:rFonts w:asciiTheme="minorHAnsi" w:eastAsiaTheme="minorEastAsia" w:hAnsiTheme="minorHAnsi" w:cstheme="minorBidi"/>
              <w:noProof/>
              <w:lang w:val="en-SG"/>
            </w:rPr>
          </w:pPr>
          <w:hyperlink w:anchor="_Toc94091120" w:history="1">
            <w:r w:rsidR="0000717C" w:rsidRPr="00BE6F5D">
              <w:rPr>
                <w:rStyle w:val="Hyperlink"/>
                <w:rFonts w:ascii="Times New Roman" w:eastAsia="Arial" w:hAnsi="Times New Roman" w:cs="Times New Roman"/>
                <w:b/>
                <w:noProof/>
              </w:rPr>
              <w:t>5 – System Diagram</w:t>
            </w:r>
            <w:r w:rsidR="0000717C">
              <w:rPr>
                <w:noProof/>
                <w:webHidden/>
              </w:rPr>
              <w:tab/>
            </w:r>
            <w:r w:rsidR="0000717C">
              <w:rPr>
                <w:noProof/>
                <w:webHidden/>
              </w:rPr>
              <w:fldChar w:fldCharType="begin"/>
            </w:r>
            <w:r w:rsidR="0000717C">
              <w:rPr>
                <w:noProof/>
                <w:webHidden/>
              </w:rPr>
              <w:instrText xml:space="preserve"> PAGEREF _Toc94091120 \h </w:instrText>
            </w:r>
            <w:r w:rsidR="0000717C">
              <w:rPr>
                <w:noProof/>
                <w:webHidden/>
              </w:rPr>
            </w:r>
            <w:r w:rsidR="0000717C">
              <w:rPr>
                <w:noProof/>
                <w:webHidden/>
              </w:rPr>
              <w:fldChar w:fldCharType="separate"/>
            </w:r>
            <w:r w:rsidR="0000717C">
              <w:rPr>
                <w:noProof/>
                <w:webHidden/>
              </w:rPr>
              <w:t>4</w:t>
            </w:r>
            <w:r w:rsidR="0000717C">
              <w:rPr>
                <w:noProof/>
                <w:webHidden/>
              </w:rPr>
              <w:fldChar w:fldCharType="end"/>
            </w:r>
          </w:hyperlink>
        </w:p>
        <w:p w14:paraId="26AEB8BA" w14:textId="618E0805" w:rsidR="0000717C" w:rsidRDefault="00A06153">
          <w:pPr>
            <w:pStyle w:val="TOC1"/>
            <w:tabs>
              <w:tab w:val="right" w:pos="9016"/>
            </w:tabs>
            <w:rPr>
              <w:rFonts w:asciiTheme="minorHAnsi" w:eastAsiaTheme="minorEastAsia" w:hAnsiTheme="minorHAnsi" w:cstheme="minorBidi"/>
              <w:noProof/>
              <w:lang w:val="en-SG"/>
            </w:rPr>
          </w:pPr>
          <w:hyperlink w:anchor="_Toc94091121" w:history="1">
            <w:r w:rsidR="0000717C" w:rsidRPr="00BE6F5D">
              <w:rPr>
                <w:rStyle w:val="Hyperlink"/>
                <w:rFonts w:ascii="Times New Roman" w:eastAsia="Arial" w:hAnsi="Times New Roman" w:cs="Times New Roman"/>
                <w:b/>
                <w:noProof/>
              </w:rPr>
              <w:t>6 – Flowchart</w:t>
            </w:r>
            <w:r w:rsidR="0000717C">
              <w:rPr>
                <w:noProof/>
                <w:webHidden/>
              </w:rPr>
              <w:tab/>
            </w:r>
            <w:r w:rsidR="0000717C">
              <w:rPr>
                <w:noProof/>
                <w:webHidden/>
              </w:rPr>
              <w:fldChar w:fldCharType="begin"/>
            </w:r>
            <w:r w:rsidR="0000717C">
              <w:rPr>
                <w:noProof/>
                <w:webHidden/>
              </w:rPr>
              <w:instrText xml:space="preserve"> PAGEREF _Toc94091121 \h </w:instrText>
            </w:r>
            <w:r w:rsidR="0000717C">
              <w:rPr>
                <w:noProof/>
                <w:webHidden/>
              </w:rPr>
            </w:r>
            <w:r w:rsidR="0000717C">
              <w:rPr>
                <w:noProof/>
                <w:webHidden/>
              </w:rPr>
              <w:fldChar w:fldCharType="separate"/>
            </w:r>
            <w:r w:rsidR="0000717C">
              <w:rPr>
                <w:noProof/>
                <w:webHidden/>
              </w:rPr>
              <w:t>5</w:t>
            </w:r>
            <w:r w:rsidR="0000717C">
              <w:rPr>
                <w:noProof/>
                <w:webHidden/>
              </w:rPr>
              <w:fldChar w:fldCharType="end"/>
            </w:r>
          </w:hyperlink>
        </w:p>
        <w:p w14:paraId="17F17D1B" w14:textId="47B8BD6F" w:rsidR="0000717C" w:rsidRDefault="00A06153">
          <w:pPr>
            <w:pStyle w:val="TOC1"/>
            <w:tabs>
              <w:tab w:val="right" w:pos="9016"/>
            </w:tabs>
            <w:rPr>
              <w:rFonts w:asciiTheme="minorHAnsi" w:eastAsiaTheme="minorEastAsia" w:hAnsiTheme="minorHAnsi" w:cstheme="minorBidi"/>
              <w:noProof/>
              <w:lang w:val="en-SG"/>
            </w:rPr>
          </w:pPr>
          <w:hyperlink w:anchor="_Toc94091122" w:history="1">
            <w:r w:rsidR="0000717C" w:rsidRPr="00BE6F5D">
              <w:rPr>
                <w:rStyle w:val="Hyperlink"/>
                <w:rFonts w:ascii="Times New Roman" w:eastAsia="Arial" w:hAnsi="Times New Roman" w:cs="Times New Roman"/>
                <w:b/>
                <w:noProof/>
              </w:rPr>
              <w:t>7 – Project Plan &amp; Gantt Chart</w:t>
            </w:r>
            <w:r w:rsidR="0000717C">
              <w:rPr>
                <w:noProof/>
                <w:webHidden/>
              </w:rPr>
              <w:tab/>
            </w:r>
            <w:r w:rsidR="0000717C">
              <w:rPr>
                <w:noProof/>
                <w:webHidden/>
              </w:rPr>
              <w:fldChar w:fldCharType="begin"/>
            </w:r>
            <w:r w:rsidR="0000717C">
              <w:rPr>
                <w:noProof/>
                <w:webHidden/>
              </w:rPr>
              <w:instrText xml:space="preserve"> PAGEREF _Toc94091122 \h </w:instrText>
            </w:r>
            <w:r w:rsidR="0000717C">
              <w:rPr>
                <w:noProof/>
                <w:webHidden/>
              </w:rPr>
            </w:r>
            <w:r w:rsidR="0000717C">
              <w:rPr>
                <w:noProof/>
                <w:webHidden/>
              </w:rPr>
              <w:fldChar w:fldCharType="separate"/>
            </w:r>
            <w:r w:rsidR="0000717C">
              <w:rPr>
                <w:noProof/>
                <w:webHidden/>
              </w:rPr>
              <w:t>7</w:t>
            </w:r>
            <w:r w:rsidR="0000717C">
              <w:rPr>
                <w:noProof/>
                <w:webHidden/>
              </w:rPr>
              <w:fldChar w:fldCharType="end"/>
            </w:r>
          </w:hyperlink>
        </w:p>
        <w:p w14:paraId="1278A2E2" w14:textId="26593DDE" w:rsidR="001363E6" w:rsidRPr="009A79D6" w:rsidRDefault="00F35F08" w:rsidP="009A79D6">
          <w:pPr>
            <w:pStyle w:val="TOC1"/>
            <w:tabs>
              <w:tab w:val="right" w:pos="9016"/>
            </w:tabs>
          </w:pPr>
          <w:r>
            <w:fldChar w:fldCharType="end"/>
          </w:r>
        </w:p>
      </w:sdtContent>
    </w:sdt>
    <w:p w14:paraId="390D6762" w14:textId="77777777" w:rsidR="001363E6" w:rsidRDefault="001363E6" w:rsidP="00044A4D">
      <w:pPr>
        <w:rPr>
          <w:rFonts w:ascii="Arial" w:eastAsia="Arial" w:hAnsi="Arial" w:cs="Arial"/>
          <w:b/>
          <w:sz w:val="24"/>
          <w:szCs w:val="24"/>
          <w:highlight w:val="yellow"/>
        </w:rPr>
      </w:pPr>
    </w:p>
    <w:p w14:paraId="5243E5AE" w14:textId="77777777" w:rsidR="001363E6" w:rsidRDefault="001363E6" w:rsidP="00044A4D">
      <w:pPr>
        <w:rPr>
          <w:rFonts w:ascii="Arial" w:eastAsia="Arial" w:hAnsi="Arial" w:cs="Arial"/>
          <w:b/>
          <w:sz w:val="24"/>
          <w:szCs w:val="24"/>
          <w:highlight w:val="yellow"/>
        </w:rPr>
      </w:pPr>
    </w:p>
    <w:p w14:paraId="11CF1E34" w14:textId="77777777" w:rsidR="001363E6" w:rsidRDefault="001363E6" w:rsidP="00044A4D">
      <w:pPr>
        <w:rPr>
          <w:rFonts w:ascii="Arial" w:eastAsia="Arial" w:hAnsi="Arial" w:cs="Arial"/>
          <w:b/>
          <w:sz w:val="24"/>
          <w:szCs w:val="24"/>
          <w:highlight w:val="yellow"/>
        </w:rPr>
      </w:pPr>
    </w:p>
    <w:p w14:paraId="51C66A23" w14:textId="77777777" w:rsidR="001363E6" w:rsidRDefault="001363E6" w:rsidP="00044A4D">
      <w:pPr>
        <w:rPr>
          <w:rFonts w:ascii="Arial" w:eastAsia="Arial" w:hAnsi="Arial" w:cs="Arial"/>
          <w:b/>
          <w:sz w:val="24"/>
          <w:szCs w:val="24"/>
          <w:highlight w:val="yellow"/>
        </w:rPr>
      </w:pPr>
    </w:p>
    <w:p w14:paraId="43E291DD" w14:textId="77777777" w:rsidR="001363E6" w:rsidRDefault="001363E6" w:rsidP="00044A4D">
      <w:pPr>
        <w:rPr>
          <w:rFonts w:ascii="Arial" w:eastAsia="Arial" w:hAnsi="Arial" w:cs="Arial"/>
          <w:b/>
          <w:sz w:val="24"/>
          <w:szCs w:val="24"/>
          <w:highlight w:val="yellow"/>
        </w:rPr>
      </w:pPr>
    </w:p>
    <w:p w14:paraId="66029A42" w14:textId="77777777" w:rsidR="001363E6" w:rsidRDefault="001363E6" w:rsidP="00044A4D">
      <w:pPr>
        <w:rPr>
          <w:rFonts w:ascii="Arial" w:eastAsia="Arial" w:hAnsi="Arial" w:cs="Arial"/>
          <w:b/>
          <w:sz w:val="24"/>
          <w:szCs w:val="24"/>
          <w:highlight w:val="yellow"/>
        </w:rPr>
      </w:pPr>
    </w:p>
    <w:p w14:paraId="0CE4C10D" w14:textId="77777777" w:rsidR="001363E6" w:rsidRDefault="001363E6" w:rsidP="00044A4D">
      <w:pPr>
        <w:rPr>
          <w:rFonts w:ascii="Arial" w:eastAsia="Arial" w:hAnsi="Arial" w:cs="Arial"/>
          <w:b/>
          <w:sz w:val="24"/>
          <w:szCs w:val="24"/>
          <w:highlight w:val="yellow"/>
        </w:rPr>
      </w:pPr>
    </w:p>
    <w:p w14:paraId="3ECED8DA" w14:textId="77777777" w:rsidR="001363E6" w:rsidRDefault="001363E6" w:rsidP="00044A4D">
      <w:pPr>
        <w:rPr>
          <w:rFonts w:ascii="Arial" w:eastAsia="Arial" w:hAnsi="Arial" w:cs="Arial"/>
          <w:b/>
          <w:sz w:val="24"/>
          <w:szCs w:val="24"/>
          <w:highlight w:val="yellow"/>
        </w:rPr>
      </w:pPr>
    </w:p>
    <w:p w14:paraId="206207D4" w14:textId="77777777" w:rsidR="001363E6" w:rsidRDefault="001363E6" w:rsidP="00044A4D">
      <w:pPr>
        <w:rPr>
          <w:rFonts w:ascii="Arial" w:eastAsia="Arial" w:hAnsi="Arial" w:cs="Arial"/>
          <w:b/>
          <w:sz w:val="24"/>
          <w:szCs w:val="24"/>
          <w:highlight w:val="yellow"/>
        </w:rPr>
      </w:pPr>
    </w:p>
    <w:p w14:paraId="6BD30151" w14:textId="77777777" w:rsidR="001363E6" w:rsidRDefault="001363E6" w:rsidP="00044A4D">
      <w:pPr>
        <w:rPr>
          <w:rFonts w:ascii="Arial" w:eastAsia="Arial" w:hAnsi="Arial" w:cs="Arial"/>
          <w:b/>
          <w:sz w:val="24"/>
          <w:szCs w:val="24"/>
          <w:highlight w:val="yellow"/>
        </w:rPr>
      </w:pPr>
    </w:p>
    <w:p w14:paraId="18E66E33" w14:textId="77777777" w:rsidR="001363E6" w:rsidRDefault="001363E6" w:rsidP="00044A4D">
      <w:pPr>
        <w:rPr>
          <w:rFonts w:ascii="Arial" w:eastAsia="Arial" w:hAnsi="Arial" w:cs="Arial"/>
          <w:b/>
          <w:sz w:val="24"/>
          <w:szCs w:val="24"/>
          <w:highlight w:val="yellow"/>
        </w:rPr>
      </w:pPr>
    </w:p>
    <w:p w14:paraId="5B1E520C" w14:textId="77777777" w:rsidR="001363E6" w:rsidRDefault="001363E6" w:rsidP="00044A4D">
      <w:pPr>
        <w:rPr>
          <w:rFonts w:ascii="Arial" w:eastAsia="Arial" w:hAnsi="Arial" w:cs="Arial"/>
          <w:b/>
          <w:sz w:val="24"/>
          <w:szCs w:val="24"/>
          <w:highlight w:val="yellow"/>
        </w:rPr>
      </w:pPr>
    </w:p>
    <w:p w14:paraId="353E870D" w14:textId="77777777" w:rsidR="001363E6" w:rsidRDefault="001363E6" w:rsidP="00044A4D">
      <w:pPr>
        <w:rPr>
          <w:rFonts w:ascii="Arial" w:eastAsia="Arial" w:hAnsi="Arial" w:cs="Arial"/>
          <w:b/>
          <w:sz w:val="24"/>
          <w:szCs w:val="24"/>
          <w:highlight w:val="yellow"/>
        </w:rPr>
      </w:pPr>
    </w:p>
    <w:p w14:paraId="3ACFDEC1" w14:textId="77777777" w:rsidR="001363E6" w:rsidRDefault="001363E6" w:rsidP="00044A4D">
      <w:pPr>
        <w:rPr>
          <w:rFonts w:ascii="Arial" w:eastAsia="Arial" w:hAnsi="Arial" w:cs="Arial"/>
          <w:b/>
          <w:sz w:val="24"/>
          <w:szCs w:val="24"/>
          <w:highlight w:val="yellow"/>
        </w:rPr>
      </w:pPr>
    </w:p>
    <w:p w14:paraId="53A17491" w14:textId="77777777" w:rsidR="005E2B5C" w:rsidRDefault="005E2B5C" w:rsidP="00044A4D">
      <w:pPr>
        <w:rPr>
          <w:rFonts w:ascii="Arial" w:eastAsia="Arial" w:hAnsi="Arial" w:cs="Arial"/>
          <w:b/>
          <w:sz w:val="24"/>
          <w:szCs w:val="24"/>
          <w:highlight w:val="yellow"/>
        </w:rPr>
      </w:pPr>
    </w:p>
    <w:p w14:paraId="7401D270" w14:textId="2B406233" w:rsidR="002A2A3E" w:rsidRDefault="002A2A3E" w:rsidP="00044A4D">
      <w:pPr>
        <w:rPr>
          <w:rFonts w:ascii="Arial" w:eastAsia="Arial" w:hAnsi="Arial" w:cs="Arial"/>
          <w:b/>
          <w:sz w:val="24"/>
          <w:szCs w:val="24"/>
          <w:highlight w:val="yellow"/>
        </w:rPr>
      </w:pPr>
    </w:p>
    <w:p w14:paraId="60040F26" w14:textId="16C60FBB" w:rsidR="00FA0321" w:rsidRDefault="00FA0321" w:rsidP="00044A4D">
      <w:pPr>
        <w:rPr>
          <w:rFonts w:ascii="Arial" w:eastAsia="Arial" w:hAnsi="Arial" w:cs="Arial"/>
          <w:b/>
          <w:sz w:val="24"/>
          <w:szCs w:val="24"/>
          <w:highlight w:val="yellow"/>
        </w:rPr>
      </w:pPr>
    </w:p>
    <w:p w14:paraId="47563420" w14:textId="67CD6689" w:rsidR="00FA0321" w:rsidRDefault="00FA0321" w:rsidP="00044A4D">
      <w:pPr>
        <w:rPr>
          <w:rFonts w:ascii="Arial" w:eastAsia="Arial" w:hAnsi="Arial" w:cs="Arial"/>
          <w:b/>
          <w:sz w:val="24"/>
          <w:szCs w:val="24"/>
          <w:highlight w:val="yellow"/>
        </w:rPr>
      </w:pPr>
    </w:p>
    <w:p w14:paraId="4DE3766D" w14:textId="3B497883" w:rsidR="00FA0321" w:rsidRDefault="00FA0321" w:rsidP="00044A4D">
      <w:pPr>
        <w:rPr>
          <w:rFonts w:ascii="Arial" w:eastAsia="Arial" w:hAnsi="Arial" w:cs="Arial"/>
          <w:b/>
          <w:sz w:val="24"/>
          <w:szCs w:val="24"/>
          <w:highlight w:val="yellow"/>
        </w:rPr>
      </w:pPr>
    </w:p>
    <w:p w14:paraId="0CA11E26" w14:textId="1C0E4224" w:rsidR="002411E3" w:rsidRDefault="002411E3" w:rsidP="00044A4D">
      <w:pPr>
        <w:rPr>
          <w:rFonts w:ascii="Arial" w:eastAsia="Arial" w:hAnsi="Arial" w:cs="Arial"/>
          <w:b/>
          <w:sz w:val="24"/>
          <w:szCs w:val="24"/>
          <w:highlight w:val="yellow"/>
        </w:rPr>
      </w:pPr>
    </w:p>
    <w:p w14:paraId="6A0C2A9B" w14:textId="6CA3199C" w:rsidR="002411E3" w:rsidRDefault="002411E3" w:rsidP="00044A4D">
      <w:pPr>
        <w:rPr>
          <w:rFonts w:ascii="Arial" w:eastAsia="Arial" w:hAnsi="Arial" w:cs="Arial"/>
          <w:b/>
          <w:sz w:val="24"/>
          <w:szCs w:val="24"/>
          <w:highlight w:val="yellow"/>
        </w:rPr>
      </w:pPr>
    </w:p>
    <w:p w14:paraId="481A63D1" w14:textId="541DDBE4" w:rsidR="002411E3" w:rsidRDefault="002411E3" w:rsidP="00044A4D">
      <w:pPr>
        <w:rPr>
          <w:rFonts w:ascii="Arial" w:eastAsia="Arial" w:hAnsi="Arial" w:cs="Arial"/>
          <w:b/>
          <w:sz w:val="24"/>
          <w:szCs w:val="24"/>
          <w:highlight w:val="yellow"/>
        </w:rPr>
      </w:pPr>
    </w:p>
    <w:p w14:paraId="18898B21" w14:textId="103E9B0A" w:rsidR="002411E3" w:rsidRDefault="002411E3" w:rsidP="00044A4D">
      <w:pPr>
        <w:rPr>
          <w:rFonts w:ascii="Arial" w:eastAsia="Arial" w:hAnsi="Arial" w:cs="Arial"/>
          <w:b/>
          <w:sz w:val="24"/>
          <w:szCs w:val="24"/>
          <w:highlight w:val="yellow"/>
        </w:rPr>
      </w:pPr>
    </w:p>
    <w:p w14:paraId="362C31E8" w14:textId="58836C05" w:rsidR="00DE7D6E" w:rsidRPr="00DE7D6E" w:rsidRDefault="00F35F08" w:rsidP="00DE7D6E">
      <w:pPr>
        <w:pStyle w:val="Heading1"/>
        <w:rPr>
          <w:rFonts w:ascii="Times New Roman" w:eastAsia="Arial" w:hAnsi="Times New Roman" w:cs="Times New Roman"/>
          <w:b/>
          <w:color w:val="000000"/>
          <w:sz w:val="28"/>
          <w:szCs w:val="28"/>
        </w:rPr>
      </w:pPr>
      <w:bookmarkStart w:id="1" w:name="_Toc94091116"/>
      <w:r w:rsidRPr="002A2A3E">
        <w:rPr>
          <w:rFonts w:ascii="Times New Roman" w:eastAsia="Arial" w:hAnsi="Times New Roman" w:cs="Times New Roman"/>
          <w:b/>
          <w:color w:val="000000"/>
          <w:sz w:val="28"/>
          <w:szCs w:val="28"/>
        </w:rPr>
        <w:lastRenderedPageBreak/>
        <w:t xml:space="preserve">1 </w:t>
      </w:r>
      <w:r w:rsidR="00FA0321">
        <w:rPr>
          <w:rFonts w:ascii="Times New Roman" w:eastAsia="Arial" w:hAnsi="Times New Roman" w:cs="Times New Roman"/>
          <w:b/>
          <w:color w:val="000000"/>
          <w:sz w:val="28"/>
          <w:szCs w:val="28"/>
        </w:rPr>
        <w:t>–</w:t>
      </w:r>
      <w:r w:rsidRPr="002A2A3E">
        <w:rPr>
          <w:rFonts w:ascii="Times New Roman" w:eastAsia="Arial" w:hAnsi="Times New Roman" w:cs="Times New Roman"/>
          <w:b/>
          <w:color w:val="000000"/>
          <w:sz w:val="28"/>
          <w:szCs w:val="28"/>
        </w:rPr>
        <w:t xml:space="preserve"> </w:t>
      </w:r>
      <w:r w:rsidR="00571014">
        <w:rPr>
          <w:rFonts w:ascii="Times New Roman" w:eastAsia="Arial" w:hAnsi="Times New Roman" w:cs="Times New Roman"/>
          <w:b/>
          <w:color w:val="000000"/>
          <w:sz w:val="28"/>
          <w:szCs w:val="28"/>
        </w:rPr>
        <w:t>About</w:t>
      </w:r>
      <w:bookmarkEnd w:id="1"/>
    </w:p>
    <w:p w14:paraId="1CD0008A" w14:textId="49C24A1B" w:rsidR="00DF3E2D" w:rsidRDefault="00DF3E2D" w:rsidP="003F0EC3">
      <w:r w:rsidRPr="00DF3E2D">
        <w:t>Singapore introduced circuit breakers and restrictions in response to the COVID-19 outbreak in attempt to prevent the disease from spreading further. To prevent the COVID-19 disease from spreading, we decided to do research into how to prevent infectious diseases from spreading. After conducting study, it was discovered that one of the best</w:t>
      </w:r>
      <w:r w:rsidR="00666095">
        <w:t xml:space="preserve"> and easiest</w:t>
      </w:r>
      <w:r w:rsidRPr="00DF3E2D">
        <w:t xml:space="preserve"> methods to prevent the disease from spreading is to ensure that everyone has a constant temperature, as this is one of the indicators that can indicate whether a person is infected with the COVID-19 virus. As a result, we're introducing the "Free19."</w:t>
      </w:r>
    </w:p>
    <w:p w14:paraId="24CBCEA0" w14:textId="7121D9BD" w:rsidR="007D1A7B" w:rsidRDefault="007D1A7B" w:rsidP="001266A3">
      <w:r w:rsidRPr="007D1A7B">
        <w:t xml:space="preserve">Free19 is a </w:t>
      </w:r>
      <w:r w:rsidR="00D22759">
        <w:t xml:space="preserve">car </w:t>
      </w:r>
      <w:r w:rsidRPr="007D1A7B">
        <w:t xml:space="preserve">parking system that can </w:t>
      </w:r>
      <w:r w:rsidR="00D50607">
        <w:t xml:space="preserve">measure </w:t>
      </w:r>
      <w:r w:rsidRPr="007D1A7B">
        <w:t>the temperature of visitors at the gantry before allowing them to enter the carpar</w:t>
      </w:r>
      <w:r w:rsidR="004529D8">
        <w:t>k</w:t>
      </w:r>
      <w:r w:rsidRPr="007D1A7B">
        <w:t>. Furthermore, it can provide</w:t>
      </w:r>
      <w:r w:rsidR="00666095">
        <w:t xml:space="preserve"> </w:t>
      </w:r>
      <w:r w:rsidRPr="007D1A7B">
        <w:t>real-time temperature of the recent guests,</w:t>
      </w:r>
      <w:r w:rsidR="004529D8">
        <w:t xml:space="preserve"> number of vacancies in the carpark,</w:t>
      </w:r>
      <w:r w:rsidRPr="007D1A7B">
        <w:t xml:space="preserve"> </w:t>
      </w:r>
      <w:r w:rsidR="004529D8">
        <w:t xml:space="preserve">gantry gate’s on/off state </w:t>
      </w:r>
      <w:r w:rsidR="00A550DB">
        <w:t xml:space="preserve">through </w:t>
      </w:r>
      <w:r w:rsidR="00652B3E" w:rsidRPr="007D1A7B">
        <w:t>visualizations</w:t>
      </w:r>
      <w:r w:rsidRPr="007D1A7B">
        <w:t xml:space="preserve"> via a dashboard. If a guest's temperature is high (&gt;37°C)</w:t>
      </w:r>
      <w:r w:rsidR="00666095">
        <w:t xml:space="preserve">, </w:t>
      </w:r>
      <w:r w:rsidRPr="007D1A7B">
        <w:t xml:space="preserve">the </w:t>
      </w:r>
      <w:r w:rsidR="00666095">
        <w:t>system</w:t>
      </w:r>
      <w:r w:rsidRPr="007D1A7B">
        <w:t xml:space="preserve"> will notify us and provide the temperature to us via email</w:t>
      </w:r>
      <w:r w:rsidR="00A550DB">
        <w:t xml:space="preserve"> and telegram</w:t>
      </w:r>
      <w:r w:rsidRPr="007D1A7B">
        <w:t xml:space="preserve">. </w:t>
      </w:r>
    </w:p>
    <w:p w14:paraId="51187F10" w14:textId="1EFB4257" w:rsidR="0012464D" w:rsidRDefault="00707FF4" w:rsidP="001266A3">
      <w:r>
        <w:t>Free19</w:t>
      </w:r>
      <w:r w:rsidR="0012464D">
        <w:t xml:space="preserve"> includes a telegram bot that assists only authorized people in opening the gantry gate for guests when they are unable to access the carpark due to gate malfunction or other issues.</w:t>
      </w:r>
      <w:r>
        <w:t xml:space="preserve"> </w:t>
      </w:r>
      <w:r w:rsidR="00EF6DCC">
        <w:t>Ano</w:t>
      </w:r>
      <w:r>
        <w:t xml:space="preserve">ther function is </w:t>
      </w:r>
      <w:r w:rsidR="00FB4677">
        <w:t>an</w:t>
      </w:r>
      <w:r>
        <w:t xml:space="preserve"> alert function that </w:t>
      </w:r>
      <w:r w:rsidR="00FB4677">
        <w:t>alarms</w:t>
      </w:r>
      <w:r>
        <w:t xml:space="preserve"> the carpark manually, </w:t>
      </w:r>
      <w:r w:rsidR="00FB4677">
        <w:t>to</w:t>
      </w:r>
      <w:r>
        <w:t xml:space="preserve"> alert guests that there is an intruder inside the carpark.</w:t>
      </w:r>
    </w:p>
    <w:p w14:paraId="4A803204" w14:textId="763440AA" w:rsidR="001266A3" w:rsidRDefault="007D1A7B" w:rsidP="001266A3">
      <w:r w:rsidRPr="007D1A7B">
        <w:t>The</w:t>
      </w:r>
      <w:r>
        <w:t xml:space="preserve"> </w:t>
      </w:r>
      <w:r w:rsidRPr="007D1A7B">
        <w:t xml:space="preserve">information acquired about the temperature of the guests </w:t>
      </w:r>
      <w:r w:rsidR="00D22759">
        <w:t>is</w:t>
      </w:r>
      <w:r w:rsidRPr="007D1A7B">
        <w:t xml:space="preserve"> used to keep the carpark system safe for them.</w:t>
      </w:r>
    </w:p>
    <w:p w14:paraId="410C14A8" w14:textId="31C76F4D" w:rsidR="002E296B" w:rsidRPr="001266A3" w:rsidRDefault="007D1A7B" w:rsidP="001266A3">
      <w:r>
        <w:t xml:space="preserve">Group project’s wiki: </w:t>
      </w:r>
      <w:hyperlink r:id="rId11" w:history="1">
        <w:r w:rsidR="00B3505C" w:rsidRPr="00B3505C">
          <w:rPr>
            <w:rStyle w:val="Hyperlink"/>
          </w:rPr>
          <w:t>https://sites.google.com/view/et0731iots-free19/home</w:t>
        </w:r>
      </w:hyperlink>
    </w:p>
    <w:p w14:paraId="5CE61BAE" w14:textId="2FCC9AE9" w:rsidR="002E296B" w:rsidRDefault="00F35F08" w:rsidP="00C521DD">
      <w:pPr>
        <w:pStyle w:val="Heading1"/>
        <w:rPr>
          <w:rFonts w:ascii="Times New Roman" w:eastAsia="Arial" w:hAnsi="Times New Roman" w:cs="Times New Roman"/>
          <w:b/>
          <w:color w:val="000000"/>
          <w:sz w:val="28"/>
          <w:szCs w:val="28"/>
        </w:rPr>
      </w:pPr>
      <w:bookmarkStart w:id="2" w:name="_Toc94091117"/>
      <w:r w:rsidRPr="002A2A3E">
        <w:rPr>
          <w:rFonts w:ascii="Times New Roman" w:eastAsia="Arial" w:hAnsi="Times New Roman" w:cs="Times New Roman"/>
          <w:b/>
          <w:color w:val="000000"/>
          <w:sz w:val="28"/>
          <w:szCs w:val="28"/>
        </w:rPr>
        <w:t xml:space="preserve">2 </w:t>
      </w:r>
      <w:r w:rsidR="007A4046" w:rsidRPr="002A2A3E">
        <w:rPr>
          <w:rFonts w:ascii="Times New Roman" w:eastAsia="Arial" w:hAnsi="Times New Roman" w:cs="Times New Roman"/>
          <w:b/>
          <w:color w:val="000000"/>
          <w:sz w:val="28"/>
          <w:szCs w:val="28"/>
        </w:rPr>
        <w:t>–</w:t>
      </w:r>
      <w:r w:rsidRPr="002A2A3E">
        <w:rPr>
          <w:rFonts w:ascii="Times New Roman" w:eastAsia="Arial" w:hAnsi="Times New Roman" w:cs="Times New Roman"/>
          <w:b/>
          <w:color w:val="000000"/>
          <w:sz w:val="28"/>
          <w:szCs w:val="28"/>
        </w:rPr>
        <w:t xml:space="preserve"> </w:t>
      </w:r>
      <w:r w:rsidR="00247D93">
        <w:rPr>
          <w:rFonts w:ascii="Times New Roman" w:eastAsia="Arial" w:hAnsi="Times New Roman" w:cs="Times New Roman"/>
          <w:b/>
          <w:color w:val="000000"/>
          <w:sz w:val="28"/>
          <w:szCs w:val="28"/>
        </w:rPr>
        <w:t>Objectives</w:t>
      </w:r>
      <w:bookmarkEnd w:id="2"/>
    </w:p>
    <w:p w14:paraId="575FACD1" w14:textId="77777777" w:rsidR="00C521DD" w:rsidRPr="00C521DD" w:rsidRDefault="00C521DD" w:rsidP="00C521DD"/>
    <w:p w14:paraId="17551435" w14:textId="23715C43" w:rsidR="00D50607" w:rsidRDefault="00D50607" w:rsidP="00D50607">
      <w:r>
        <w:t>Our aims with Free19 are as follows:</w:t>
      </w:r>
    </w:p>
    <w:p w14:paraId="4EED2EE9" w14:textId="17466F60" w:rsidR="00D50607" w:rsidRDefault="00D50607" w:rsidP="00D50607">
      <w:pPr>
        <w:pStyle w:val="ListParagraph"/>
        <w:numPr>
          <w:ilvl w:val="0"/>
          <w:numId w:val="31"/>
        </w:numPr>
      </w:pPr>
      <w:r>
        <w:t>To measure the temperature of guests at the gantry before allowing them to enter the carpark for prevention of COVID-19 spreading.</w:t>
      </w:r>
    </w:p>
    <w:p w14:paraId="042B6C6D" w14:textId="6487A3FE" w:rsidR="00D50607" w:rsidRDefault="00D50607" w:rsidP="00D50607">
      <w:pPr>
        <w:pStyle w:val="ListParagraph"/>
        <w:numPr>
          <w:ilvl w:val="0"/>
          <w:numId w:val="31"/>
        </w:numPr>
      </w:pPr>
      <w:r>
        <w:t>To monitor the temperature of recent guests</w:t>
      </w:r>
      <w:r w:rsidR="00FB4677">
        <w:t>, number of vacancies in the carpark, gantry gate’s state</w:t>
      </w:r>
      <w:r>
        <w:t xml:space="preserve"> in</w:t>
      </w:r>
      <w:r w:rsidR="00FB4677">
        <w:t xml:space="preserve"> </w:t>
      </w:r>
      <w:r>
        <w:t>real-time</w:t>
      </w:r>
      <w:r w:rsidR="00682571">
        <w:t xml:space="preserve"> through </w:t>
      </w:r>
      <w:proofErr w:type="spellStart"/>
      <w:r w:rsidR="00682571">
        <w:t>Thingspeak</w:t>
      </w:r>
      <w:proofErr w:type="spellEnd"/>
      <w:r w:rsidR="00682571">
        <w:t xml:space="preserve"> and </w:t>
      </w:r>
      <w:proofErr w:type="spellStart"/>
      <w:r w:rsidR="00682571">
        <w:t>Thingsboard</w:t>
      </w:r>
      <w:proofErr w:type="spellEnd"/>
      <w:r w:rsidR="003F1D40">
        <w:t xml:space="preserve"> to provide further safety for guests</w:t>
      </w:r>
      <w:r>
        <w:t>.</w:t>
      </w:r>
    </w:p>
    <w:p w14:paraId="394D8D0F" w14:textId="7CEEF8F2" w:rsidR="00D50607" w:rsidRDefault="002E296B" w:rsidP="00D50607">
      <w:pPr>
        <w:pStyle w:val="ListParagraph"/>
        <w:numPr>
          <w:ilvl w:val="0"/>
          <w:numId w:val="31"/>
        </w:numPr>
      </w:pPr>
      <w:r>
        <w:t>To know whether there’s a need for medical assistance for the guest</w:t>
      </w:r>
      <w:r w:rsidR="00FB4677">
        <w:t xml:space="preserve"> via email and telegram</w:t>
      </w:r>
      <w:r>
        <w:t>.</w:t>
      </w:r>
    </w:p>
    <w:p w14:paraId="5C50AB44" w14:textId="760B5B53" w:rsidR="00886E7A" w:rsidRDefault="008B2A7B" w:rsidP="00886E7A">
      <w:pPr>
        <w:pStyle w:val="ListParagraph"/>
        <w:numPr>
          <w:ilvl w:val="0"/>
          <w:numId w:val="31"/>
        </w:numPr>
      </w:pPr>
      <w:r>
        <w:t>Help authorized people to open the gantry gate for guests through a telegram bot</w:t>
      </w:r>
      <w:r w:rsidR="00C521DD">
        <w:t xml:space="preserve"> when needed</w:t>
      </w:r>
      <w:r>
        <w:t>.</w:t>
      </w:r>
    </w:p>
    <w:p w14:paraId="067B3AAE" w14:textId="186E7FC8" w:rsidR="002E296B" w:rsidRDefault="00F35F08" w:rsidP="00C521DD">
      <w:pPr>
        <w:pStyle w:val="Heading1"/>
        <w:rPr>
          <w:rFonts w:ascii="Times New Roman" w:eastAsia="Arial" w:hAnsi="Times New Roman" w:cs="Times New Roman"/>
          <w:b/>
          <w:color w:val="000000"/>
          <w:sz w:val="28"/>
          <w:szCs w:val="28"/>
        </w:rPr>
      </w:pPr>
      <w:bookmarkStart w:id="3" w:name="_heading=h.osje81nksyz7" w:colFirst="0" w:colLast="0"/>
      <w:bookmarkStart w:id="4" w:name="_Toc94091118"/>
      <w:bookmarkEnd w:id="3"/>
      <w:r w:rsidRPr="002A2A3E">
        <w:rPr>
          <w:rFonts w:ascii="Times New Roman" w:eastAsia="Arial" w:hAnsi="Times New Roman" w:cs="Times New Roman"/>
          <w:b/>
          <w:color w:val="000000"/>
          <w:sz w:val="28"/>
          <w:szCs w:val="28"/>
        </w:rPr>
        <w:t xml:space="preserve">3 </w:t>
      </w:r>
      <w:r w:rsidR="00B150CC" w:rsidRPr="002A2A3E">
        <w:rPr>
          <w:rFonts w:ascii="Times New Roman" w:eastAsia="Arial" w:hAnsi="Times New Roman" w:cs="Times New Roman"/>
          <w:b/>
          <w:color w:val="000000"/>
          <w:sz w:val="28"/>
          <w:szCs w:val="28"/>
        </w:rPr>
        <w:t>–</w:t>
      </w:r>
      <w:r w:rsidRPr="002A2A3E">
        <w:rPr>
          <w:rFonts w:ascii="Times New Roman" w:eastAsia="Arial" w:hAnsi="Times New Roman" w:cs="Times New Roman"/>
          <w:b/>
          <w:color w:val="000000"/>
          <w:sz w:val="28"/>
          <w:szCs w:val="28"/>
        </w:rPr>
        <w:t xml:space="preserve"> </w:t>
      </w:r>
      <w:r w:rsidR="00F44E29">
        <w:rPr>
          <w:rFonts w:ascii="Times New Roman" w:eastAsia="Arial" w:hAnsi="Times New Roman" w:cs="Times New Roman"/>
          <w:b/>
          <w:color w:val="000000"/>
          <w:sz w:val="28"/>
          <w:szCs w:val="28"/>
        </w:rPr>
        <w:t>D</w:t>
      </w:r>
      <w:r w:rsidR="002E296B">
        <w:rPr>
          <w:rFonts w:ascii="Times New Roman" w:eastAsia="Arial" w:hAnsi="Times New Roman" w:cs="Times New Roman"/>
          <w:b/>
          <w:color w:val="000000"/>
          <w:sz w:val="28"/>
          <w:szCs w:val="28"/>
        </w:rPr>
        <w:t>evice Features</w:t>
      </w:r>
      <w:bookmarkEnd w:id="4"/>
      <w:r w:rsidR="002E296B">
        <w:rPr>
          <w:rFonts w:ascii="Times New Roman" w:eastAsia="Arial" w:hAnsi="Times New Roman" w:cs="Times New Roman"/>
          <w:b/>
          <w:color w:val="000000"/>
          <w:sz w:val="28"/>
          <w:szCs w:val="28"/>
        </w:rPr>
        <w:t xml:space="preserve"> </w:t>
      </w:r>
    </w:p>
    <w:p w14:paraId="6228D20D" w14:textId="77777777" w:rsidR="00C521DD" w:rsidRPr="00C521DD" w:rsidRDefault="00C521DD" w:rsidP="00C521DD"/>
    <w:p w14:paraId="358D9C8C" w14:textId="663F30EA" w:rsidR="00205F1D" w:rsidRDefault="002E296B" w:rsidP="002E296B">
      <w:r>
        <w:t xml:space="preserve">The following are </w:t>
      </w:r>
      <w:r w:rsidR="00205F1D">
        <w:t>the features of Free19 :</w:t>
      </w:r>
    </w:p>
    <w:p w14:paraId="148EA3A7" w14:textId="70E05B54" w:rsidR="000F135E" w:rsidRDefault="00205F1D" w:rsidP="000F135E">
      <w:pPr>
        <w:pStyle w:val="ListParagraph"/>
        <w:numPr>
          <w:ilvl w:val="0"/>
          <w:numId w:val="32"/>
        </w:numPr>
      </w:pPr>
      <w:r w:rsidRPr="00E96CC5">
        <w:rPr>
          <w:b/>
          <w:bCs/>
          <w:sz w:val="24"/>
          <w:szCs w:val="24"/>
        </w:rPr>
        <w:t>Automated Car</w:t>
      </w:r>
      <w:r w:rsidR="00D21EFC">
        <w:rPr>
          <w:b/>
          <w:bCs/>
          <w:sz w:val="24"/>
          <w:szCs w:val="24"/>
        </w:rPr>
        <w:t>park</w:t>
      </w:r>
      <w:r w:rsidRPr="00E96CC5">
        <w:rPr>
          <w:b/>
          <w:bCs/>
          <w:sz w:val="24"/>
          <w:szCs w:val="24"/>
        </w:rPr>
        <w:t xml:space="preserve"> Gantry</w:t>
      </w:r>
      <w:r w:rsidR="00E96CC5" w:rsidRPr="00E96CC5">
        <w:rPr>
          <w:b/>
          <w:bCs/>
        </w:rPr>
        <w:t xml:space="preserve">: </w:t>
      </w:r>
      <w:r w:rsidR="00D21EFC" w:rsidRPr="00D21EFC">
        <w:t xml:space="preserve">The LM35 temperature sensor, which is located on the carpark gantry, measures the guest's temperature before permitting them to enter the carpark. The servo motor (gantry gate = closed) </w:t>
      </w:r>
      <w:r w:rsidR="00C521DD">
        <w:t>turn</w:t>
      </w:r>
      <w:r w:rsidR="00A95814">
        <w:t>s</w:t>
      </w:r>
      <w:r w:rsidR="00C521DD">
        <w:t xml:space="preserve"> to </w:t>
      </w:r>
      <w:r w:rsidR="00813986">
        <w:t>180</w:t>
      </w:r>
      <w:r w:rsidR="00C521DD" w:rsidRPr="00D21EFC">
        <w:t>°C</w:t>
      </w:r>
      <w:r w:rsidR="00C521DD">
        <w:t xml:space="preserve"> </w:t>
      </w:r>
      <w:r w:rsidR="00D21EFC" w:rsidRPr="00D21EFC">
        <w:t xml:space="preserve">if the guest's temperature is above </w:t>
      </w:r>
      <w:r w:rsidR="00A95814">
        <w:t xml:space="preserve">or equals to </w:t>
      </w:r>
      <w:r w:rsidR="00D21EFC" w:rsidRPr="00D21EFC">
        <w:t>37°C, a red LED illuminates</w:t>
      </w:r>
      <w:r w:rsidR="00682571">
        <w:t xml:space="preserve"> and buzzer rings </w:t>
      </w:r>
      <w:r w:rsidR="00D21EFC" w:rsidRPr="00D21EFC">
        <w:t xml:space="preserve">to signify an unsuccessful admittance. If the temperature of the guest is normal (36-37°C), the servo motor (gantry gate = open) will turn </w:t>
      </w:r>
      <w:r w:rsidR="00A95814">
        <w:t xml:space="preserve">to </w:t>
      </w:r>
      <w:r w:rsidR="00D21EFC" w:rsidRPr="00D21EFC">
        <w:t>0°C, and a green LED will illuminate to signify successful admittance.</w:t>
      </w:r>
    </w:p>
    <w:p w14:paraId="200322B5" w14:textId="5BD74A01" w:rsidR="00900149" w:rsidRDefault="00B3505C" w:rsidP="00900149">
      <w:pPr>
        <w:pStyle w:val="ListParagraph"/>
        <w:numPr>
          <w:ilvl w:val="0"/>
          <w:numId w:val="32"/>
        </w:numPr>
      </w:pPr>
      <w:r w:rsidRPr="00B3505C">
        <w:rPr>
          <w:b/>
          <w:bCs/>
          <w:sz w:val="24"/>
          <w:szCs w:val="24"/>
        </w:rPr>
        <w:lastRenderedPageBreak/>
        <w:t>Vacancies in Carpark</w:t>
      </w:r>
      <w:r w:rsidR="008173B1" w:rsidRPr="00B3505C">
        <w:rPr>
          <w:b/>
          <w:bCs/>
        </w:rPr>
        <w:t xml:space="preserve">: </w:t>
      </w:r>
      <w:r w:rsidR="008173B1" w:rsidRPr="00D21EFC">
        <w:t xml:space="preserve">The </w:t>
      </w:r>
      <w:r>
        <w:t>HC-SR04 ultrasonic/distance</w:t>
      </w:r>
      <w:r w:rsidR="008173B1" w:rsidRPr="00D21EFC">
        <w:t xml:space="preserve"> sensor, which is located </w:t>
      </w:r>
      <w:r>
        <w:t>at</w:t>
      </w:r>
      <w:r w:rsidR="008173B1" w:rsidRPr="00D21EFC">
        <w:t xml:space="preserve"> the</w:t>
      </w:r>
      <w:r>
        <w:t xml:space="preserve"> back of the parking lot</w:t>
      </w:r>
      <w:r w:rsidR="008173B1" w:rsidRPr="00D21EFC">
        <w:t xml:space="preserve">, measures the </w:t>
      </w:r>
      <w:r>
        <w:t xml:space="preserve">length of </w:t>
      </w:r>
      <w:r w:rsidR="00975FB4">
        <w:t>a</w:t>
      </w:r>
      <w:r>
        <w:t xml:space="preserve"> carpark lot. If distance is more</w:t>
      </w:r>
      <w:r w:rsidR="00900149">
        <w:t xml:space="preserve"> or equals</w:t>
      </w:r>
      <w:r>
        <w:t xml:space="preserve"> </w:t>
      </w:r>
      <w:r w:rsidR="00900149">
        <w:t xml:space="preserve">to </w:t>
      </w:r>
      <w:r>
        <w:t>4.8m</w:t>
      </w:r>
      <w:r w:rsidR="00900149">
        <w:t xml:space="preserve"> (reduced to 48cm for implementation), the total amount of vacancies increases by 1. If distance is lesser than 4.8m (reduced to 48cm for implementation), the total amount of vacancies decreases by 1. The total number of vacancies in the carpark is 200.</w:t>
      </w:r>
    </w:p>
    <w:p w14:paraId="3D069C0D" w14:textId="77777777" w:rsidR="00975FB4" w:rsidRDefault="00975FB4" w:rsidP="00975FB4">
      <w:pPr>
        <w:pStyle w:val="ListParagraph"/>
      </w:pPr>
    </w:p>
    <w:p w14:paraId="69E4C604" w14:textId="59308C78" w:rsidR="00D006CF" w:rsidRDefault="009E59D7" w:rsidP="00A95814">
      <w:pPr>
        <w:pStyle w:val="ListParagraph"/>
        <w:numPr>
          <w:ilvl w:val="0"/>
          <w:numId w:val="32"/>
        </w:numPr>
      </w:pPr>
      <w:r w:rsidRPr="00013ADD">
        <w:rPr>
          <w:b/>
          <w:bCs/>
          <w:sz w:val="24"/>
          <w:szCs w:val="24"/>
        </w:rPr>
        <w:t>Email</w:t>
      </w:r>
      <w:r w:rsidR="00EF5973">
        <w:rPr>
          <w:b/>
          <w:bCs/>
          <w:sz w:val="24"/>
          <w:szCs w:val="24"/>
        </w:rPr>
        <w:t xml:space="preserve"> </w:t>
      </w:r>
      <w:r w:rsidRPr="00013ADD">
        <w:rPr>
          <w:b/>
          <w:bCs/>
          <w:sz w:val="24"/>
          <w:szCs w:val="24"/>
        </w:rPr>
        <w:t>Alert</w:t>
      </w:r>
      <w:r w:rsidR="0074184F">
        <w:rPr>
          <w:b/>
          <w:bCs/>
          <w:sz w:val="24"/>
          <w:szCs w:val="24"/>
        </w:rPr>
        <w:t xml:space="preserve"> (AWS IoT &amp; SNS)</w:t>
      </w:r>
      <w:r w:rsidRPr="00013ADD">
        <w:rPr>
          <w:b/>
          <w:bCs/>
        </w:rPr>
        <w:t>:</w:t>
      </w:r>
      <w:r w:rsidR="00FE201D" w:rsidRPr="00FE201D">
        <w:t xml:space="preserve"> </w:t>
      </w:r>
      <w:r w:rsidR="00013ADD" w:rsidRPr="00013ADD">
        <w:t xml:space="preserve">If the LM35 temperature sensor reads more </w:t>
      </w:r>
      <w:r w:rsidR="00A95814">
        <w:t>or equals to</w:t>
      </w:r>
      <w:r w:rsidR="00013ADD" w:rsidRPr="00013ADD">
        <w:t xml:space="preserve"> 37°C, we'll get an email </w:t>
      </w:r>
      <w:r w:rsidR="00A95814">
        <w:t xml:space="preserve">by using AWS IoT and SNS to </w:t>
      </w:r>
      <w:r w:rsidR="00013ADD" w:rsidRPr="00013ADD">
        <w:t xml:space="preserve">alert us that the guest </w:t>
      </w:r>
      <w:r w:rsidR="00A95814">
        <w:t>has high fever</w:t>
      </w:r>
      <w:r w:rsidR="00013ADD" w:rsidRPr="00013ADD">
        <w:t xml:space="preserve"> and may need medical help</w:t>
      </w:r>
      <w:r w:rsidR="00A95814">
        <w:t>.</w:t>
      </w:r>
    </w:p>
    <w:p w14:paraId="289B53A6" w14:textId="77777777" w:rsidR="00D006CF" w:rsidRDefault="00D006CF" w:rsidP="00D006CF">
      <w:pPr>
        <w:pStyle w:val="ListParagraph"/>
      </w:pPr>
    </w:p>
    <w:p w14:paraId="0830F17E" w14:textId="282CBB6E" w:rsidR="00013ADD" w:rsidRDefault="00013ADD" w:rsidP="000F135E">
      <w:pPr>
        <w:pStyle w:val="ListParagraph"/>
        <w:numPr>
          <w:ilvl w:val="0"/>
          <w:numId w:val="32"/>
        </w:numPr>
      </w:pPr>
      <w:r>
        <w:rPr>
          <w:b/>
          <w:bCs/>
          <w:sz w:val="24"/>
          <w:szCs w:val="24"/>
        </w:rPr>
        <w:t>Dashboard</w:t>
      </w:r>
      <w:r w:rsidR="0074184F">
        <w:rPr>
          <w:b/>
          <w:bCs/>
          <w:sz w:val="24"/>
          <w:szCs w:val="24"/>
        </w:rPr>
        <w:t xml:space="preserve"> (</w:t>
      </w:r>
      <w:proofErr w:type="spellStart"/>
      <w:r w:rsidR="0074184F">
        <w:rPr>
          <w:b/>
          <w:bCs/>
          <w:sz w:val="24"/>
          <w:szCs w:val="24"/>
        </w:rPr>
        <w:t>Thingspeak</w:t>
      </w:r>
      <w:proofErr w:type="spellEnd"/>
      <w:r w:rsidR="0074184F">
        <w:rPr>
          <w:b/>
          <w:bCs/>
          <w:sz w:val="24"/>
          <w:szCs w:val="24"/>
        </w:rPr>
        <w:t>/</w:t>
      </w:r>
      <w:proofErr w:type="spellStart"/>
      <w:r w:rsidR="0074184F">
        <w:rPr>
          <w:b/>
          <w:bCs/>
          <w:sz w:val="24"/>
          <w:szCs w:val="24"/>
        </w:rPr>
        <w:t>Thingsboard</w:t>
      </w:r>
      <w:proofErr w:type="spellEnd"/>
      <w:r w:rsidR="0074184F">
        <w:rPr>
          <w:b/>
          <w:bCs/>
          <w:sz w:val="24"/>
          <w:szCs w:val="24"/>
        </w:rPr>
        <w:t>)</w:t>
      </w:r>
      <w:r w:rsidRPr="00E96CC5">
        <w:rPr>
          <w:b/>
          <w:bCs/>
        </w:rPr>
        <w:t>:</w:t>
      </w:r>
      <w:r>
        <w:rPr>
          <w:b/>
          <w:bCs/>
        </w:rPr>
        <w:t xml:space="preserve"> </w:t>
      </w:r>
      <w:r>
        <w:t xml:space="preserve">The dashboard includes </w:t>
      </w:r>
      <w:r w:rsidR="009A79D6">
        <w:t>visualizations</w:t>
      </w:r>
      <w:r w:rsidR="00652B3E">
        <w:t xml:space="preserve"> such as </w:t>
      </w:r>
      <w:r w:rsidR="00A02418">
        <w:t xml:space="preserve">the number of vacancies in the carpark to </w:t>
      </w:r>
      <w:r w:rsidR="0074184F">
        <w:t>give guests vacancy information</w:t>
      </w:r>
      <w:r w:rsidR="00A02418">
        <w:t xml:space="preserve">, </w:t>
      </w:r>
      <w:r w:rsidR="00652B3E">
        <w:t xml:space="preserve">a </w:t>
      </w:r>
      <w:r w:rsidR="00682571">
        <w:t>line graph</w:t>
      </w:r>
      <w:r w:rsidR="00652B3E">
        <w:t xml:space="preserve"> of guests’ temperature</w:t>
      </w:r>
      <w:r w:rsidR="00682571">
        <w:t xml:space="preserve"> </w:t>
      </w:r>
      <w:r w:rsidR="00A02418">
        <w:t xml:space="preserve">and </w:t>
      </w:r>
      <w:r w:rsidR="00682571">
        <w:t>gantry gate’s state</w:t>
      </w:r>
      <w:r w:rsidR="0074184F">
        <w:t xml:space="preserve"> to monitor and help keep the carpark safe from intruders</w:t>
      </w:r>
      <w:r w:rsidR="00652B3E">
        <w:t xml:space="preserve">. The current temperature of the </w:t>
      </w:r>
      <w:r w:rsidR="00682571">
        <w:t xml:space="preserve">latest </w:t>
      </w:r>
      <w:r w:rsidR="00652B3E">
        <w:t>guest will be displayed, to</w:t>
      </w:r>
      <w:r w:rsidR="0074184F">
        <w:t xml:space="preserve"> help</w:t>
      </w:r>
      <w:r w:rsidR="00652B3E">
        <w:t xml:space="preserve"> indicate whether the guest needs </w:t>
      </w:r>
      <w:r w:rsidR="009A79D6">
        <w:t xml:space="preserve">medical </w:t>
      </w:r>
      <w:r w:rsidR="00652B3E">
        <w:t>assistance.</w:t>
      </w:r>
    </w:p>
    <w:p w14:paraId="61B9CB05" w14:textId="77777777" w:rsidR="00EF6DCC" w:rsidRDefault="00EF6DCC" w:rsidP="00EF6DCC">
      <w:pPr>
        <w:pStyle w:val="ListParagraph"/>
      </w:pPr>
    </w:p>
    <w:p w14:paraId="571F2ACC" w14:textId="6B359BF2" w:rsidR="00EF6DCC" w:rsidRPr="002E296B" w:rsidRDefault="00EF6DCC" w:rsidP="00EF6DCC">
      <w:pPr>
        <w:pStyle w:val="ListParagraph"/>
        <w:numPr>
          <w:ilvl w:val="0"/>
          <w:numId w:val="32"/>
        </w:numPr>
      </w:pPr>
      <w:r w:rsidRPr="00EF6DCC">
        <w:rPr>
          <w:b/>
          <w:bCs/>
          <w:sz w:val="24"/>
          <w:szCs w:val="24"/>
        </w:rPr>
        <w:t xml:space="preserve">Telegram Bot: </w:t>
      </w:r>
      <w:r w:rsidR="008173B1" w:rsidRPr="008173B1">
        <w:t>When guests are unable to access the carpark due to gate</w:t>
      </w:r>
      <w:r w:rsidR="008173B1">
        <w:t xml:space="preserve"> </w:t>
      </w:r>
      <w:r w:rsidR="008173B1" w:rsidRPr="008173B1">
        <w:t>malfunction or other issues, only authorized people can open the gantry gate for them through the telegram bot. Another feature is an alert system that manually alarms the</w:t>
      </w:r>
      <w:r w:rsidR="008173B1">
        <w:t xml:space="preserve"> </w:t>
      </w:r>
      <w:r w:rsidR="008173B1" w:rsidRPr="008173B1">
        <w:t>carpark to warn guests that there is an intruder inside the carpark.</w:t>
      </w:r>
      <w:r w:rsidR="001D2C94">
        <w:t xml:space="preserve"> Another function is that it helps to alert us whether there’s a need for medical assistance for the guest.</w:t>
      </w:r>
    </w:p>
    <w:p w14:paraId="761DCEFB" w14:textId="0796A557" w:rsidR="00A95814" w:rsidRDefault="00F35F08" w:rsidP="00DE7D6E">
      <w:pPr>
        <w:pStyle w:val="Heading1"/>
        <w:rPr>
          <w:rFonts w:ascii="Times New Roman" w:eastAsia="Arial" w:hAnsi="Times New Roman" w:cs="Times New Roman"/>
          <w:b/>
          <w:color w:val="000000"/>
          <w:sz w:val="28"/>
          <w:szCs w:val="28"/>
        </w:rPr>
      </w:pPr>
      <w:bookmarkStart w:id="5" w:name="_Toc94091119"/>
      <w:r w:rsidRPr="00FA0321">
        <w:rPr>
          <w:rFonts w:ascii="Times New Roman" w:eastAsia="Arial" w:hAnsi="Times New Roman" w:cs="Times New Roman"/>
          <w:b/>
          <w:color w:val="000000"/>
          <w:sz w:val="28"/>
          <w:szCs w:val="28"/>
        </w:rPr>
        <w:t xml:space="preserve">4 </w:t>
      </w:r>
      <w:r w:rsidR="004A43EF" w:rsidRPr="00FA0321">
        <w:rPr>
          <w:rFonts w:ascii="Times New Roman" w:eastAsia="Arial" w:hAnsi="Times New Roman" w:cs="Times New Roman"/>
          <w:b/>
          <w:color w:val="000000"/>
          <w:sz w:val="28"/>
          <w:szCs w:val="28"/>
        </w:rPr>
        <w:t>–</w:t>
      </w:r>
      <w:r w:rsidRPr="00FA0321">
        <w:rPr>
          <w:rFonts w:ascii="Times New Roman" w:eastAsia="Arial" w:hAnsi="Times New Roman" w:cs="Times New Roman"/>
          <w:b/>
          <w:color w:val="000000"/>
          <w:sz w:val="28"/>
          <w:szCs w:val="28"/>
        </w:rPr>
        <w:t xml:space="preserve"> </w:t>
      </w:r>
      <w:r w:rsidR="009A79D6">
        <w:rPr>
          <w:rFonts w:ascii="Times New Roman" w:eastAsia="Arial" w:hAnsi="Times New Roman" w:cs="Times New Roman"/>
          <w:b/>
          <w:color w:val="000000"/>
          <w:sz w:val="28"/>
          <w:szCs w:val="28"/>
        </w:rPr>
        <w:t>Security Features</w:t>
      </w:r>
      <w:bookmarkEnd w:id="5"/>
    </w:p>
    <w:p w14:paraId="3951A8E9" w14:textId="77777777" w:rsidR="00DE7D6E" w:rsidRPr="00DE7D6E" w:rsidRDefault="00DE7D6E" w:rsidP="00DE7D6E"/>
    <w:p w14:paraId="4255E73D" w14:textId="3297D323" w:rsidR="00D006CF" w:rsidRPr="00D006CF" w:rsidRDefault="009A79D6" w:rsidP="00D006CF">
      <w:pPr>
        <w:pStyle w:val="ListParagraph"/>
        <w:numPr>
          <w:ilvl w:val="0"/>
          <w:numId w:val="33"/>
        </w:numPr>
      </w:pPr>
      <w:r w:rsidRPr="00D006CF">
        <w:rPr>
          <w:b/>
          <w:bCs/>
          <w:sz w:val="24"/>
          <w:szCs w:val="24"/>
        </w:rPr>
        <w:t xml:space="preserve">TLS Security: </w:t>
      </w:r>
      <w:r w:rsidR="00D006CF" w:rsidRPr="00D006CF">
        <w:rPr>
          <w:color w:val="000000"/>
        </w:rPr>
        <w:t>AWS IoT message broker uses TLS version 1.2 to encrypt all communication. TLS is used to ensure the confidentiality of the application protocols. For MQTT, TLS encrypts the connection between the device and the broker. TLS client authentication is also used to identify devices.</w:t>
      </w:r>
    </w:p>
    <w:p w14:paraId="058BB0D6" w14:textId="77777777" w:rsidR="00D006CF" w:rsidRPr="00D006CF" w:rsidRDefault="00D006CF" w:rsidP="00D006CF">
      <w:pPr>
        <w:pStyle w:val="ListParagraph"/>
      </w:pPr>
    </w:p>
    <w:p w14:paraId="67E88ED3" w14:textId="77777777" w:rsidR="00D006CF" w:rsidRPr="00D006CF" w:rsidRDefault="00D006CF" w:rsidP="00BC1218">
      <w:pPr>
        <w:pStyle w:val="ListParagraph"/>
        <w:numPr>
          <w:ilvl w:val="0"/>
          <w:numId w:val="33"/>
        </w:numPr>
      </w:pPr>
      <w:r>
        <w:rPr>
          <w:b/>
          <w:bCs/>
          <w:sz w:val="24"/>
          <w:szCs w:val="24"/>
        </w:rPr>
        <w:t>AWS IoT Device</w:t>
      </w:r>
      <w:r w:rsidRPr="00D006CF">
        <w:rPr>
          <w:b/>
          <w:bCs/>
          <w:sz w:val="24"/>
          <w:szCs w:val="24"/>
        </w:rPr>
        <w:t xml:space="preserve"> Security</w:t>
      </w:r>
      <w:r>
        <w:rPr>
          <w:b/>
          <w:bCs/>
          <w:sz w:val="24"/>
          <w:szCs w:val="24"/>
        </w:rPr>
        <w:t xml:space="preserve">: </w:t>
      </w:r>
      <w:r w:rsidRPr="00D006CF">
        <w:rPr>
          <w:color w:val="000000"/>
        </w:rPr>
        <w:t>Each device identifies itself and authenticates to the cloud using a X.509 certificate. You use policies to control what devices have access to.</w:t>
      </w:r>
    </w:p>
    <w:p w14:paraId="5FBC26D7" w14:textId="77777777" w:rsidR="00D006CF" w:rsidRPr="00D006CF" w:rsidRDefault="00D006CF" w:rsidP="00D006CF">
      <w:pPr>
        <w:pStyle w:val="ListParagraph"/>
        <w:rPr>
          <w:color w:val="000000"/>
        </w:rPr>
      </w:pPr>
    </w:p>
    <w:p w14:paraId="01F92D55" w14:textId="4B4E957E" w:rsidR="00D006CF" w:rsidRPr="00D006CF" w:rsidRDefault="00D006CF" w:rsidP="00BC1218">
      <w:pPr>
        <w:pStyle w:val="ListParagraph"/>
        <w:numPr>
          <w:ilvl w:val="0"/>
          <w:numId w:val="33"/>
        </w:numPr>
      </w:pPr>
      <w:r>
        <w:rPr>
          <w:b/>
          <w:bCs/>
          <w:sz w:val="24"/>
          <w:szCs w:val="24"/>
        </w:rPr>
        <w:t xml:space="preserve">API </w:t>
      </w:r>
      <w:r w:rsidRPr="00D006CF">
        <w:rPr>
          <w:b/>
          <w:bCs/>
          <w:sz w:val="24"/>
          <w:szCs w:val="24"/>
        </w:rPr>
        <w:t>Security</w:t>
      </w:r>
      <w:r>
        <w:rPr>
          <w:b/>
          <w:bCs/>
          <w:sz w:val="24"/>
          <w:szCs w:val="24"/>
        </w:rPr>
        <w:t xml:space="preserve">: </w:t>
      </w:r>
      <w:r w:rsidRPr="00D006CF">
        <w:rPr>
          <w:color w:val="000000"/>
        </w:rPr>
        <w:t xml:space="preserve">When sending data from the </w:t>
      </w:r>
      <w:r>
        <w:rPr>
          <w:color w:val="000000"/>
        </w:rPr>
        <w:t xml:space="preserve">LM35 </w:t>
      </w:r>
      <w:r w:rsidRPr="00D006CF">
        <w:rPr>
          <w:color w:val="000000"/>
        </w:rPr>
        <w:t xml:space="preserve">temperature sensor to </w:t>
      </w:r>
      <w:proofErr w:type="spellStart"/>
      <w:r w:rsidRPr="00D006CF">
        <w:rPr>
          <w:color w:val="000000"/>
        </w:rPr>
        <w:t>Thingspeak</w:t>
      </w:r>
      <w:proofErr w:type="spellEnd"/>
      <w:r w:rsidRPr="00D006CF">
        <w:rPr>
          <w:color w:val="000000"/>
        </w:rPr>
        <w:t xml:space="preserve">, a </w:t>
      </w:r>
      <w:proofErr w:type="spellStart"/>
      <w:r w:rsidRPr="00D006CF">
        <w:rPr>
          <w:color w:val="000000"/>
        </w:rPr>
        <w:t>writeAPI</w:t>
      </w:r>
      <w:proofErr w:type="spellEnd"/>
      <w:r w:rsidRPr="00D006CF">
        <w:rPr>
          <w:color w:val="000000"/>
        </w:rPr>
        <w:t xml:space="preserve"> key is needed to prevent unauthorized devices from sending altered data.</w:t>
      </w:r>
    </w:p>
    <w:p w14:paraId="4F4CC336" w14:textId="77777777" w:rsidR="00D006CF" w:rsidRPr="00D006CF" w:rsidRDefault="00D006CF" w:rsidP="00D006CF">
      <w:pPr>
        <w:pStyle w:val="ListParagraph"/>
        <w:rPr>
          <w:color w:val="000000"/>
        </w:rPr>
      </w:pPr>
    </w:p>
    <w:p w14:paraId="5D5B7EBE" w14:textId="77777777" w:rsidR="00EF5973" w:rsidRPr="00EF5973" w:rsidRDefault="00EF5973" w:rsidP="00BC1218">
      <w:pPr>
        <w:pStyle w:val="ListParagraph"/>
        <w:numPr>
          <w:ilvl w:val="0"/>
          <w:numId w:val="33"/>
        </w:numPr>
      </w:pPr>
      <w:r>
        <w:rPr>
          <w:b/>
          <w:bCs/>
          <w:sz w:val="24"/>
          <w:szCs w:val="24"/>
        </w:rPr>
        <w:t xml:space="preserve">Use strong and unique passwords for WIFI network: </w:t>
      </w:r>
      <w:r w:rsidRPr="00EF5973">
        <w:rPr>
          <w:color w:val="000000"/>
        </w:rPr>
        <w:t xml:space="preserve">Using common words or passwords that are easy to guess, such as ‘password’ or ‘123456’ should be avoided. Instead, we will consider using complex and unique password which is made up of capital letters, small letters, </w:t>
      </w:r>
      <w:proofErr w:type="gramStart"/>
      <w:r w:rsidRPr="00EF5973">
        <w:rPr>
          <w:color w:val="000000"/>
        </w:rPr>
        <w:t>numbers</w:t>
      </w:r>
      <w:proofErr w:type="gramEnd"/>
      <w:r w:rsidRPr="00EF5973">
        <w:rPr>
          <w:color w:val="000000"/>
        </w:rPr>
        <w:t xml:space="preserve"> and symbols.</w:t>
      </w:r>
    </w:p>
    <w:p w14:paraId="1A1A278D" w14:textId="77777777" w:rsidR="00EF5973" w:rsidRPr="00EF5973" w:rsidRDefault="00EF5973" w:rsidP="00EF5973">
      <w:pPr>
        <w:pStyle w:val="ListParagraph"/>
        <w:rPr>
          <w:color w:val="000000"/>
        </w:rPr>
      </w:pPr>
    </w:p>
    <w:p w14:paraId="4027A3BE" w14:textId="3D898E2F" w:rsidR="00EF5973" w:rsidRPr="00EF5973" w:rsidRDefault="00EF5973" w:rsidP="00BC1218">
      <w:pPr>
        <w:pStyle w:val="ListParagraph"/>
        <w:numPr>
          <w:ilvl w:val="0"/>
          <w:numId w:val="33"/>
        </w:numPr>
      </w:pPr>
      <w:r>
        <w:rPr>
          <w:b/>
          <w:bCs/>
          <w:sz w:val="24"/>
          <w:szCs w:val="24"/>
        </w:rPr>
        <w:t xml:space="preserve">Use of HTTPS: </w:t>
      </w:r>
      <w:r w:rsidRPr="00EF5973">
        <w:rPr>
          <w:color w:val="000000"/>
        </w:rPr>
        <w:t xml:space="preserve">HTTPS is used to securely send data to </w:t>
      </w:r>
      <w:proofErr w:type="spellStart"/>
      <w:r w:rsidRPr="00EF5973">
        <w:rPr>
          <w:color w:val="000000"/>
        </w:rPr>
        <w:t>thingspeak</w:t>
      </w:r>
      <w:proofErr w:type="spellEnd"/>
      <w:r w:rsidR="00A94CE9">
        <w:rPr>
          <w:color w:val="000000"/>
        </w:rPr>
        <w:t xml:space="preserve"> </w:t>
      </w:r>
      <w:r w:rsidRPr="00EF5973">
        <w:rPr>
          <w:color w:val="000000"/>
        </w:rPr>
        <w:t>instead of HTTP</w:t>
      </w:r>
      <w:r>
        <w:rPr>
          <w:color w:val="000000"/>
        </w:rPr>
        <w:t>.</w:t>
      </w:r>
    </w:p>
    <w:p w14:paraId="4BC175B5" w14:textId="77777777" w:rsidR="00EF5973" w:rsidRPr="00EF5973" w:rsidRDefault="00EF5973" w:rsidP="00EF5973">
      <w:pPr>
        <w:pStyle w:val="ListParagraph"/>
        <w:rPr>
          <w:color w:val="000000"/>
        </w:rPr>
      </w:pPr>
    </w:p>
    <w:p w14:paraId="26EDFCDB" w14:textId="7C54D8DF" w:rsidR="00EF5973" w:rsidRPr="00900149" w:rsidRDefault="00EF5973" w:rsidP="00BC1218">
      <w:pPr>
        <w:pStyle w:val="ListParagraph"/>
        <w:numPr>
          <w:ilvl w:val="0"/>
          <w:numId w:val="33"/>
        </w:numPr>
      </w:pPr>
      <w:r>
        <w:rPr>
          <w:b/>
          <w:bCs/>
          <w:sz w:val="24"/>
          <w:szCs w:val="24"/>
        </w:rPr>
        <w:t xml:space="preserve">Encrypted emails: </w:t>
      </w:r>
      <w:r w:rsidRPr="00EF5973">
        <w:rPr>
          <w:color w:val="000000"/>
        </w:rPr>
        <w:t xml:space="preserve">Emails sent by AWS IoT to </w:t>
      </w:r>
      <w:proofErr w:type="spellStart"/>
      <w:r w:rsidRPr="00EF5973">
        <w:rPr>
          <w:color w:val="000000"/>
        </w:rPr>
        <w:t>gmail</w:t>
      </w:r>
      <w:proofErr w:type="spellEnd"/>
      <w:r w:rsidRPr="00EF5973">
        <w:rPr>
          <w:color w:val="000000"/>
        </w:rPr>
        <w:t xml:space="preserve"> is encrypted with the standard encryption, which is TLS</w:t>
      </w:r>
      <w:r>
        <w:rPr>
          <w:color w:val="000000"/>
        </w:rPr>
        <w:t>.</w:t>
      </w:r>
    </w:p>
    <w:p w14:paraId="48934A9B" w14:textId="77777777" w:rsidR="00900149" w:rsidRDefault="00900149" w:rsidP="00900149">
      <w:pPr>
        <w:pStyle w:val="ListParagraph"/>
      </w:pPr>
    </w:p>
    <w:p w14:paraId="54C52ECF" w14:textId="77777777" w:rsidR="0026208B" w:rsidRPr="0026208B" w:rsidRDefault="00900149" w:rsidP="00EF5973">
      <w:pPr>
        <w:pStyle w:val="ListParagraph"/>
        <w:numPr>
          <w:ilvl w:val="0"/>
          <w:numId w:val="33"/>
        </w:numPr>
      </w:pPr>
      <w:r w:rsidRPr="00900149">
        <w:rPr>
          <w:b/>
          <w:bCs/>
          <w:color w:val="212121"/>
          <w:sz w:val="24"/>
          <w:szCs w:val="24"/>
        </w:rPr>
        <w:lastRenderedPageBreak/>
        <w:t xml:space="preserve">Telegram Bot: </w:t>
      </w:r>
      <w:r w:rsidRPr="00900149">
        <w:rPr>
          <w:color w:val="212121"/>
        </w:rPr>
        <w:t xml:space="preserve">Only </w:t>
      </w:r>
      <w:r>
        <w:rPr>
          <w:color w:val="212121"/>
        </w:rPr>
        <w:t>a</w:t>
      </w:r>
      <w:r w:rsidRPr="00900149">
        <w:rPr>
          <w:color w:val="212121"/>
        </w:rPr>
        <w:t xml:space="preserve">uthorized </w:t>
      </w:r>
      <w:r>
        <w:rPr>
          <w:color w:val="212121"/>
        </w:rPr>
        <w:t>u</w:t>
      </w:r>
      <w:r w:rsidRPr="00900149">
        <w:rPr>
          <w:color w:val="212121"/>
        </w:rPr>
        <w:t>sers can use the bot and custom commands are created such that only authorized users know how to control the</w:t>
      </w:r>
      <w:r>
        <w:rPr>
          <w:color w:val="212121"/>
        </w:rPr>
        <w:t xml:space="preserve"> system</w:t>
      </w:r>
      <w:r w:rsidRPr="00900149">
        <w:rPr>
          <w:color w:val="212121"/>
        </w:rPr>
        <w:t>.</w:t>
      </w:r>
    </w:p>
    <w:p w14:paraId="2BA18E25" w14:textId="77777777" w:rsidR="0026208B" w:rsidRPr="0026208B" w:rsidRDefault="0026208B" w:rsidP="0026208B">
      <w:pPr>
        <w:pStyle w:val="ListParagraph"/>
        <w:rPr>
          <w:color w:val="000000"/>
        </w:rPr>
      </w:pPr>
    </w:p>
    <w:p w14:paraId="66654C9D" w14:textId="0A324B80" w:rsidR="0026208B" w:rsidRDefault="0026208B" w:rsidP="0026208B">
      <w:pPr>
        <w:pStyle w:val="Heading1"/>
        <w:rPr>
          <w:rFonts w:ascii="Times New Roman" w:eastAsia="Arial" w:hAnsi="Times New Roman" w:cs="Times New Roman"/>
          <w:b/>
          <w:color w:val="000000"/>
          <w:sz w:val="28"/>
          <w:szCs w:val="28"/>
        </w:rPr>
      </w:pPr>
      <w:bookmarkStart w:id="6" w:name="_Toc94091120"/>
      <w:r>
        <w:rPr>
          <w:rFonts w:ascii="Times New Roman" w:eastAsia="Arial" w:hAnsi="Times New Roman" w:cs="Times New Roman"/>
          <w:b/>
          <w:color w:val="000000"/>
          <w:sz w:val="28"/>
          <w:szCs w:val="28"/>
        </w:rPr>
        <w:t>5</w:t>
      </w:r>
      <w:r w:rsidRPr="00FA0321">
        <w:rPr>
          <w:rFonts w:ascii="Times New Roman" w:eastAsia="Arial" w:hAnsi="Times New Roman" w:cs="Times New Roman"/>
          <w:b/>
          <w:color w:val="000000"/>
          <w:sz w:val="28"/>
          <w:szCs w:val="28"/>
        </w:rPr>
        <w:t xml:space="preserve"> – </w:t>
      </w:r>
      <w:r>
        <w:rPr>
          <w:rFonts w:ascii="Times New Roman" w:eastAsia="Arial" w:hAnsi="Times New Roman" w:cs="Times New Roman"/>
          <w:b/>
          <w:color w:val="000000"/>
          <w:sz w:val="28"/>
          <w:szCs w:val="28"/>
        </w:rPr>
        <w:t>System Diagram</w:t>
      </w:r>
      <w:bookmarkEnd w:id="6"/>
    </w:p>
    <w:p w14:paraId="36E1A90B" w14:textId="65BBF84A" w:rsidR="009D6B6A" w:rsidRPr="0026208B" w:rsidRDefault="00EF5973" w:rsidP="0026208B">
      <w:r w:rsidRPr="0026208B">
        <w:rPr>
          <w:color w:val="000000"/>
        </w:rPr>
        <w:br/>
      </w:r>
      <w:r w:rsidR="0026208B" w:rsidRPr="0026208B">
        <w:rPr>
          <w:noProof/>
        </w:rPr>
        <w:drawing>
          <wp:inline distT="0" distB="0" distL="0" distR="0" wp14:anchorId="44AB854A" wp14:editId="047E2223">
            <wp:extent cx="5498411" cy="3055620"/>
            <wp:effectExtent l="190500" t="190500" r="198120" b="1828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527279" cy="3071663"/>
                    </a:xfrm>
                    <a:prstGeom prst="rect">
                      <a:avLst/>
                    </a:prstGeom>
                    <a:ln>
                      <a:noFill/>
                    </a:ln>
                    <a:effectLst>
                      <a:outerShdw blurRad="190500" algn="tl" rotWithShape="0">
                        <a:srgbClr val="000000">
                          <a:alpha val="70000"/>
                        </a:srgbClr>
                      </a:outerShdw>
                    </a:effectLst>
                  </pic:spPr>
                </pic:pic>
              </a:graphicData>
            </a:graphic>
          </wp:inline>
        </w:drawing>
      </w:r>
    </w:p>
    <w:p w14:paraId="3CFD9795" w14:textId="77777777" w:rsidR="006E1B18" w:rsidRDefault="00670A5F" w:rsidP="00DE7D6E">
      <w:pPr>
        <w:rPr>
          <w:rFonts w:eastAsia="Times New Roman"/>
          <w:color w:val="000000"/>
          <w:lang w:val="en-SG"/>
        </w:rPr>
      </w:pPr>
      <w:r w:rsidRPr="00670A5F">
        <w:rPr>
          <w:rFonts w:eastAsia="Times New Roman"/>
          <w:color w:val="000000"/>
          <w:lang w:val="en-SG"/>
        </w:rPr>
        <w:t>The LEDs</w:t>
      </w:r>
      <w:r w:rsidR="00900149">
        <w:rPr>
          <w:rFonts w:eastAsia="Times New Roman"/>
          <w:color w:val="000000"/>
          <w:lang w:val="en-SG"/>
        </w:rPr>
        <w:t xml:space="preserve">, </w:t>
      </w:r>
      <w:r w:rsidRPr="00670A5F">
        <w:rPr>
          <w:rFonts w:eastAsia="Times New Roman"/>
          <w:color w:val="000000"/>
          <w:lang w:val="en-SG"/>
        </w:rPr>
        <w:t>servo motor</w:t>
      </w:r>
      <w:r w:rsidR="00900149">
        <w:rPr>
          <w:rFonts w:eastAsia="Times New Roman"/>
          <w:color w:val="000000"/>
          <w:lang w:val="en-SG"/>
        </w:rPr>
        <w:t xml:space="preserve"> and buzzer</w:t>
      </w:r>
      <w:r w:rsidRPr="00670A5F">
        <w:rPr>
          <w:rFonts w:eastAsia="Times New Roman"/>
          <w:color w:val="000000"/>
          <w:lang w:val="en-SG"/>
        </w:rPr>
        <w:t xml:space="preserve"> will be connected as outputs to the </w:t>
      </w:r>
      <w:proofErr w:type="spellStart"/>
      <w:r w:rsidRPr="00670A5F">
        <w:rPr>
          <w:rFonts w:eastAsia="Times New Roman"/>
          <w:color w:val="000000"/>
          <w:lang w:val="en-SG"/>
        </w:rPr>
        <w:t>NodeMCU</w:t>
      </w:r>
      <w:proofErr w:type="spellEnd"/>
      <w:r w:rsidRPr="00670A5F">
        <w:rPr>
          <w:rFonts w:eastAsia="Times New Roman"/>
          <w:color w:val="000000"/>
          <w:lang w:val="en-SG"/>
        </w:rPr>
        <w:t xml:space="preserve">, while the temperature sensor (LM35) </w:t>
      </w:r>
      <w:r w:rsidR="00900149">
        <w:rPr>
          <w:rFonts w:eastAsia="Times New Roman"/>
          <w:color w:val="000000"/>
          <w:lang w:val="en-SG"/>
        </w:rPr>
        <w:t xml:space="preserve">and ultrasonic sensor (HC-SR04) </w:t>
      </w:r>
      <w:r w:rsidRPr="00670A5F">
        <w:rPr>
          <w:rFonts w:eastAsia="Times New Roman"/>
          <w:color w:val="000000"/>
          <w:lang w:val="en-SG"/>
        </w:rPr>
        <w:t>will be attached as input</w:t>
      </w:r>
      <w:r w:rsidR="00900149">
        <w:rPr>
          <w:rFonts w:eastAsia="Times New Roman"/>
          <w:color w:val="000000"/>
          <w:lang w:val="en-SG"/>
        </w:rPr>
        <w:t>s</w:t>
      </w:r>
      <w:r w:rsidRPr="00670A5F">
        <w:rPr>
          <w:rFonts w:eastAsia="Times New Roman"/>
          <w:color w:val="000000"/>
          <w:lang w:val="en-SG"/>
        </w:rPr>
        <w:t>. The temperature</w:t>
      </w:r>
      <w:r w:rsidR="00DE7D6E">
        <w:rPr>
          <w:rFonts w:eastAsia="Times New Roman"/>
          <w:color w:val="000000"/>
          <w:lang w:val="en-SG"/>
        </w:rPr>
        <w:t xml:space="preserve">, gantry gate’s state and vacancies </w:t>
      </w:r>
      <w:r w:rsidRPr="00670A5F">
        <w:rPr>
          <w:rFonts w:eastAsia="Times New Roman"/>
          <w:color w:val="000000"/>
          <w:lang w:val="en-SG"/>
        </w:rPr>
        <w:t xml:space="preserve">will then be sent to </w:t>
      </w:r>
      <w:proofErr w:type="spellStart"/>
      <w:r w:rsidR="00F02FAE">
        <w:rPr>
          <w:rFonts w:eastAsia="Times New Roman"/>
          <w:color w:val="000000"/>
          <w:lang w:val="en-SG"/>
        </w:rPr>
        <w:t>Thingsboard</w:t>
      </w:r>
      <w:proofErr w:type="spellEnd"/>
      <w:r w:rsidR="00F02FAE">
        <w:rPr>
          <w:rFonts w:eastAsia="Times New Roman"/>
          <w:color w:val="000000"/>
          <w:lang w:val="en-SG"/>
        </w:rPr>
        <w:t xml:space="preserve">, </w:t>
      </w:r>
      <w:proofErr w:type="spellStart"/>
      <w:r w:rsidRPr="00670A5F">
        <w:rPr>
          <w:rFonts w:eastAsia="Times New Roman"/>
          <w:color w:val="000000"/>
          <w:lang w:val="en-SG"/>
        </w:rPr>
        <w:t>ThingSpeak</w:t>
      </w:r>
      <w:proofErr w:type="spellEnd"/>
      <w:r w:rsidRPr="00670A5F">
        <w:rPr>
          <w:rFonts w:eastAsia="Times New Roman"/>
          <w:color w:val="000000"/>
          <w:lang w:val="en-SG"/>
        </w:rPr>
        <w:t xml:space="preserve"> through HTTPS</w:t>
      </w:r>
      <w:r w:rsidR="00F02FAE">
        <w:rPr>
          <w:rFonts w:eastAsia="Times New Roman"/>
          <w:color w:val="000000"/>
          <w:lang w:val="en-SG"/>
        </w:rPr>
        <w:t xml:space="preserve"> and </w:t>
      </w:r>
      <w:r w:rsidRPr="00670A5F">
        <w:rPr>
          <w:rFonts w:eastAsia="Times New Roman"/>
          <w:color w:val="000000"/>
          <w:lang w:val="en-SG"/>
        </w:rPr>
        <w:t>AWS IoT via MQTT via the</w:t>
      </w:r>
      <w:r w:rsidR="00DE7D6E">
        <w:rPr>
          <w:rFonts w:eastAsia="Times New Roman"/>
          <w:color w:val="000000"/>
          <w:lang w:val="en-SG"/>
        </w:rPr>
        <w:t xml:space="preserve"> </w:t>
      </w:r>
      <w:proofErr w:type="spellStart"/>
      <w:r w:rsidRPr="00670A5F">
        <w:rPr>
          <w:rFonts w:eastAsia="Times New Roman"/>
          <w:color w:val="000000"/>
          <w:lang w:val="en-SG"/>
        </w:rPr>
        <w:t>NodeMCU</w:t>
      </w:r>
      <w:proofErr w:type="spellEnd"/>
      <w:r w:rsidRPr="00670A5F">
        <w:rPr>
          <w:rFonts w:eastAsia="Times New Roman"/>
          <w:color w:val="000000"/>
          <w:lang w:val="en-SG"/>
        </w:rPr>
        <w:t xml:space="preserve">. </w:t>
      </w:r>
    </w:p>
    <w:p w14:paraId="731B90D3" w14:textId="77777777" w:rsidR="006E1B18" w:rsidRDefault="00670A5F" w:rsidP="00DE7D6E">
      <w:pPr>
        <w:rPr>
          <w:rFonts w:eastAsia="Times New Roman"/>
          <w:color w:val="000000"/>
          <w:lang w:val="en-SG"/>
        </w:rPr>
      </w:pPr>
      <w:r w:rsidRPr="00670A5F">
        <w:rPr>
          <w:rFonts w:eastAsia="Times New Roman"/>
          <w:color w:val="000000"/>
          <w:lang w:val="en-SG"/>
        </w:rPr>
        <w:t xml:space="preserve">The condition of the guest will be determined using the </w:t>
      </w:r>
      <w:r w:rsidR="00F02FAE">
        <w:rPr>
          <w:rFonts w:eastAsia="Times New Roman"/>
          <w:color w:val="000000"/>
          <w:lang w:val="en-SG"/>
        </w:rPr>
        <w:t xml:space="preserve">temperature </w:t>
      </w:r>
      <w:r w:rsidRPr="00670A5F">
        <w:rPr>
          <w:rFonts w:eastAsia="Times New Roman"/>
          <w:color w:val="000000"/>
          <w:lang w:val="en-SG"/>
        </w:rPr>
        <w:t xml:space="preserve">data given to AWS IoT, and if it is above 37°C, an email will be sent to alert us. The data supplied to </w:t>
      </w:r>
      <w:proofErr w:type="spellStart"/>
      <w:r w:rsidRPr="00670A5F">
        <w:rPr>
          <w:rFonts w:eastAsia="Times New Roman"/>
          <w:color w:val="000000"/>
          <w:lang w:val="en-SG"/>
        </w:rPr>
        <w:t>ThingSpeak</w:t>
      </w:r>
      <w:proofErr w:type="spellEnd"/>
      <w:r w:rsidRPr="00670A5F">
        <w:rPr>
          <w:rFonts w:eastAsia="Times New Roman"/>
          <w:color w:val="000000"/>
          <w:lang w:val="en-SG"/>
        </w:rPr>
        <w:t xml:space="preserve"> </w:t>
      </w:r>
      <w:r w:rsidR="00975FB4">
        <w:rPr>
          <w:rFonts w:eastAsia="Times New Roman"/>
          <w:color w:val="000000"/>
          <w:lang w:val="en-SG"/>
        </w:rPr>
        <w:t xml:space="preserve">and </w:t>
      </w:r>
      <w:proofErr w:type="spellStart"/>
      <w:r w:rsidR="00975FB4">
        <w:rPr>
          <w:rFonts w:eastAsia="Times New Roman"/>
          <w:color w:val="000000"/>
          <w:lang w:val="en-SG"/>
        </w:rPr>
        <w:t>Thingsboard</w:t>
      </w:r>
      <w:proofErr w:type="spellEnd"/>
      <w:r w:rsidR="00975FB4">
        <w:rPr>
          <w:rFonts w:eastAsia="Times New Roman"/>
          <w:color w:val="000000"/>
          <w:lang w:val="en-SG"/>
        </w:rPr>
        <w:t xml:space="preserve"> </w:t>
      </w:r>
      <w:r w:rsidRPr="00670A5F">
        <w:rPr>
          <w:rFonts w:eastAsia="Times New Roman"/>
          <w:color w:val="000000"/>
          <w:lang w:val="en-SG"/>
        </w:rPr>
        <w:t>will be sent to the dashboard for easy event monitoring.</w:t>
      </w:r>
      <w:r w:rsidR="00DE7D6E">
        <w:rPr>
          <w:rFonts w:eastAsia="Times New Roman"/>
          <w:color w:val="000000"/>
          <w:lang w:val="en-SG"/>
        </w:rPr>
        <w:t xml:space="preserve"> </w:t>
      </w:r>
    </w:p>
    <w:p w14:paraId="42DC83F7" w14:textId="77777777" w:rsidR="006E1B18" w:rsidRDefault="00DE7D6E" w:rsidP="00DE7D6E">
      <w:r>
        <w:t xml:space="preserve">The dashboard includes visualizations such as the number of vacancies in the carpark to give guests vacancy information, a line graph of guests’ temperature and gantry gate’s state to monitor and help keep the carpark safe from intruders. The current temperature of the latest guest will be displayed, to help indicate whether the guest needs medical assistance. </w:t>
      </w:r>
    </w:p>
    <w:p w14:paraId="705793A5" w14:textId="763B072C" w:rsidR="00DE7D6E" w:rsidRPr="00DE7D6E" w:rsidRDefault="00AD5601" w:rsidP="00DE7D6E">
      <w:pPr>
        <w:rPr>
          <w:rFonts w:eastAsia="Times New Roman"/>
          <w:color w:val="000000"/>
        </w:rPr>
      </w:pPr>
      <w:r>
        <w:t xml:space="preserve">The LM35 </w:t>
      </w:r>
      <w:r w:rsidR="001D2C94">
        <w:t xml:space="preserve">temperature </w:t>
      </w:r>
      <w:r>
        <w:t xml:space="preserve">sensor, Red LED, Servo Motor will be </w:t>
      </w:r>
      <w:r w:rsidR="006E1B18">
        <w:t>connected to</w:t>
      </w:r>
      <w:r>
        <w:t xml:space="preserve"> the telegram bot</w:t>
      </w:r>
      <w:r w:rsidR="006E1B18">
        <w:t xml:space="preserve"> through the internet</w:t>
      </w:r>
      <w:r>
        <w:t>, to determine</w:t>
      </w:r>
      <w:r w:rsidR="006E1B18">
        <w:t xml:space="preserve"> </w:t>
      </w:r>
      <w:r>
        <w:t>gantry gate status</w:t>
      </w:r>
      <w:r w:rsidR="006E1B18">
        <w:t xml:space="preserve"> and controlling it</w:t>
      </w:r>
      <w:r>
        <w:t>, create alert function</w:t>
      </w:r>
      <w:r w:rsidR="006E1B18">
        <w:t xml:space="preserve"> to alarm guests that an intruder is inside and </w:t>
      </w:r>
      <w:r w:rsidR="001D2C94">
        <w:t>whether there’s a need for medical assistance for the guest.</w:t>
      </w:r>
    </w:p>
    <w:p w14:paraId="753ED950" w14:textId="0723D7BD" w:rsidR="005B5846" w:rsidRPr="00DE7D6E" w:rsidRDefault="005B5846" w:rsidP="00EF5973">
      <w:pPr>
        <w:rPr>
          <w:rFonts w:eastAsia="Times New Roman"/>
          <w:color w:val="000000"/>
        </w:rPr>
      </w:pPr>
    </w:p>
    <w:p w14:paraId="051822F0" w14:textId="0A010A49" w:rsidR="005B5846" w:rsidRDefault="005B5846" w:rsidP="00EF5973">
      <w:pPr>
        <w:rPr>
          <w:rFonts w:eastAsia="Times New Roman"/>
          <w:color w:val="000000"/>
          <w:lang w:val="en-SG"/>
        </w:rPr>
      </w:pPr>
    </w:p>
    <w:p w14:paraId="64F455BA" w14:textId="0C89BE27" w:rsidR="005B5846" w:rsidRDefault="005B5846" w:rsidP="00EF5973">
      <w:pPr>
        <w:rPr>
          <w:rFonts w:eastAsia="Times New Roman"/>
          <w:color w:val="000000"/>
          <w:lang w:val="en-SG"/>
        </w:rPr>
      </w:pPr>
    </w:p>
    <w:p w14:paraId="7FCEE1D3" w14:textId="3F1247E4" w:rsidR="00FD500C" w:rsidRDefault="00FD500C" w:rsidP="00FD500C">
      <w:pPr>
        <w:rPr>
          <w:color w:val="000000"/>
          <w:lang w:val="en-SG"/>
        </w:rPr>
      </w:pPr>
    </w:p>
    <w:p w14:paraId="3B5CD836" w14:textId="02E7E2AF" w:rsidR="0026208B" w:rsidRDefault="0026208B" w:rsidP="0026208B">
      <w:pPr>
        <w:pStyle w:val="Heading1"/>
        <w:rPr>
          <w:rFonts w:ascii="Times New Roman" w:eastAsia="Arial" w:hAnsi="Times New Roman" w:cs="Times New Roman"/>
          <w:b/>
          <w:color w:val="000000"/>
          <w:sz w:val="28"/>
          <w:szCs w:val="28"/>
        </w:rPr>
      </w:pPr>
      <w:bookmarkStart w:id="7" w:name="_Toc94091121"/>
      <w:r>
        <w:rPr>
          <w:rFonts w:ascii="Times New Roman" w:eastAsia="Arial" w:hAnsi="Times New Roman" w:cs="Times New Roman"/>
          <w:b/>
          <w:color w:val="000000"/>
          <w:sz w:val="28"/>
          <w:szCs w:val="28"/>
        </w:rPr>
        <w:lastRenderedPageBreak/>
        <w:t>6</w:t>
      </w:r>
      <w:r w:rsidRPr="00FA0321">
        <w:rPr>
          <w:rFonts w:ascii="Times New Roman" w:eastAsia="Arial" w:hAnsi="Times New Roman" w:cs="Times New Roman"/>
          <w:b/>
          <w:color w:val="000000"/>
          <w:sz w:val="28"/>
          <w:szCs w:val="28"/>
        </w:rPr>
        <w:t xml:space="preserve"> – </w:t>
      </w:r>
      <w:r>
        <w:rPr>
          <w:rFonts w:ascii="Times New Roman" w:eastAsia="Arial" w:hAnsi="Times New Roman" w:cs="Times New Roman"/>
          <w:b/>
          <w:color w:val="000000"/>
          <w:sz w:val="28"/>
          <w:szCs w:val="28"/>
        </w:rPr>
        <w:t>Flowchart</w:t>
      </w:r>
      <w:bookmarkEnd w:id="7"/>
    </w:p>
    <w:p w14:paraId="14F0143E" w14:textId="77777777" w:rsidR="0026208B" w:rsidRPr="0026208B" w:rsidRDefault="0026208B" w:rsidP="0026208B"/>
    <w:p w14:paraId="1F574C61" w14:textId="4251D7A3" w:rsidR="00FD500C" w:rsidRDefault="00FD500C" w:rsidP="00FD500C">
      <w:pPr>
        <w:rPr>
          <w:rFonts w:ascii="Times New Roman" w:eastAsia="Arial" w:hAnsi="Times New Roman" w:cs="Times New Roman"/>
          <w:bCs/>
          <w:color w:val="000000"/>
        </w:rPr>
      </w:pPr>
      <w:r w:rsidRPr="00FD500C">
        <w:rPr>
          <w:rFonts w:ascii="Times New Roman" w:eastAsia="Arial" w:hAnsi="Times New Roman" w:cs="Times New Roman"/>
          <w:bCs/>
          <w:color w:val="000000"/>
        </w:rPr>
        <w:t>(ESP8266, LM35, LEDs, Servo Motor</w:t>
      </w:r>
      <w:r w:rsidR="008D6607">
        <w:rPr>
          <w:rFonts w:ascii="Times New Roman" w:eastAsia="Arial" w:hAnsi="Times New Roman" w:cs="Times New Roman"/>
          <w:bCs/>
          <w:color w:val="000000"/>
        </w:rPr>
        <w:t>, Buzzer</w:t>
      </w:r>
      <w:r w:rsidRPr="00FD500C">
        <w:rPr>
          <w:rFonts w:ascii="Times New Roman" w:eastAsia="Arial" w:hAnsi="Times New Roman" w:cs="Times New Roman"/>
          <w:bCs/>
          <w:color w:val="000000"/>
        </w:rPr>
        <w:t>)</w:t>
      </w:r>
      <w:r w:rsidR="001B7BEC">
        <w:rPr>
          <w:rFonts w:ascii="Times New Roman" w:eastAsia="Arial" w:hAnsi="Times New Roman" w:cs="Times New Roman"/>
          <w:bCs/>
          <w:color w:val="000000"/>
        </w:rPr>
        <w:t xml:space="preserve"> – &gt; </w:t>
      </w:r>
      <w:proofErr w:type="spellStart"/>
      <w:r w:rsidR="001B7BEC">
        <w:rPr>
          <w:rFonts w:ascii="Times New Roman" w:eastAsia="Arial" w:hAnsi="Times New Roman" w:cs="Times New Roman"/>
          <w:bCs/>
          <w:color w:val="000000"/>
        </w:rPr>
        <w:t>Thingspeak</w:t>
      </w:r>
      <w:proofErr w:type="spellEnd"/>
      <w:r w:rsidR="001B7BEC">
        <w:rPr>
          <w:rFonts w:ascii="Times New Roman" w:eastAsia="Arial" w:hAnsi="Times New Roman" w:cs="Times New Roman"/>
          <w:bCs/>
          <w:color w:val="000000"/>
        </w:rPr>
        <w:t xml:space="preserve"> &amp; </w:t>
      </w:r>
      <w:proofErr w:type="spellStart"/>
      <w:r w:rsidR="001B7BEC">
        <w:rPr>
          <w:rFonts w:ascii="Times New Roman" w:eastAsia="Arial" w:hAnsi="Times New Roman" w:cs="Times New Roman"/>
          <w:bCs/>
          <w:color w:val="000000"/>
        </w:rPr>
        <w:t>Thingsboard</w:t>
      </w:r>
      <w:proofErr w:type="spellEnd"/>
      <w:r w:rsidR="001B7BEC">
        <w:rPr>
          <w:rFonts w:ascii="Times New Roman" w:eastAsia="Arial" w:hAnsi="Times New Roman" w:cs="Times New Roman"/>
          <w:bCs/>
          <w:color w:val="000000"/>
        </w:rPr>
        <w:t xml:space="preserve"> &amp; AWS</w:t>
      </w:r>
    </w:p>
    <w:p w14:paraId="7BDF7011" w14:textId="6758A7C0" w:rsidR="001B7BEC" w:rsidRDefault="001B7BEC" w:rsidP="00FD500C">
      <w:pPr>
        <w:rPr>
          <w:bCs/>
          <w:sz w:val="18"/>
          <w:szCs w:val="18"/>
        </w:rPr>
      </w:pPr>
      <w:r w:rsidRPr="001B7BEC">
        <w:rPr>
          <w:bCs/>
          <w:noProof/>
          <w:sz w:val="18"/>
          <w:szCs w:val="18"/>
        </w:rPr>
        <w:drawing>
          <wp:inline distT="0" distB="0" distL="0" distR="0" wp14:anchorId="2C82B401" wp14:editId="5AB831BB">
            <wp:extent cx="4602480" cy="8070547"/>
            <wp:effectExtent l="0" t="0" r="762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stretch>
                      <a:fillRect/>
                    </a:stretch>
                  </pic:blipFill>
                  <pic:spPr>
                    <a:xfrm>
                      <a:off x="0" y="0"/>
                      <a:ext cx="4609361" cy="8082613"/>
                    </a:xfrm>
                    <a:prstGeom prst="rect">
                      <a:avLst/>
                    </a:prstGeom>
                  </pic:spPr>
                </pic:pic>
              </a:graphicData>
            </a:graphic>
          </wp:inline>
        </w:drawing>
      </w:r>
    </w:p>
    <w:p w14:paraId="7CE4A89F" w14:textId="60AA70EA" w:rsidR="00FC78D2" w:rsidRDefault="00FC78D2" w:rsidP="00FC78D2">
      <w:pPr>
        <w:rPr>
          <w:rFonts w:ascii="Times New Roman" w:eastAsia="Arial" w:hAnsi="Times New Roman" w:cs="Times New Roman"/>
          <w:bCs/>
          <w:color w:val="000000"/>
        </w:rPr>
      </w:pPr>
      <w:r w:rsidRPr="00FD500C">
        <w:rPr>
          <w:rFonts w:ascii="Times New Roman" w:eastAsia="Arial" w:hAnsi="Times New Roman" w:cs="Times New Roman"/>
          <w:bCs/>
          <w:color w:val="000000"/>
        </w:rPr>
        <w:lastRenderedPageBreak/>
        <w:t>(ESP8266,</w:t>
      </w:r>
      <w:r>
        <w:rPr>
          <w:rFonts w:ascii="Times New Roman" w:eastAsia="Arial" w:hAnsi="Times New Roman" w:cs="Times New Roman"/>
          <w:bCs/>
          <w:color w:val="000000"/>
        </w:rPr>
        <w:t xml:space="preserve"> HC-SR04</w:t>
      </w:r>
      <w:r w:rsidRPr="00FD500C">
        <w:rPr>
          <w:rFonts w:ascii="Times New Roman" w:eastAsia="Arial" w:hAnsi="Times New Roman" w:cs="Times New Roman"/>
          <w:bCs/>
          <w:color w:val="000000"/>
        </w:rPr>
        <w:t>)</w:t>
      </w:r>
      <w:r>
        <w:rPr>
          <w:rFonts w:ascii="Times New Roman" w:eastAsia="Arial" w:hAnsi="Times New Roman" w:cs="Times New Roman"/>
          <w:bCs/>
          <w:color w:val="000000"/>
        </w:rPr>
        <w:t xml:space="preserve"> – &gt; </w:t>
      </w:r>
      <w:proofErr w:type="spellStart"/>
      <w:r>
        <w:rPr>
          <w:rFonts w:ascii="Times New Roman" w:eastAsia="Arial" w:hAnsi="Times New Roman" w:cs="Times New Roman"/>
          <w:bCs/>
          <w:color w:val="000000"/>
        </w:rPr>
        <w:t>Thingspeak</w:t>
      </w:r>
      <w:proofErr w:type="spellEnd"/>
      <w:r>
        <w:rPr>
          <w:rFonts w:ascii="Times New Roman" w:eastAsia="Arial" w:hAnsi="Times New Roman" w:cs="Times New Roman"/>
          <w:bCs/>
          <w:color w:val="000000"/>
        </w:rPr>
        <w:t xml:space="preserve"> &amp; </w:t>
      </w:r>
      <w:proofErr w:type="spellStart"/>
      <w:r>
        <w:rPr>
          <w:rFonts w:ascii="Times New Roman" w:eastAsia="Arial" w:hAnsi="Times New Roman" w:cs="Times New Roman"/>
          <w:bCs/>
          <w:color w:val="000000"/>
        </w:rPr>
        <w:t>Thingsboard</w:t>
      </w:r>
      <w:proofErr w:type="spellEnd"/>
    </w:p>
    <w:p w14:paraId="05BA9D2C" w14:textId="3493E616" w:rsidR="00FC78D2" w:rsidRDefault="00DD3989" w:rsidP="00FC78D2">
      <w:pPr>
        <w:rPr>
          <w:rFonts w:ascii="Times New Roman" w:eastAsia="Arial" w:hAnsi="Times New Roman" w:cs="Times New Roman"/>
          <w:bCs/>
          <w:color w:val="000000"/>
        </w:rPr>
      </w:pPr>
      <w:r w:rsidRPr="00DD3989">
        <w:rPr>
          <w:rFonts w:ascii="Times New Roman" w:eastAsia="Arial" w:hAnsi="Times New Roman" w:cs="Times New Roman"/>
          <w:bCs/>
          <w:noProof/>
          <w:color w:val="000000"/>
        </w:rPr>
        <w:drawing>
          <wp:inline distT="0" distB="0" distL="0" distR="0" wp14:anchorId="1B861D5E" wp14:editId="2092A36A">
            <wp:extent cx="5731510" cy="2216785"/>
            <wp:effectExtent l="0" t="0" r="2540" b="0"/>
            <wp:docPr id="7" name="Picture 7" descr="A picture containing text, sky, indoor,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ky, indoor, map&#10;&#10;Description automatically generated"/>
                    <pic:cNvPicPr/>
                  </pic:nvPicPr>
                  <pic:blipFill>
                    <a:blip r:embed="rId14"/>
                    <a:stretch>
                      <a:fillRect/>
                    </a:stretch>
                  </pic:blipFill>
                  <pic:spPr>
                    <a:xfrm>
                      <a:off x="0" y="0"/>
                      <a:ext cx="5731510" cy="2216785"/>
                    </a:xfrm>
                    <a:prstGeom prst="rect">
                      <a:avLst/>
                    </a:prstGeom>
                  </pic:spPr>
                </pic:pic>
              </a:graphicData>
            </a:graphic>
          </wp:inline>
        </w:drawing>
      </w:r>
    </w:p>
    <w:p w14:paraId="7F4958EA" w14:textId="1672AB89" w:rsidR="008D6607" w:rsidRDefault="008D6607" w:rsidP="008D6607">
      <w:pPr>
        <w:rPr>
          <w:rFonts w:ascii="Times New Roman" w:eastAsia="Arial" w:hAnsi="Times New Roman" w:cs="Times New Roman"/>
          <w:bCs/>
          <w:color w:val="000000"/>
        </w:rPr>
      </w:pPr>
      <w:r w:rsidRPr="00FD500C">
        <w:rPr>
          <w:rFonts w:ascii="Times New Roman" w:eastAsia="Arial" w:hAnsi="Times New Roman" w:cs="Times New Roman"/>
          <w:bCs/>
          <w:color w:val="000000"/>
        </w:rPr>
        <w:t>(ESP8266,</w:t>
      </w:r>
      <w:r>
        <w:rPr>
          <w:rFonts w:ascii="Times New Roman" w:eastAsia="Arial" w:hAnsi="Times New Roman" w:cs="Times New Roman"/>
          <w:bCs/>
          <w:color w:val="000000"/>
        </w:rPr>
        <w:t xml:space="preserve"> Red LED, Buzzer, </w:t>
      </w:r>
      <w:r w:rsidR="0054536C">
        <w:rPr>
          <w:rFonts w:ascii="Times New Roman" w:eastAsia="Arial" w:hAnsi="Times New Roman" w:cs="Times New Roman"/>
          <w:bCs/>
          <w:color w:val="000000"/>
        </w:rPr>
        <w:t>LM35 Temperature Sensor</w:t>
      </w:r>
      <w:r w:rsidRPr="00FD500C">
        <w:rPr>
          <w:rFonts w:ascii="Times New Roman" w:eastAsia="Arial" w:hAnsi="Times New Roman" w:cs="Times New Roman"/>
          <w:bCs/>
          <w:color w:val="000000"/>
        </w:rPr>
        <w:t>)</w:t>
      </w:r>
      <w:r>
        <w:rPr>
          <w:rFonts w:ascii="Times New Roman" w:eastAsia="Arial" w:hAnsi="Times New Roman" w:cs="Times New Roman"/>
          <w:bCs/>
          <w:color w:val="000000"/>
        </w:rPr>
        <w:t xml:space="preserve"> – &gt; </w:t>
      </w:r>
      <w:r w:rsidR="0054536C">
        <w:rPr>
          <w:rFonts w:ascii="Times New Roman" w:eastAsia="Arial" w:hAnsi="Times New Roman" w:cs="Times New Roman"/>
          <w:bCs/>
          <w:color w:val="000000"/>
        </w:rPr>
        <w:t>Telegram Bot</w:t>
      </w:r>
    </w:p>
    <w:p w14:paraId="28EEA5E5" w14:textId="07B3885E" w:rsidR="00DD3989" w:rsidRDefault="002A4774" w:rsidP="00FC78D2">
      <w:pPr>
        <w:rPr>
          <w:rFonts w:ascii="Times New Roman" w:eastAsia="Arial" w:hAnsi="Times New Roman" w:cs="Times New Roman"/>
          <w:bCs/>
          <w:color w:val="000000"/>
        </w:rPr>
      </w:pPr>
      <w:r w:rsidRPr="002A4774">
        <w:rPr>
          <w:rFonts w:ascii="Times New Roman" w:eastAsia="Arial" w:hAnsi="Times New Roman" w:cs="Times New Roman"/>
          <w:bCs/>
          <w:noProof/>
          <w:color w:val="000000"/>
        </w:rPr>
        <w:drawing>
          <wp:inline distT="0" distB="0" distL="0" distR="0" wp14:anchorId="34569060" wp14:editId="425666D3">
            <wp:extent cx="5731510" cy="2087880"/>
            <wp:effectExtent l="0" t="0" r="2540" b="7620"/>
            <wp:docPr id="8" name="Picture 8"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ky, map&#10;&#10;Description automatically generated"/>
                    <pic:cNvPicPr/>
                  </pic:nvPicPr>
                  <pic:blipFill>
                    <a:blip r:embed="rId15"/>
                    <a:stretch>
                      <a:fillRect/>
                    </a:stretch>
                  </pic:blipFill>
                  <pic:spPr>
                    <a:xfrm>
                      <a:off x="0" y="0"/>
                      <a:ext cx="5740031" cy="2090984"/>
                    </a:xfrm>
                    <a:prstGeom prst="rect">
                      <a:avLst/>
                    </a:prstGeom>
                  </pic:spPr>
                </pic:pic>
              </a:graphicData>
            </a:graphic>
          </wp:inline>
        </w:drawing>
      </w:r>
    </w:p>
    <w:p w14:paraId="0D833E37" w14:textId="77777777" w:rsidR="002A4774" w:rsidRDefault="002A4774" w:rsidP="00FC78D2">
      <w:pPr>
        <w:rPr>
          <w:rFonts w:ascii="Times New Roman" w:eastAsia="Arial" w:hAnsi="Times New Roman" w:cs="Times New Roman"/>
          <w:bCs/>
          <w:color w:val="000000"/>
        </w:rPr>
      </w:pPr>
    </w:p>
    <w:p w14:paraId="4F286244" w14:textId="77777777" w:rsidR="00FC78D2" w:rsidRPr="00FD500C" w:rsidRDefault="00FC78D2" w:rsidP="00FD500C">
      <w:pPr>
        <w:rPr>
          <w:bCs/>
          <w:sz w:val="18"/>
          <w:szCs w:val="18"/>
        </w:rPr>
      </w:pPr>
    </w:p>
    <w:p w14:paraId="3C85A6F8" w14:textId="1EF8174D" w:rsidR="005B5846" w:rsidRDefault="005B5846" w:rsidP="00EF5973">
      <w:pPr>
        <w:rPr>
          <w:color w:val="000000"/>
          <w:sz w:val="24"/>
          <w:szCs w:val="24"/>
        </w:rPr>
      </w:pPr>
    </w:p>
    <w:p w14:paraId="731471F3" w14:textId="77777777" w:rsidR="005B5846" w:rsidRDefault="005B5846" w:rsidP="00EF5973">
      <w:pPr>
        <w:rPr>
          <w:color w:val="000000"/>
          <w:sz w:val="24"/>
          <w:szCs w:val="24"/>
        </w:rPr>
      </w:pPr>
    </w:p>
    <w:p w14:paraId="1376795D" w14:textId="77777777" w:rsidR="005B5846" w:rsidRDefault="005B5846" w:rsidP="00EF5973">
      <w:pPr>
        <w:rPr>
          <w:color w:val="000000"/>
          <w:sz w:val="24"/>
          <w:szCs w:val="24"/>
        </w:rPr>
      </w:pPr>
    </w:p>
    <w:p w14:paraId="70EAF601" w14:textId="72F5E9A1" w:rsidR="005B5846" w:rsidRDefault="005B5846" w:rsidP="00EF5973">
      <w:pPr>
        <w:rPr>
          <w:color w:val="000000"/>
          <w:sz w:val="24"/>
          <w:szCs w:val="24"/>
        </w:rPr>
      </w:pPr>
    </w:p>
    <w:p w14:paraId="0D083C07" w14:textId="77777777" w:rsidR="005B5846" w:rsidRDefault="005B5846" w:rsidP="00EF5973">
      <w:pPr>
        <w:rPr>
          <w:color w:val="000000"/>
          <w:sz w:val="24"/>
          <w:szCs w:val="24"/>
        </w:rPr>
      </w:pPr>
    </w:p>
    <w:p w14:paraId="104936B9" w14:textId="7572F630" w:rsidR="005B5846" w:rsidRDefault="005B5846" w:rsidP="00EF5973">
      <w:pPr>
        <w:rPr>
          <w:color w:val="000000"/>
          <w:sz w:val="24"/>
          <w:szCs w:val="24"/>
        </w:rPr>
      </w:pPr>
    </w:p>
    <w:p w14:paraId="565B841A" w14:textId="0FE7AC3F" w:rsidR="008D6607" w:rsidRDefault="008D6607" w:rsidP="00EF5973">
      <w:pPr>
        <w:rPr>
          <w:color w:val="000000"/>
          <w:sz w:val="24"/>
          <w:szCs w:val="24"/>
        </w:rPr>
      </w:pPr>
    </w:p>
    <w:p w14:paraId="45C79559" w14:textId="4C30F79C" w:rsidR="008D6607" w:rsidRDefault="008D6607" w:rsidP="00EF5973">
      <w:pPr>
        <w:rPr>
          <w:color w:val="000000"/>
          <w:sz w:val="24"/>
          <w:szCs w:val="24"/>
        </w:rPr>
      </w:pPr>
    </w:p>
    <w:p w14:paraId="0D97FA62" w14:textId="77777777" w:rsidR="008D6607" w:rsidRDefault="008D6607" w:rsidP="00EF5973">
      <w:pPr>
        <w:rPr>
          <w:color w:val="000000"/>
          <w:sz w:val="24"/>
          <w:szCs w:val="24"/>
        </w:rPr>
      </w:pPr>
    </w:p>
    <w:p w14:paraId="25344CB1" w14:textId="05BE9B78" w:rsidR="004028A3" w:rsidRDefault="004028A3" w:rsidP="004028A3">
      <w:pPr>
        <w:pStyle w:val="Heading1"/>
        <w:rPr>
          <w:rFonts w:ascii="Times New Roman" w:eastAsia="Arial" w:hAnsi="Times New Roman" w:cs="Times New Roman"/>
          <w:b/>
          <w:color w:val="000000"/>
          <w:sz w:val="28"/>
          <w:szCs w:val="28"/>
        </w:rPr>
      </w:pPr>
      <w:bookmarkStart w:id="8" w:name="_Toc94091122"/>
      <w:r>
        <w:rPr>
          <w:rFonts w:ascii="Times New Roman" w:eastAsia="Arial" w:hAnsi="Times New Roman" w:cs="Times New Roman"/>
          <w:b/>
          <w:color w:val="000000"/>
          <w:sz w:val="28"/>
          <w:szCs w:val="28"/>
        </w:rPr>
        <w:lastRenderedPageBreak/>
        <w:t>7</w:t>
      </w:r>
      <w:r w:rsidRPr="00FA0321">
        <w:rPr>
          <w:rFonts w:ascii="Times New Roman" w:eastAsia="Arial" w:hAnsi="Times New Roman" w:cs="Times New Roman"/>
          <w:b/>
          <w:color w:val="000000"/>
          <w:sz w:val="28"/>
          <w:szCs w:val="28"/>
        </w:rPr>
        <w:t xml:space="preserve"> – </w:t>
      </w:r>
      <w:r>
        <w:rPr>
          <w:rFonts w:ascii="Times New Roman" w:eastAsia="Arial" w:hAnsi="Times New Roman" w:cs="Times New Roman"/>
          <w:b/>
          <w:color w:val="000000"/>
          <w:sz w:val="28"/>
          <w:szCs w:val="28"/>
        </w:rPr>
        <w:t>Project Plan &amp; Gantt Chart</w:t>
      </w:r>
      <w:bookmarkEnd w:id="8"/>
    </w:p>
    <w:p w14:paraId="7C5EF1A1" w14:textId="2E8163DF" w:rsidR="004028A3" w:rsidRDefault="004028A3" w:rsidP="004028A3">
      <w:r w:rsidRPr="004028A3">
        <w:rPr>
          <w:noProof/>
        </w:rPr>
        <w:drawing>
          <wp:inline distT="0" distB="0" distL="0" distR="0" wp14:anchorId="451731A1" wp14:editId="3ECC178E">
            <wp:extent cx="5091545" cy="2502337"/>
            <wp:effectExtent l="190500" t="190500" r="185420" b="18415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16"/>
                    <a:stretch>
                      <a:fillRect/>
                    </a:stretch>
                  </pic:blipFill>
                  <pic:spPr>
                    <a:xfrm>
                      <a:off x="0" y="0"/>
                      <a:ext cx="5098303" cy="2505659"/>
                    </a:xfrm>
                    <a:prstGeom prst="rect">
                      <a:avLst/>
                    </a:prstGeom>
                    <a:ln>
                      <a:noFill/>
                    </a:ln>
                    <a:effectLst>
                      <a:outerShdw blurRad="190500" algn="tl" rotWithShape="0">
                        <a:srgbClr val="000000">
                          <a:alpha val="70000"/>
                        </a:srgbClr>
                      </a:outerShdw>
                    </a:effectLst>
                  </pic:spPr>
                </pic:pic>
              </a:graphicData>
            </a:graphic>
          </wp:inline>
        </w:drawing>
      </w:r>
    </w:p>
    <w:p w14:paraId="34E12167" w14:textId="1141F261" w:rsidR="006F0CF5" w:rsidRPr="006F0CF5" w:rsidRDefault="006F0CF5" w:rsidP="004028A3">
      <w:pPr>
        <w:rPr>
          <w:u w:val="single"/>
        </w:rPr>
      </w:pPr>
      <w:r w:rsidRPr="006F0CF5">
        <w:rPr>
          <w:u w:val="single"/>
        </w:rPr>
        <w:t>The Contributions is shared between the both of us for all tasks.</w:t>
      </w:r>
    </w:p>
    <w:p w14:paraId="2BD5390E" w14:textId="3F4656D6" w:rsidR="00822393" w:rsidRDefault="004028A3" w:rsidP="004028A3">
      <w:pPr>
        <w:spacing w:after="0" w:line="240" w:lineRule="auto"/>
        <w:rPr>
          <w:rFonts w:eastAsia="Times New Roman"/>
          <w:sz w:val="24"/>
          <w:szCs w:val="24"/>
          <w:lang w:val="en-SG"/>
        </w:rPr>
      </w:pPr>
      <w:r w:rsidRPr="004028A3">
        <w:rPr>
          <w:rFonts w:eastAsia="Times New Roman"/>
          <w:color w:val="212121"/>
          <w:sz w:val="24"/>
          <w:szCs w:val="24"/>
          <w:lang w:val="en-SG"/>
        </w:rPr>
        <w:t xml:space="preserve">Week 11 &amp; </w:t>
      </w:r>
      <w:r w:rsidR="00822393" w:rsidRPr="004028A3">
        <w:rPr>
          <w:rFonts w:eastAsia="Times New Roman"/>
          <w:color w:val="212121"/>
          <w:sz w:val="24"/>
          <w:szCs w:val="24"/>
          <w:lang w:val="en-SG"/>
        </w:rPr>
        <w:t>12</w:t>
      </w:r>
      <w:r w:rsidR="00822393">
        <w:rPr>
          <w:rFonts w:eastAsia="Times New Roman"/>
          <w:color w:val="212121"/>
          <w:sz w:val="24"/>
          <w:szCs w:val="24"/>
          <w:lang w:val="en-SG"/>
        </w:rPr>
        <w:t>:</w:t>
      </w:r>
      <w:r>
        <w:rPr>
          <w:rFonts w:eastAsia="Times New Roman"/>
          <w:color w:val="212121"/>
          <w:sz w:val="24"/>
          <w:szCs w:val="24"/>
          <w:lang w:val="en-SG"/>
        </w:rPr>
        <w:t xml:space="preserve"> </w:t>
      </w:r>
      <w:r w:rsidRPr="004028A3">
        <w:rPr>
          <w:rFonts w:eastAsia="Times New Roman"/>
          <w:b/>
          <w:bCs/>
          <w:color w:val="212121"/>
          <w:lang w:val="en-SG"/>
        </w:rPr>
        <w:t>Ideation &amp; Discussion</w:t>
      </w:r>
    </w:p>
    <w:p w14:paraId="0106A36F" w14:textId="77777777" w:rsidR="00822393" w:rsidRDefault="00822393" w:rsidP="004028A3">
      <w:pPr>
        <w:spacing w:after="0" w:line="240" w:lineRule="auto"/>
        <w:rPr>
          <w:rFonts w:eastAsia="Times New Roman"/>
          <w:sz w:val="24"/>
          <w:szCs w:val="24"/>
          <w:lang w:val="en-SG"/>
        </w:rPr>
      </w:pPr>
    </w:p>
    <w:p w14:paraId="1394BA2A" w14:textId="2DFA93D8" w:rsidR="004028A3" w:rsidRPr="004028A3" w:rsidRDefault="004028A3" w:rsidP="004028A3">
      <w:pPr>
        <w:spacing w:after="0" w:line="240" w:lineRule="auto"/>
        <w:rPr>
          <w:rFonts w:eastAsia="Times New Roman"/>
          <w:sz w:val="24"/>
          <w:szCs w:val="24"/>
          <w:lang w:val="en-SG"/>
        </w:rPr>
      </w:pPr>
      <w:r w:rsidRPr="004028A3">
        <w:rPr>
          <w:rFonts w:eastAsia="Times New Roman"/>
          <w:color w:val="212121"/>
          <w:lang w:val="en-SG"/>
        </w:rPr>
        <w:t>This week we generated ideas and set on a single idea to use.</w:t>
      </w:r>
    </w:p>
    <w:p w14:paraId="4BB68AE4" w14:textId="77777777" w:rsidR="004028A3" w:rsidRPr="004028A3" w:rsidRDefault="004028A3" w:rsidP="004028A3">
      <w:pPr>
        <w:spacing w:after="0" w:line="240" w:lineRule="auto"/>
        <w:rPr>
          <w:rFonts w:eastAsia="Times New Roman"/>
          <w:sz w:val="24"/>
          <w:szCs w:val="24"/>
          <w:lang w:val="en-SG"/>
        </w:rPr>
      </w:pPr>
    </w:p>
    <w:p w14:paraId="34FB180F" w14:textId="4482A8D5" w:rsidR="004028A3" w:rsidRPr="004028A3" w:rsidRDefault="004028A3" w:rsidP="004028A3">
      <w:pPr>
        <w:spacing w:after="0" w:line="240" w:lineRule="auto"/>
        <w:rPr>
          <w:rFonts w:eastAsia="Times New Roman"/>
          <w:sz w:val="24"/>
          <w:szCs w:val="24"/>
          <w:lang w:val="en-SG"/>
        </w:rPr>
      </w:pPr>
      <w:r w:rsidRPr="004028A3">
        <w:rPr>
          <w:rFonts w:eastAsia="Times New Roman"/>
          <w:color w:val="212121"/>
          <w:sz w:val="24"/>
          <w:szCs w:val="24"/>
          <w:lang w:val="en-SG"/>
        </w:rPr>
        <w:t>Week 13:</w:t>
      </w:r>
      <w:r>
        <w:rPr>
          <w:rFonts w:eastAsia="Times New Roman"/>
          <w:color w:val="212121"/>
          <w:sz w:val="24"/>
          <w:szCs w:val="24"/>
          <w:lang w:val="en-SG"/>
        </w:rPr>
        <w:t xml:space="preserve"> </w:t>
      </w:r>
      <w:r>
        <w:rPr>
          <w:rFonts w:eastAsia="Times New Roman"/>
          <w:b/>
          <w:bCs/>
          <w:color w:val="212121"/>
          <w:lang w:val="en-SG"/>
        </w:rPr>
        <w:t>Submit Proposal</w:t>
      </w:r>
    </w:p>
    <w:p w14:paraId="68818828" w14:textId="77777777" w:rsidR="00822393" w:rsidRDefault="00822393" w:rsidP="00822393">
      <w:pPr>
        <w:spacing w:after="0" w:line="240" w:lineRule="auto"/>
        <w:rPr>
          <w:rFonts w:eastAsia="Times New Roman"/>
          <w:color w:val="212121"/>
          <w:lang w:val="en-SG"/>
        </w:rPr>
      </w:pPr>
    </w:p>
    <w:p w14:paraId="1FD6B904" w14:textId="1F60A47B" w:rsidR="004028A3" w:rsidRPr="004028A3" w:rsidRDefault="004028A3" w:rsidP="00822393">
      <w:pPr>
        <w:spacing w:after="0" w:line="240" w:lineRule="auto"/>
        <w:rPr>
          <w:rFonts w:eastAsia="Times New Roman"/>
          <w:sz w:val="24"/>
          <w:szCs w:val="24"/>
          <w:lang w:val="en-SG"/>
        </w:rPr>
      </w:pPr>
      <w:r w:rsidRPr="004028A3">
        <w:rPr>
          <w:rFonts w:eastAsia="Times New Roman"/>
          <w:color w:val="212121"/>
          <w:lang w:val="en-SG"/>
        </w:rPr>
        <w:t xml:space="preserve">This week </w:t>
      </w:r>
      <w:r w:rsidR="00822393">
        <w:rPr>
          <w:rFonts w:eastAsia="Times New Roman"/>
          <w:color w:val="212121"/>
          <w:lang w:val="en-SG"/>
        </w:rPr>
        <w:t>we will</w:t>
      </w:r>
      <w:r w:rsidRPr="004028A3">
        <w:rPr>
          <w:rFonts w:eastAsia="Times New Roman"/>
          <w:color w:val="212121"/>
          <w:lang w:val="en-SG"/>
        </w:rPr>
        <w:t xml:space="preserve"> we </w:t>
      </w:r>
      <w:r w:rsidR="00822393">
        <w:rPr>
          <w:rFonts w:eastAsia="Times New Roman"/>
          <w:color w:val="212121"/>
          <w:lang w:val="en-SG"/>
        </w:rPr>
        <w:t>submit the proposal to the lecturer-in-charge.</w:t>
      </w:r>
    </w:p>
    <w:p w14:paraId="0B847F76" w14:textId="77777777" w:rsidR="004028A3" w:rsidRPr="004028A3" w:rsidRDefault="004028A3" w:rsidP="004028A3">
      <w:pPr>
        <w:spacing w:after="0" w:line="240" w:lineRule="auto"/>
        <w:rPr>
          <w:rFonts w:eastAsia="Times New Roman"/>
          <w:sz w:val="24"/>
          <w:szCs w:val="24"/>
          <w:lang w:val="en-SG"/>
        </w:rPr>
      </w:pPr>
    </w:p>
    <w:p w14:paraId="751A7D66" w14:textId="77ADC614" w:rsidR="004028A3" w:rsidRPr="004028A3" w:rsidRDefault="004028A3" w:rsidP="004028A3">
      <w:pPr>
        <w:spacing w:after="0" w:line="240" w:lineRule="auto"/>
        <w:rPr>
          <w:rFonts w:eastAsia="Times New Roman"/>
          <w:sz w:val="24"/>
          <w:szCs w:val="24"/>
          <w:lang w:val="en-SG"/>
        </w:rPr>
      </w:pPr>
      <w:r w:rsidRPr="004028A3">
        <w:rPr>
          <w:rFonts w:eastAsia="Times New Roman"/>
          <w:color w:val="212121"/>
          <w:sz w:val="24"/>
          <w:szCs w:val="24"/>
          <w:lang w:val="en-SG"/>
        </w:rPr>
        <w:t xml:space="preserve">Week 13 </w:t>
      </w:r>
      <w:r>
        <w:rPr>
          <w:rFonts w:eastAsia="Times New Roman"/>
          <w:color w:val="212121"/>
          <w:sz w:val="24"/>
          <w:szCs w:val="24"/>
          <w:lang w:val="en-SG"/>
        </w:rPr>
        <w:t>- 15</w:t>
      </w:r>
      <w:r w:rsidRPr="004028A3">
        <w:rPr>
          <w:rFonts w:eastAsia="Times New Roman"/>
          <w:color w:val="212121"/>
          <w:sz w:val="24"/>
          <w:szCs w:val="24"/>
          <w:lang w:val="en-SG"/>
        </w:rPr>
        <w:t>:</w:t>
      </w:r>
      <w:r>
        <w:rPr>
          <w:rFonts w:eastAsia="Times New Roman"/>
          <w:color w:val="212121"/>
          <w:sz w:val="24"/>
          <w:szCs w:val="24"/>
          <w:lang w:val="en-SG"/>
        </w:rPr>
        <w:t xml:space="preserve"> </w:t>
      </w:r>
      <w:r>
        <w:rPr>
          <w:rFonts w:eastAsia="Times New Roman"/>
          <w:b/>
          <w:bCs/>
          <w:color w:val="212121"/>
          <w:lang w:val="en-SG"/>
        </w:rPr>
        <w:t>Plan &amp; Assemble Circuit</w:t>
      </w:r>
    </w:p>
    <w:p w14:paraId="70DB2118" w14:textId="2191788D" w:rsidR="00822393" w:rsidRDefault="00822393" w:rsidP="004028A3">
      <w:pPr>
        <w:spacing w:after="0" w:line="240" w:lineRule="auto"/>
        <w:rPr>
          <w:rFonts w:eastAsia="Times New Roman"/>
          <w:color w:val="212121"/>
          <w:lang w:val="en-SG"/>
        </w:rPr>
      </w:pPr>
    </w:p>
    <w:p w14:paraId="64CA832D" w14:textId="48EBD799" w:rsidR="00822393" w:rsidRDefault="00822393" w:rsidP="004028A3">
      <w:pPr>
        <w:spacing w:after="0" w:line="240" w:lineRule="auto"/>
        <w:rPr>
          <w:rFonts w:eastAsia="Times New Roman"/>
          <w:color w:val="212121"/>
          <w:lang w:val="en-SG"/>
        </w:rPr>
      </w:pPr>
      <w:r>
        <w:rPr>
          <w:rFonts w:eastAsia="Times New Roman"/>
          <w:color w:val="212121"/>
          <w:lang w:val="en-SG"/>
        </w:rPr>
        <w:t>Plan out the circuit and assemble the whole circuit with coding.</w:t>
      </w:r>
    </w:p>
    <w:p w14:paraId="1ABAF515" w14:textId="77777777" w:rsidR="00822393" w:rsidRPr="004028A3" w:rsidRDefault="00822393" w:rsidP="004028A3">
      <w:pPr>
        <w:spacing w:after="0" w:line="240" w:lineRule="auto"/>
        <w:rPr>
          <w:rFonts w:eastAsia="Times New Roman"/>
          <w:sz w:val="24"/>
          <w:szCs w:val="24"/>
          <w:lang w:val="en-SG"/>
        </w:rPr>
      </w:pPr>
    </w:p>
    <w:p w14:paraId="01CD60D4" w14:textId="0D04DFE0" w:rsidR="004028A3" w:rsidRPr="004028A3" w:rsidRDefault="004028A3" w:rsidP="004028A3">
      <w:pPr>
        <w:spacing w:after="0" w:line="240" w:lineRule="auto"/>
        <w:rPr>
          <w:rFonts w:eastAsia="Times New Roman"/>
          <w:lang w:val="en-SG"/>
        </w:rPr>
      </w:pPr>
      <w:r w:rsidRPr="004028A3">
        <w:rPr>
          <w:rFonts w:eastAsia="Times New Roman"/>
          <w:color w:val="212121"/>
          <w:sz w:val="24"/>
          <w:szCs w:val="24"/>
          <w:lang w:val="en-SG"/>
        </w:rPr>
        <w:t>Week 1</w:t>
      </w:r>
      <w:r>
        <w:rPr>
          <w:rFonts w:eastAsia="Times New Roman"/>
          <w:color w:val="212121"/>
          <w:sz w:val="24"/>
          <w:szCs w:val="24"/>
          <w:lang w:val="en-SG"/>
        </w:rPr>
        <w:t>5</w:t>
      </w:r>
      <w:r w:rsidRPr="004028A3">
        <w:rPr>
          <w:rFonts w:eastAsia="Times New Roman"/>
          <w:color w:val="212121"/>
          <w:sz w:val="24"/>
          <w:szCs w:val="24"/>
          <w:lang w:val="en-SG"/>
        </w:rPr>
        <w:t>:</w:t>
      </w:r>
      <w:r w:rsidR="00822393">
        <w:rPr>
          <w:rFonts w:eastAsia="Times New Roman"/>
          <w:color w:val="212121"/>
          <w:sz w:val="24"/>
          <w:szCs w:val="24"/>
          <w:lang w:val="en-SG"/>
        </w:rPr>
        <w:t xml:space="preserve"> </w:t>
      </w:r>
      <w:r w:rsidR="00822393" w:rsidRPr="00822393">
        <w:rPr>
          <w:rFonts w:eastAsia="Times New Roman"/>
          <w:b/>
          <w:bCs/>
          <w:color w:val="212121"/>
          <w:lang w:val="en-SG"/>
        </w:rPr>
        <w:t>Create Dashboard &amp; Secure Device</w:t>
      </w:r>
    </w:p>
    <w:p w14:paraId="3F08666E" w14:textId="26B4C59C" w:rsidR="004028A3" w:rsidRDefault="004028A3" w:rsidP="004028A3">
      <w:pPr>
        <w:spacing w:after="0" w:line="240" w:lineRule="auto"/>
        <w:rPr>
          <w:rFonts w:eastAsia="Times New Roman"/>
          <w:b/>
          <w:bCs/>
          <w:color w:val="212121"/>
          <w:lang w:val="en-SG"/>
        </w:rPr>
      </w:pPr>
    </w:p>
    <w:p w14:paraId="000DC692" w14:textId="2E81444C" w:rsidR="00822393" w:rsidRPr="004028A3" w:rsidRDefault="00822393" w:rsidP="004028A3">
      <w:pPr>
        <w:spacing w:after="0" w:line="240" w:lineRule="auto"/>
        <w:rPr>
          <w:rFonts w:eastAsia="Times New Roman"/>
          <w:color w:val="212121"/>
          <w:lang w:val="en-SG"/>
        </w:rPr>
      </w:pPr>
      <w:r>
        <w:rPr>
          <w:rFonts w:eastAsia="Times New Roman"/>
          <w:color w:val="212121"/>
          <w:lang w:val="en-SG"/>
        </w:rPr>
        <w:t xml:space="preserve">Create Dashboard with </w:t>
      </w:r>
      <w:proofErr w:type="spellStart"/>
      <w:r>
        <w:rPr>
          <w:rFonts w:eastAsia="Times New Roman"/>
          <w:color w:val="212121"/>
          <w:lang w:val="en-SG"/>
        </w:rPr>
        <w:t>Thingspeak</w:t>
      </w:r>
      <w:proofErr w:type="spellEnd"/>
      <w:r>
        <w:rPr>
          <w:rFonts w:eastAsia="Times New Roman"/>
          <w:color w:val="212121"/>
          <w:lang w:val="en-SG"/>
        </w:rPr>
        <w:t xml:space="preserve"> </w:t>
      </w:r>
      <w:r w:rsidR="008D6607">
        <w:rPr>
          <w:rFonts w:eastAsia="Times New Roman"/>
          <w:color w:val="212121"/>
          <w:lang w:val="en-SG"/>
        </w:rPr>
        <w:t xml:space="preserve">and </w:t>
      </w:r>
      <w:proofErr w:type="spellStart"/>
      <w:r w:rsidR="008D6607">
        <w:rPr>
          <w:rFonts w:eastAsia="Times New Roman"/>
          <w:color w:val="212121"/>
          <w:lang w:val="en-SG"/>
        </w:rPr>
        <w:t>Thingsboard</w:t>
      </w:r>
      <w:proofErr w:type="spellEnd"/>
      <w:r w:rsidR="008D6607">
        <w:rPr>
          <w:rFonts w:eastAsia="Times New Roman"/>
          <w:color w:val="212121"/>
          <w:lang w:val="en-SG"/>
        </w:rPr>
        <w:t xml:space="preserve"> </w:t>
      </w:r>
      <w:r>
        <w:rPr>
          <w:rFonts w:eastAsia="Times New Roman"/>
          <w:color w:val="212121"/>
          <w:lang w:val="en-SG"/>
        </w:rPr>
        <w:t>and secure the device with desired security features.</w:t>
      </w:r>
    </w:p>
    <w:p w14:paraId="404E5365" w14:textId="77777777" w:rsidR="004028A3" w:rsidRPr="004028A3" w:rsidRDefault="004028A3" w:rsidP="004028A3">
      <w:pPr>
        <w:spacing w:after="0" w:line="240" w:lineRule="auto"/>
        <w:rPr>
          <w:rFonts w:eastAsia="Times New Roman"/>
          <w:sz w:val="24"/>
          <w:szCs w:val="24"/>
          <w:lang w:val="en-SG"/>
        </w:rPr>
      </w:pPr>
    </w:p>
    <w:p w14:paraId="0B873481" w14:textId="529204F5" w:rsidR="004028A3" w:rsidRDefault="004028A3" w:rsidP="004028A3">
      <w:pPr>
        <w:spacing w:after="0" w:line="240" w:lineRule="auto"/>
        <w:rPr>
          <w:rFonts w:eastAsia="Times New Roman"/>
          <w:sz w:val="24"/>
          <w:szCs w:val="24"/>
          <w:lang w:val="en-SG"/>
        </w:rPr>
      </w:pPr>
      <w:r w:rsidRPr="004028A3">
        <w:rPr>
          <w:rFonts w:eastAsia="Times New Roman"/>
          <w:color w:val="212121"/>
          <w:sz w:val="24"/>
          <w:szCs w:val="24"/>
          <w:lang w:val="en-SG"/>
        </w:rPr>
        <w:t>Week 16</w:t>
      </w:r>
      <w:r w:rsidR="00BA54E0">
        <w:rPr>
          <w:rFonts w:eastAsia="Times New Roman"/>
          <w:color w:val="212121"/>
          <w:sz w:val="24"/>
          <w:szCs w:val="24"/>
          <w:lang w:val="en-SG"/>
        </w:rPr>
        <w:t xml:space="preserve">: </w:t>
      </w:r>
      <w:r w:rsidR="00BA54E0">
        <w:rPr>
          <w:rFonts w:eastAsia="Times New Roman"/>
          <w:b/>
          <w:bCs/>
          <w:color w:val="212121"/>
          <w:lang w:val="en-SG"/>
        </w:rPr>
        <w:t>Secure Device, Testing &amp; Debugging</w:t>
      </w:r>
    </w:p>
    <w:p w14:paraId="46D51D58" w14:textId="67A344B3" w:rsidR="00BA54E0" w:rsidRDefault="00BA54E0" w:rsidP="004028A3">
      <w:pPr>
        <w:spacing w:after="0" w:line="240" w:lineRule="auto"/>
        <w:rPr>
          <w:rFonts w:eastAsia="Times New Roman"/>
          <w:sz w:val="24"/>
          <w:szCs w:val="24"/>
          <w:lang w:val="en-SG"/>
        </w:rPr>
      </w:pPr>
    </w:p>
    <w:p w14:paraId="064F3398" w14:textId="701E28C4" w:rsidR="00BA54E0" w:rsidRPr="004028A3" w:rsidRDefault="00BA54E0" w:rsidP="00BA54E0">
      <w:pPr>
        <w:spacing w:after="0" w:line="240" w:lineRule="auto"/>
        <w:rPr>
          <w:rFonts w:eastAsia="Times New Roman"/>
          <w:color w:val="212121"/>
          <w:lang w:val="en-SG"/>
        </w:rPr>
      </w:pPr>
      <w:r>
        <w:rPr>
          <w:rFonts w:eastAsia="Times New Roman"/>
          <w:color w:val="212121"/>
          <w:lang w:val="en-SG"/>
        </w:rPr>
        <w:t>Secure device, do multiple testing and debug errors found.</w:t>
      </w:r>
    </w:p>
    <w:p w14:paraId="7D8F8787" w14:textId="77777777" w:rsidR="00BA54E0" w:rsidRPr="004028A3" w:rsidRDefault="00BA54E0" w:rsidP="004028A3">
      <w:pPr>
        <w:spacing w:after="0" w:line="240" w:lineRule="auto"/>
        <w:rPr>
          <w:rFonts w:eastAsia="Times New Roman"/>
          <w:sz w:val="24"/>
          <w:szCs w:val="24"/>
          <w:lang w:val="en-SG"/>
        </w:rPr>
      </w:pPr>
    </w:p>
    <w:p w14:paraId="5CF5EF8F" w14:textId="51C0C88C" w:rsidR="004028A3" w:rsidRDefault="004028A3" w:rsidP="004028A3">
      <w:pPr>
        <w:spacing w:after="0" w:line="240" w:lineRule="auto"/>
        <w:rPr>
          <w:rFonts w:eastAsia="Times New Roman"/>
          <w:b/>
          <w:bCs/>
          <w:color w:val="212121"/>
          <w:lang w:val="en-SG"/>
        </w:rPr>
      </w:pPr>
      <w:r w:rsidRPr="004028A3">
        <w:rPr>
          <w:rFonts w:eastAsia="Times New Roman"/>
          <w:color w:val="212121"/>
          <w:sz w:val="24"/>
          <w:szCs w:val="24"/>
          <w:lang w:val="en-SG"/>
        </w:rPr>
        <w:t>Week 17:</w:t>
      </w:r>
      <w:r w:rsidR="00BA54E0" w:rsidRPr="004028A3">
        <w:rPr>
          <w:rFonts w:eastAsia="Times New Roman"/>
          <w:b/>
          <w:bCs/>
          <w:color w:val="212121"/>
          <w:lang w:val="en-SG"/>
        </w:rPr>
        <w:t xml:space="preserve"> </w:t>
      </w:r>
      <w:r w:rsidRPr="004028A3">
        <w:rPr>
          <w:rFonts w:eastAsia="Times New Roman"/>
          <w:b/>
          <w:bCs/>
          <w:color w:val="212121"/>
          <w:lang w:val="en-SG"/>
        </w:rPr>
        <w:t>Assembling Prototype</w:t>
      </w:r>
    </w:p>
    <w:p w14:paraId="6BDA93D9" w14:textId="77777777" w:rsidR="00BA54E0" w:rsidRDefault="00BA54E0" w:rsidP="004028A3">
      <w:pPr>
        <w:spacing w:after="0" w:line="240" w:lineRule="auto"/>
        <w:rPr>
          <w:rFonts w:eastAsia="Times New Roman"/>
          <w:b/>
          <w:bCs/>
          <w:color w:val="212121"/>
          <w:lang w:val="en-SG"/>
        </w:rPr>
      </w:pPr>
    </w:p>
    <w:p w14:paraId="581FA2FA" w14:textId="704B3E13" w:rsidR="00BA54E0" w:rsidRPr="004028A3" w:rsidRDefault="00BA54E0" w:rsidP="00BA54E0">
      <w:pPr>
        <w:spacing w:after="0" w:line="240" w:lineRule="auto"/>
        <w:rPr>
          <w:rFonts w:eastAsia="Times New Roman"/>
          <w:color w:val="212121"/>
          <w:lang w:val="en-SG"/>
        </w:rPr>
      </w:pPr>
      <w:r>
        <w:rPr>
          <w:rFonts w:eastAsia="Times New Roman"/>
          <w:color w:val="212121"/>
          <w:lang w:val="en-SG"/>
        </w:rPr>
        <w:t>Assemble everything together to prepare for demonstration next week.</w:t>
      </w:r>
    </w:p>
    <w:p w14:paraId="7024217A" w14:textId="77777777" w:rsidR="004028A3" w:rsidRPr="004028A3" w:rsidRDefault="004028A3" w:rsidP="004028A3">
      <w:pPr>
        <w:spacing w:after="0" w:line="240" w:lineRule="auto"/>
        <w:rPr>
          <w:rFonts w:eastAsia="Times New Roman"/>
          <w:sz w:val="24"/>
          <w:szCs w:val="24"/>
          <w:lang w:val="en-SG"/>
        </w:rPr>
      </w:pPr>
    </w:p>
    <w:p w14:paraId="35254A05" w14:textId="41B13399" w:rsidR="004028A3" w:rsidRPr="004028A3" w:rsidRDefault="004028A3" w:rsidP="004028A3">
      <w:pPr>
        <w:spacing w:after="0" w:line="240" w:lineRule="auto"/>
        <w:rPr>
          <w:rFonts w:eastAsia="Times New Roman"/>
          <w:sz w:val="24"/>
          <w:szCs w:val="24"/>
          <w:lang w:val="en-SG"/>
        </w:rPr>
      </w:pPr>
      <w:r w:rsidRPr="004028A3">
        <w:rPr>
          <w:rFonts w:eastAsia="Times New Roman"/>
          <w:color w:val="212121"/>
          <w:sz w:val="24"/>
          <w:szCs w:val="24"/>
          <w:lang w:val="en-SG"/>
        </w:rPr>
        <w:t xml:space="preserve">Week 18: </w:t>
      </w:r>
      <w:r w:rsidRPr="004028A3">
        <w:rPr>
          <w:rFonts w:eastAsia="Times New Roman"/>
          <w:b/>
          <w:bCs/>
          <w:color w:val="212121"/>
          <w:lang w:val="en-SG"/>
        </w:rPr>
        <w:t>Demonstration to Lecturer</w:t>
      </w:r>
    </w:p>
    <w:p w14:paraId="25B5C1E1" w14:textId="77777777" w:rsidR="004028A3" w:rsidRPr="004028A3" w:rsidRDefault="004028A3" w:rsidP="004028A3"/>
    <w:p w14:paraId="00235078" w14:textId="4CCE4D72" w:rsidR="00850944" w:rsidRPr="00BA54E0" w:rsidRDefault="00D006CF" w:rsidP="00BA54E0">
      <w:pPr>
        <w:rPr>
          <w:color w:val="000000"/>
        </w:rPr>
      </w:pPr>
      <w:r w:rsidRPr="00EF5973">
        <w:rPr>
          <w:color w:val="000000"/>
          <w:sz w:val="24"/>
          <w:szCs w:val="24"/>
        </w:rPr>
        <w:br/>
      </w:r>
    </w:p>
    <w:sectPr w:rsidR="00850944" w:rsidRPr="00BA54E0">
      <w:headerReference w:type="even" r:id="rId17"/>
      <w:headerReference w:type="default" r:id="rId18"/>
      <w:footerReference w:type="even" r:id="rId19"/>
      <w:footerReference w:type="default" r:id="rId20"/>
      <w:headerReference w:type="first" r:id="rId21"/>
      <w:pgSz w:w="11906" w:h="16838"/>
      <w:pgMar w:top="1440" w:right="1440" w:bottom="1440" w:left="1440" w:header="705" w:footer="705"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22AF5" w14:textId="77777777" w:rsidR="00A06153" w:rsidRDefault="00A06153">
      <w:pPr>
        <w:spacing w:after="0" w:line="240" w:lineRule="auto"/>
      </w:pPr>
      <w:r>
        <w:separator/>
      </w:r>
    </w:p>
  </w:endnote>
  <w:endnote w:type="continuationSeparator" w:id="0">
    <w:p w14:paraId="55B99F8E" w14:textId="77777777" w:rsidR="00A06153" w:rsidRDefault="00A06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8B085" w14:textId="77777777" w:rsidR="002B3A4B" w:rsidRDefault="002B3A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EB83" w14:textId="77777777" w:rsidR="002B3A4B" w:rsidRDefault="00F35F08">
    <w:pPr>
      <w:pBdr>
        <w:top w:val="nil"/>
        <w:left w:val="nil"/>
        <w:bottom w:val="nil"/>
        <w:right w:val="nil"/>
        <w:between w:val="nil"/>
      </w:pBdr>
      <w:tabs>
        <w:tab w:val="center" w:pos="4513"/>
        <w:tab w:val="right" w:pos="9026"/>
      </w:tabs>
      <w:spacing w:after="0" w:line="240" w:lineRule="auto"/>
      <w:jc w:val="right"/>
      <w:rPr>
        <w:color w:val="000000"/>
      </w:rPr>
    </w:pPr>
    <w:r>
      <w:fldChar w:fldCharType="begin"/>
    </w:r>
    <w:r>
      <w:instrText>PAGE</w:instrText>
    </w:r>
    <w:r>
      <w:fldChar w:fldCharType="separate"/>
    </w:r>
    <w:r w:rsidR="00533DAA">
      <w:rPr>
        <w:noProof/>
      </w:rPr>
      <w:t>1</w:t>
    </w:r>
    <w:r>
      <w:fldChar w:fldCharType="end"/>
    </w:r>
  </w:p>
  <w:p w14:paraId="21F3C022" w14:textId="77777777" w:rsidR="002B3A4B" w:rsidRDefault="002B3A4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12CCD" w14:textId="77777777" w:rsidR="00A06153" w:rsidRDefault="00A06153">
      <w:pPr>
        <w:spacing w:after="0" w:line="240" w:lineRule="auto"/>
      </w:pPr>
      <w:r>
        <w:separator/>
      </w:r>
    </w:p>
  </w:footnote>
  <w:footnote w:type="continuationSeparator" w:id="0">
    <w:p w14:paraId="453D0CBC" w14:textId="77777777" w:rsidR="00A06153" w:rsidRDefault="00A061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3993E" w14:textId="77777777" w:rsidR="002B3A4B" w:rsidRDefault="002B3A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FC07D" w14:textId="77777777" w:rsidR="002B3A4B" w:rsidRDefault="002B3A4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52200" w14:textId="77777777" w:rsidR="002B3A4B" w:rsidRDefault="002B3A4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63639"/>
    <w:multiLevelType w:val="hybridMultilevel"/>
    <w:tmpl w:val="AF6A0D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C0605E"/>
    <w:multiLevelType w:val="hybridMultilevel"/>
    <w:tmpl w:val="DA50DEEA"/>
    <w:lvl w:ilvl="0" w:tplc="FE524454">
      <w:start w:val="1"/>
      <w:numFmt w:val="lowerLetter"/>
      <w:lvlText w:val="(%1)"/>
      <w:lvlJc w:val="left"/>
      <w:pPr>
        <w:ind w:left="6384" w:hanging="4404"/>
      </w:pPr>
      <w:rPr>
        <w:rFonts w:hint="default"/>
      </w:rPr>
    </w:lvl>
    <w:lvl w:ilvl="1" w:tplc="48090019" w:tentative="1">
      <w:start w:val="1"/>
      <w:numFmt w:val="lowerLetter"/>
      <w:lvlText w:val="%2."/>
      <w:lvlJc w:val="left"/>
      <w:pPr>
        <w:ind w:left="3060" w:hanging="360"/>
      </w:pPr>
    </w:lvl>
    <w:lvl w:ilvl="2" w:tplc="4809001B" w:tentative="1">
      <w:start w:val="1"/>
      <w:numFmt w:val="lowerRoman"/>
      <w:lvlText w:val="%3."/>
      <w:lvlJc w:val="right"/>
      <w:pPr>
        <w:ind w:left="3780" w:hanging="180"/>
      </w:pPr>
    </w:lvl>
    <w:lvl w:ilvl="3" w:tplc="4809000F" w:tentative="1">
      <w:start w:val="1"/>
      <w:numFmt w:val="decimal"/>
      <w:lvlText w:val="%4."/>
      <w:lvlJc w:val="left"/>
      <w:pPr>
        <w:ind w:left="4500" w:hanging="360"/>
      </w:pPr>
    </w:lvl>
    <w:lvl w:ilvl="4" w:tplc="48090019" w:tentative="1">
      <w:start w:val="1"/>
      <w:numFmt w:val="lowerLetter"/>
      <w:lvlText w:val="%5."/>
      <w:lvlJc w:val="left"/>
      <w:pPr>
        <w:ind w:left="5220" w:hanging="360"/>
      </w:pPr>
    </w:lvl>
    <w:lvl w:ilvl="5" w:tplc="4809001B" w:tentative="1">
      <w:start w:val="1"/>
      <w:numFmt w:val="lowerRoman"/>
      <w:lvlText w:val="%6."/>
      <w:lvlJc w:val="right"/>
      <w:pPr>
        <w:ind w:left="5940" w:hanging="180"/>
      </w:pPr>
    </w:lvl>
    <w:lvl w:ilvl="6" w:tplc="4809000F" w:tentative="1">
      <w:start w:val="1"/>
      <w:numFmt w:val="decimal"/>
      <w:lvlText w:val="%7."/>
      <w:lvlJc w:val="left"/>
      <w:pPr>
        <w:ind w:left="6660" w:hanging="360"/>
      </w:pPr>
    </w:lvl>
    <w:lvl w:ilvl="7" w:tplc="48090019" w:tentative="1">
      <w:start w:val="1"/>
      <w:numFmt w:val="lowerLetter"/>
      <w:lvlText w:val="%8."/>
      <w:lvlJc w:val="left"/>
      <w:pPr>
        <w:ind w:left="7380" w:hanging="360"/>
      </w:pPr>
    </w:lvl>
    <w:lvl w:ilvl="8" w:tplc="4809001B" w:tentative="1">
      <w:start w:val="1"/>
      <w:numFmt w:val="lowerRoman"/>
      <w:lvlText w:val="%9."/>
      <w:lvlJc w:val="right"/>
      <w:pPr>
        <w:ind w:left="8100" w:hanging="180"/>
      </w:pPr>
    </w:lvl>
  </w:abstractNum>
  <w:abstractNum w:abstractNumId="2" w15:restartNumberingAfterBreak="0">
    <w:nsid w:val="0D0F34EE"/>
    <w:multiLevelType w:val="hybridMultilevel"/>
    <w:tmpl w:val="1F74189E"/>
    <w:lvl w:ilvl="0" w:tplc="33A21940">
      <w:start w:val="1"/>
      <w:numFmt w:val="lowerLetter"/>
      <w:lvlText w:val="(%1)"/>
      <w:lvlJc w:val="left"/>
      <w:pPr>
        <w:ind w:left="2280" w:hanging="360"/>
      </w:pPr>
      <w:rPr>
        <w:rFonts w:hint="default"/>
      </w:rPr>
    </w:lvl>
    <w:lvl w:ilvl="1" w:tplc="48090019" w:tentative="1">
      <w:start w:val="1"/>
      <w:numFmt w:val="lowerLetter"/>
      <w:lvlText w:val="%2."/>
      <w:lvlJc w:val="left"/>
      <w:pPr>
        <w:ind w:left="3000" w:hanging="360"/>
      </w:pPr>
    </w:lvl>
    <w:lvl w:ilvl="2" w:tplc="4809001B" w:tentative="1">
      <w:start w:val="1"/>
      <w:numFmt w:val="lowerRoman"/>
      <w:lvlText w:val="%3."/>
      <w:lvlJc w:val="right"/>
      <w:pPr>
        <w:ind w:left="3720" w:hanging="180"/>
      </w:pPr>
    </w:lvl>
    <w:lvl w:ilvl="3" w:tplc="4809000F" w:tentative="1">
      <w:start w:val="1"/>
      <w:numFmt w:val="decimal"/>
      <w:lvlText w:val="%4."/>
      <w:lvlJc w:val="left"/>
      <w:pPr>
        <w:ind w:left="4440" w:hanging="360"/>
      </w:pPr>
    </w:lvl>
    <w:lvl w:ilvl="4" w:tplc="48090019" w:tentative="1">
      <w:start w:val="1"/>
      <w:numFmt w:val="lowerLetter"/>
      <w:lvlText w:val="%5."/>
      <w:lvlJc w:val="left"/>
      <w:pPr>
        <w:ind w:left="5160" w:hanging="360"/>
      </w:pPr>
    </w:lvl>
    <w:lvl w:ilvl="5" w:tplc="4809001B" w:tentative="1">
      <w:start w:val="1"/>
      <w:numFmt w:val="lowerRoman"/>
      <w:lvlText w:val="%6."/>
      <w:lvlJc w:val="right"/>
      <w:pPr>
        <w:ind w:left="5880" w:hanging="180"/>
      </w:pPr>
    </w:lvl>
    <w:lvl w:ilvl="6" w:tplc="4809000F" w:tentative="1">
      <w:start w:val="1"/>
      <w:numFmt w:val="decimal"/>
      <w:lvlText w:val="%7."/>
      <w:lvlJc w:val="left"/>
      <w:pPr>
        <w:ind w:left="6600" w:hanging="360"/>
      </w:pPr>
    </w:lvl>
    <w:lvl w:ilvl="7" w:tplc="48090019" w:tentative="1">
      <w:start w:val="1"/>
      <w:numFmt w:val="lowerLetter"/>
      <w:lvlText w:val="%8."/>
      <w:lvlJc w:val="left"/>
      <w:pPr>
        <w:ind w:left="7320" w:hanging="360"/>
      </w:pPr>
    </w:lvl>
    <w:lvl w:ilvl="8" w:tplc="4809001B" w:tentative="1">
      <w:start w:val="1"/>
      <w:numFmt w:val="lowerRoman"/>
      <w:lvlText w:val="%9."/>
      <w:lvlJc w:val="right"/>
      <w:pPr>
        <w:ind w:left="8040" w:hanging="180"/>
      </w:pPr>
    </w:lvl>
  </w:abstractNum>
  <w:abstractNum w:abstractNumId="3" w15:restartNumberingAfterBreak="0">
    <w:nsid w:val="0F781DFC"/>
    <w:multiLevelType w:val="hybridMultilevel"/>
    <w:tmpl w:val="DA50DEEA"/>
    <w:lvl w:ilvl="0" w:tplc="FE524454">
      <w:start w:val="1"/>
      <w:numFmt w:val="lowerLetter"/>
      <w:lvlText w:val="(%1)"/>
      <w:lvlJc w:val="left"/>
      <w:pPr>
        <w:ind w:left="6384" w:hanging="4404"/>
      </w:pPr>
      <w:rPr>
        <w:rFonts w:hint="default"/>
      </w:rPr>
    </w:lvl>
    <w:lvl w:ilvl="1" w:tplc="48090019" w:tentative="1">
      <w:start w:val="1"/>
      <w:numFmt w:val="lowerLetter"/>
      <w:lvlText w:val="%2."/>
      <w:lvlJc w:val="left"/>
      <w:pPr>
        <w:ind w:left="3060" w:hanging="360"/>
      </w:pPr>
    </w:lvl>
    <w:lvl w:ilvl="2" w:tplc="4809001B" w:tentative="1">
      <w:start w:val="1"/>
      <w:numFmt w:val="lowerRoman"/>
      <w:lvlText w:val="%3."/>
      <w:lvlJc w:val="right"/>
      <w:pPr>
        <w:ind w:left="3780" w:hanging="180"/>
      </w:pPr>
    </w:lvl>
    <w:lvl w:ilvl="3" w:tplc="4809000F" w:tentative="1">
      <w:start w:val="1"/>
      <w:numFmt w:val="decimal"/>
      <w:lvlText w:val="%4."/>
      <w:lvlJc w:val="left"/>
      <w:pPr>
        <w:ind w:left="4500" w:hanging="360"/>
      </w:pPr>
    </w:lvl>
    <w:lvl w:ilvl="4" w:tplc="48090019" w:tentative="1">
      <w:start w:val="1"/>
      <w:numFmt w:val="lowerLetter"/>
      <w:lvlText w:val="%5."/>
      <w:lvlJc w:val="left"/>
      <w:pPr>
        <w:ind w:left="5220" w:hanging="360"/>
      </w:pPr>
    </w:lvl>
    <w:lvl w:ilvl="5" w:tplc="4809001B" w:tentative="1">
      <w:start w:val="1"/>
      <w:numFmt w:val="lowerRoman"/>
      <w:lvlText w:val="%6."/>
      <w:lvlJc w:val="right"/>
      <w:pPr>
        <w:ind w:left="5940" w:hanging="180"/>
      </w:pPr>
    </w:lvl>
    <w:lvl w:ilvl="6" w:tplc="4809000F" w:tentative="1">
      <w:start w:val="1"/>
      <w:numFmt w:val="decimal"/>
      <w:lvlText w:val="%7."/>
      <w:lvlJc w:val="left"/>
      <w:pPr>
        <w:ind w:left="6660" w:hanging="360"/>
      </w:pPr>
    </w:lvl>
    <w:lvl w:ilvl="7" w:tplc="48090019" w:tentative="1">
      <w:start w:val="1"/>
      <w:numFmt w:val="lowerLetter"/>
      <w:lvlText w:val="%8."/>
      <w:lvlJc w:val="left"/>
      <w:pPr>
        <w:ind w:left="7380" w:hanging="360"/>
      </w:pPr>
    </w:lvl>
    <w:lvl w:ilvl="8" w:tplc="4809001B" w:tentative="1">
      <w:start w:val="1"/>
      <w:numFmt w:val="lowerRoman"/>
      <w:lvlText w:val="%9."/>
      <w:lvlJc w:val="right"/>
      <w:pPr>
        <w:ind w:left="8100" w:hanging="180"/>
      </w:pPr>
    </w:lvl>
  </w:abstractNum>
  <w:abstractNum w:abstractNumId="4" w15:restartNumberingAfterBreak="0">
    <w:nsid w:val="11DF4398"/>
    <w:multiLevelType w:val="hybridMultilevel"/>
    <w:tmpl w:val="32CC0406"/>
    <w:lvl w:ilvl="0" w:tplc="F95838A4">
      <w:start w:val="1"/>
      <w:numFmt w:val="bullet"/>
      <w:lvlText w:val="-"/>
      <w:lvlJc w:val="left"/>
      <w:pPr>
        <w:ind w:left="720" w:hanging="360"/>
      </w:pPr>
      <w:rPr>
        <w:rFonts w:ascii="Calibri" w:eastAsia="Calibr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4CB51E0"/>
    <w:multiLevelType w:val="hybridMultilevel"/>
    <w:tmpl w:val="ECD8BA58"/>
    <w:lvl w:ilvl="0" w:tplc="3984F758">
      <w:start w:val="1"/>
      <w:numFmt w:val="lowerLetter"/>
      <w:lvlText w:val="(%1)"/>
      <w:lvlJc w:val="left"/>
      <w:pPr>
        <w:ind w:left="6360" w:hanging="4476"/>
      </w:pPr>
      <w:rPr>
        <w:rFonts w:hint="default"/>
        <w:sz w:val="24"/>
        <w:szCs w:val="24"/>
      </w:rPr>
    </w:lvl>
    <w:lvl w:ilvl="1" w:tplc="48090019" w:tentative="1">
      <w:start w:val="1"/>
      <w:numFmt w:val="lowerLetter"/>
      <w:lvlText w:val="%2."/>
      <w:lvlJc w:val="left"/>
      <w:pPr>
        <w:ind w:left="2964" w:hanging="360"/>
      </w:pPr>
    </w:lvl>
    <w:lvl w:ilvl="2" w:tplc="4809001B" w:tentative="1">
      <w:start w:val="1"/>
      <w:numFmt w:val="lowerRoman"/>
      <w:lvlText w:val="%3."/>
      <w:lvlJc w:val="right"/>
      <w:pPr>
        <w:ind w:left="3684" w:hanging="180"/>
      </w:pPr>
    </w:lvl>
    <w:lvl w:ilvl="3" w:tplc="4809000F" w:tentative="1">
      <w:start w:val="1"/>
      <w:numFmt w:val="decimal"/>
      <w:lvlText w:val="%4."/>
      <w:lvlJc w:val="left"/>
      <w:pPr>
        <w:ind w:left="4404" w:hanging="360"/>
      </w:pPr>
    </w:lvl>
    <w:lvl w:ilvl="4" w:tplc="48090019" w:tentative="1">
      <w:start w:val="1"/>
      <w:numFmt w:val="lowerLetter"/>
      <w:lvlText w:val="%5."/>
      <w:lvlJc w:val="left"/>
      <w:pPr>
        <w:ind w:left="5124" w:hanging="360"/>
      </w:pPr>
    </w:lvl>
    <w:lvl w:ilvl="5" w:tplc="4809001B" w:tentative="1">
      <w:start w:val="1"/>
      <w:numFmt w:val="lowerRoman"/>
      <w:lvlText w:val="%6."/>
      <w:lvlJc w:val="right"/>
      <w:pPr>
        <w:ind w:left="5844" w:hanging="180"/>
      </w:pPr>
    </w:lvl>
    <w:lvl w:ilvl="6" w:tplc="4809000F" w:tentative="1">
      <w:start w:val="1"/>
      <w:numFmt w:val="decimal"/>
      <w:lvlText w:val="%7."/>
      <w:lvlJc w:val="left"/>
      <w:pPr>
        <w:ind w:left="6564" w:hanging="360"/>
      </w:pPr>
    </w:lvl>
    <w:lvl w:ilvl="7" w:tplc="48090019" w:tentative="1">
      <w:start w:val="1"/>
      <w:numFmt w:val="lowerLetter"/>
      <w:lvlText w:val="%8."/>
      <w:lvlJc w:val="left"/>
      <w:pPr>
        <w:ind w:left="7284" w:hanging="360"/>
      </w:pPr>
    </w:lvl>
    <w:lvl w:ilvl="8" w:tplc="4809001B" w:tentative="1">
      <w:start w:val="1"/>
      <w:numFmt w:val="lowerRoman"/>
      <w:lvlText w:val="%9."/>
      <w:lvlJc w:val="right"/>
      <w:pPr>
        <w:ind w:left="8004" w:hanging="180"/>
      </w:pPr>
    </w:lvl>
  </w:abstractNum>
  <w:abstractNum w:abstractNumId="6" w15:restartNumberingAfterBreak="0">
    <w:nsid w:val="1E985F53"/>
    <w:multiLevelType w:val="hybridMultilevel"/>
    <w:tmpl w:val="47224442"/>
    <w:lvl w:ilvl="0" w:tplc="48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825122"/>
    <w:multiLevelType w:val="hybridMultilevel"/>
    <w:tmpl w:val="9A90236C"/>
    <w:lvl w:ilvl="0" w:tplc="446674EA">
      <w:start w:val="1"/>
      <w:numFmt w:val="lowerLetter"/>
      <w:lvlText w:val="(%1)"/>
      <w:lvlJc w:val="left"/>
      <w:pPr>
        <w:ind w:left="2520" w:hanging="360"/>
      </w:pPr>
      <w:rPr>
        <w:rFonts w:hint="default"/>
      </w:rPr>
    </w:lvl>
    <w:lvl w:ilvl="1" w:tplc="48090019" w:tentative="1">
      <w:start w:val="1"/>
      <w:numFmt w:val="lowerLetter"/>
      <w:lvlText w:val="%2."/>
      <w:lvlJc w:val="left"/>
      <w:pPr>
        <w:ind w:left="3240" w:hanging="360"/>
      </w:pPr>
    </w:lvl>
    <w:lvl w:ilvl="2" w:tplc="4809001B" w:tentative="1">
      <w:start w:val="1"/>
      <w:numFmt w:val="lowerRoman"/>
      <w:lvlText w:val="%3."/>
      <w:lvlJc w:val="right"/>
      <w:pPr>
        <w:ind w:left="3960" w:hanging="180"/>
      </w:pPr>
    </w:lvl>
    <w:lvl w:ilvl="3" w:tplc="4809000F" w:tentative="1">
      <w:start w:val="1"/>
      <w:numFmt w:val="decimal"/>
      <w:lvlText w:val="%4."/>
      <w:lvlJc w:val="left"/>
      <w:pPr>
        <w:ind w:left="4680" w:hanging="360"/>
      </w:pPr>
    </w:lvl>
    <w:lvl w:ilvl="4" w:tplc="48090019" w:tentative="1">
      <w:start w:val="1"/>
      <w:numFmt w:val="lowerLetter"/>
      <w:lvlText w:val="%5."/>
      <w:lvlJc w:val="left"/>
      <w:pPr>
        <w:ind w:left="5400" w:hanging="360"/>
      </w:pPr>
    </w:lvl>
    <w:lvl w:ilvl="5" w:tplc="4809001B" w:tentative="1">
      <w:start w:val="1"/>
      <w:numFmt w:val="lowerRoman"/>
      <w:lvlText w:val="%6."/>
      <w:lvlJc w:val="right"/>
      <w:pPr>
        <w:ind w:left="6120" w:hanging="180"/>
      </w:pPr>
    </w:lvl>
    <w:lvl w:ilvl="6" w:tplc="4809000F" w:tentative="1">
      <w:start w:val="1"/>
      <w:numFmt w:val="decimal"/>
      <w:lvlText w:val="%7."/>
      <w:lvlJc w:val="left"/>
      <w:pPr>
        <w:ind w:left="6840" w:hanging="360"/>
      </w:pPr>
    </w:lvl>
    <w:lvl w:ilvl="7" w:tplc="48090019" w:tentative="1">
      <w:start w:val="1"/>
      <w:numFmt w:val="lowerLetter"/>
      <w:lvlText w:val="%8."/>
      <w:lvlJc w:val="left"/>
      <w:pPr>
        <w:ind w:left="7560" w:hanging="360"/>
      </w:pPr>
    </w:lvl>
    <w:lvl w:ilvl="8" w:tplc="4809001B" w:tentative="1">
      <w:start w:val="1"/>
      <w:numFmt w:val="lowerRoman"/>
      <w:lvlText w:val="%9."/>
      <w:lvlJc w:val="right"/>
      <w:pPr>
        <w:ind w:left="8280" w:hanging="180"/>
      </w:pPr>
    </w:lvl>
  </w:abstractNum>
  <w:abstractNum w:abstractNumId="8" w15:restartNumberingAfterBreak="0">
    <w:nsid w:val="22571C88"/>
    <w:multiLevelType w:val="multilevel"/>
    <w:tmpl w:val="AE20B2C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5F013FC"/>
    <w:multiLevelType w:val="multilevel"/>
    <w:tmpl w:val="C342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732B68"/>
    <w:multiLevelType w:val="hybridMultilevel"/>
    <w:tmpl w:val="47224442"/>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45E490F"/>
    <w:multiLevelType w:val="hybridMultilevel"/>
    <w:tmpl w:val="55447BE4"/>
    <w:lvl w:ilvl="0" w:tplc="B85645D4">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3520428E"/>
    <w:multiLevelType w:val="hybridMultilevel"/>
    <w:tmpl w:val="145C66E0"/>
    <w:lvl w:ilvl="0" w:tplc="3294CF88">
      <w:start w:val="6"/>
      <w:numFmt w:val="bullet"/>
      <w:lvlText w:val="-"/>
      <w:lvlJc w:val="left"/>
      <w:pPr>
        <w:ind w:left="720" w:hanging="360"/>
      </w:pPr>
      <w:rPr>
        <w:rFonts w:ascii="Times New Roman" w:eastAsia="Calibr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73F2428"/>
    <w:multiLevelType w:val="hybridMultilevel"/>
    <w:tmpl w:val="64CA101E"/>
    <w:lvl w:ilvl="0" w:tplc="CF3E2FAC">
      <w:start w:val="1"/>
      <w:numFmt w:val="bullet"/>
      <w:lvlText w:val="-"/>
      <w:lvlJc w:val="left"/>
      <w:pPr>
        <w:ind w:left="720" w:hanging="360"/>
      </w:pPr>
      <w:rPr>
        <w:rFonts w:ascii="Calibri" w:eastAsia="Calibr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81702D8"/>
    <w:multiLevelType w:val="hybridMultilevel"/>
    <w:tmpl w:val="52842820"/>
    <w:lvl w:ilvl="0" w:tplc="AF7A7A0A">
      <w:start w:val="1"/>
      <w:numFmt w:val="lowerLetter"/>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5" w15:restartNumberingAfterBreak="0">
    <w:nsid w:val="40F83CDC"/>
    <w:multiLevelType w:val="hybridMultilevel"/>
    <w:tmpl w:val="2E1682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43595DF0"/>
    <w:multiLevelType w:val="hybridMultilevel"/>
    <w:tmpl w:val="60367BEC"/>
    <w:lvl w:ilvl="0" w:tplc="8286EEA2">
      <w:start w:val="5"/>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466319E8"/>
    <w:multiLevelType w:val="multilevel"/>
    <w:tmpl w:val="08085E9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85642AF"/>
    <w:multiLevelType w:val="hybridMultilevel"/>
    <w:tmpl w:val="BD3EA916"/>
    <w:lvl w:ilvl="0" w:tplc="E3409774">
      <w:start w:val="1"/>
      <w:numFmt w:val="lowerLetter"/>
      <w:lvlText w:val="(%1)"/>
      <w:lvlJc w:val="left"/>
      <w:pPr>
        <w:ind w:left="3960" w:hanging="360"/>
      </w:pPr>
      <w:rPr>
        <w:rFonts w:hint="default"/>
      </w:rPr>
    </w:lvl>
    <w:lvl w:ilvl="1" w:tplc="48090019" w:tentative="1">
      <w:start w:val="1"/>
      <w:numFmt w:val="lowerLetter"/>
      <w:lvlText w:val="%2."/>
      <w:lvlJc w:val="left"/>
      <w:pPr>
        <w:ind w:left="4680" w:hanging="360"/>
      </w:pPr>
    </w:lvl>
    <w:lvl w:ilvl="2" w:tplc="4809001B" w:tentative="1">
      <w:start w:val="1"/>
      <w:numFmt w:val="lowerRoman"/>
      <w:lvlText w:val="%3."/>
      <w:lvlJc w:val="right"/>
      <w:pPr>
        <w:ind w:left="5400" w:hanging="180"/>
      </w:pPr>
    </w:lvl>
    <w:lvl w:ilvl="3" w:tplc="4809000F" w:tentative="1">
      <w:start w:val="1"/>
      <w:numFmt w:val="decimal"/>
      <w:lvlText w:val="%4."/>
      <w:lvlJc w:val="left"/>
      <w:pPr>
        <w:ind w:left="6120" w:hanging="360"/>
      </w:pPr>
    </w:lvl>
    <w:lvl w:ilvl="4" w:tplc="48090019" w:tentative="1">
      <w:start w:val="1"/>
      <w:numFmt w:val="lowerLetter"/>
      <w:lvlText w:val="%5."/>
      <w:lvlJc w:val="left"/>
      <w:pPr>
        <w:ind w:left="6840" w:hanging="360"/>
      </w:pPr>
    </w:lvl>
    <w:lvl w:ilvl="5" w:tplc="4809001B" w:tentative="1">
      <w:start w:val="1"/>
      <w:numFmt w:val="lowerRoman"/>
      <w:lvlText w:val="%6."/>
      <w:lvlJc w:val="right"/>
      <w:pPr>
        <w:ind w:left="7560" w:hanging="180"/>
      </w:pPr>
    </w:lvl>
    <w:lvl w:ilvl="6" w:tplc="4809000F" w:tentative="1">
      <w:start w:val="1"/>
      <w:numFmt w:val="decimal"/>
      <w:lvlText w:val="%7."/>
      <w:lvlJc w:val="left"/>
      <w:pPr>
        <w:ind w:left="8280" w:hanging="360"/>
      </w:pPr>
    </w:lvl>
    <w:lvl w:ilvl="7" w:tplc="48090019" w:tentative="1">
      <w:start w:val="1"/>
      <w:numFmt w:val="lowerLetter"/>
      <w:lvlText w:val="%8."/>
      <w:lvlJc w:val="left"/>
      <w:pPr>
        <w:ind w:left="9000" w:hanging="360"/>
      </w:pPr>
    </w:lvl>
    <w:lvl w:ilvl="8" w:tplc="4809001B" w:tentative="1">
      <w:start w:val="1"/>
      <w:numFmt w:val="lowerRoman"/>
      <w:lvlText w:val="%9."/>
      <w:lvlJc w:val="right"/>
      <w:pPr>
        <w:ind w:left="9720" w:hanging="180"/>
      </w:pPr>
    </w:lvl>
  </w:abstractNum>
  <w:abstractNum w:abstractNumId="19" w15:restartNumberingAfterBreak="0">
    <w:nsid w:val="4B3A3E7C"/>
    <w:multiLevelType w:val="hybridMultilevel"/>
    <w:tmpl w:val="0E98268A"/>
    <w:lvl w:ilvl="0" w:tplc="5238987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ECE69B2"/>
    <w:multiLevelType w:val="hybridMultilevel"/>
    <w:tmpl w:val="47224442"/>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F9A0C6D"/>
    <w:multiLevelType w:val="hybridMultilevel"/>
    <w:tmpl w:val="BD7CB0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0BC142E"/>
    <w:multiLevelType w:val="hybridMultilevel"/>
    <w:tmpl w:val="1818ADDA"/>
    <w:lvl w:ilvl="0" w:tplc="48090011">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13659E4"/>
    <w:multiLevelType w:val="hybridMultilevel"/>
    <w:tmpl w:val="1818ADD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89D4CDB"/>
    <w:multiLevelType w:val="hybridMultilevel"/>
    <w:tmpl w:val="3D24EE66"/>
    <w:lvl w:ilvl="0" w:tplc="D9C0198A">
      <w:start w:val="1"/>
      <w:numFmt w:val="lowerLetter"/>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25" w15:restartNumberingAfterBreak="0">
    <w:nsid w:val="59CC40A3"/>
    <w:multiLevelType w:val="hybridMultilevel"/>
    <w:tmpl w:val="C31CAB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B86631D"/>
    <w:multiLevelType w:val="hybridMultilevel"/>
    <w:tmpl w:val="AF6A0D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EA94EF4"/>
    <w:multiLevelType w:val="hybridMultilevel"/>
    <w:tmpl w:val="818A01F8"/>
    <w:lvl w:ilvl="0" w:tplc="93C22456">
      <w:start w:val="1"/>
      <w:numFmt w:val="lowerLetter"/>
      <w:lvlText w:val="(%1)"/>
      <w:lvlJc w:val="left"/>
      <w:pPr>
        <w:ind w:left="2520" w:hanging="360"/>
      </w:pPr>
      <w:rPr>
        <w:rFonts w:hint="default"/>
      </w:rPr>
    </w:lvl>
    <w:lvl w:ilvl="1" w:tplc="48090019" w:tentative="1">
      <w:start w:val="1"/>
      <w:numFmt w:val="lowerLetter"/>
      <w:lvlText w:val="%2."/>
      <w:lvlJc w:val="left"/>
      <w:pPr>
        <w:ind w:left="3240" w:hanging="360"/>
      </w:pPr>
    </w:lvl>
    <w:lvl w:ilvl="2" w:tplc="4809001B" w:tentative="1">
      <w:start w:val="1"/>
      <w:numFmt w:val="lowerRoman"/>
      <w:lvlText w:val="%3."/>
      <w:lvlJc w:val="right"/>
      <w:pPr>
        <w:ind w:left="3960" w:hanging="180"/>
      </w:pPr>
    </w:lvl>
    <w:lvl w:ilvl="3" w:tplc="4809000F" w:tentative="1">
      <w:start w:val="1"/>
      <w:numFmt w:val="decimal"/>
      <w:lvlText w:val="%4."/>
      <w:lvlJc w:val="left"/>
      <w:pPr>
        <w:ind w:left="4680" w:hanging="360"/>
      </w:pPr>
    </w:lvl>
    <w:lvl w:ilvl="4" w:tplc="48090019" w:tentative="1">
      <w:start w:val="1"/>
      <w:numFmt w:val="lowerLetter"/>
      <w:lvlText w:val="%5."/>
      <w:lvlJc w:val="left"/>
      <w:pPr>
        <w:ind w:left="5400" w:hanging="360"/>
      </w:pPr>
    </w:lvl>
    <w:lvl w:ilvl="5" w:tplc="4809001B" w:tentative="1">
      <w:start w:val="1"/>
      <w:numFmt w:val="lowerRoman"/>
      <w:lvlText w:val="%6."/>
      <w:lvlJc w:val="right"/>
      <w:pPr>
        <w:ind w:left="6120" w:hanging="180"/>
      </w:pPr>
    </w:lvl>
    <w:lvl w:ilvl="6" w:tplc="4809000F" w:tentative="1">
      <w:start w:val="1"/>
      <w:numFmt w:val="decimal"/>
      <w:lvlText w:val="%7."/>
      <w:lvlJc w:val="left"/>
      <w:pPr>
        <w:ind w:left="6840" w:hanging="360"/>
      </w:pPr>
    </w:lvl>
    <w:lvl w:ilvl="7" w:tplc="48090019" w:tentative="1">
      <w:start w:val="1"/>
      <w:numFmt w:val="lowerLetter"/>
      <w:lvlText w:val="%8."/>
      <w:lvlJc w:val="left"/>
      <w:pPr>
        <w:ind w:left="7560" w:hanging="360"/>
      </w:pPr>
    </w:lvl>
    <w:lvl w:ilvl="8" w:tplc="4809001B" w:tentative="1">
      <w:start w:val="1"/>
      <w:numFmt w:val="lowerRoman"/>
      <w:lvlText w:val="%9."/>
      <w:lvlJc w:val="right"/>
      <w:pPr>
        <w:ind w:left="8280" w:hanging="180"/>
      </w:pPr>
    </w:lvl>
  </w:abstractNum>
  <w:abstractNum w:abstractNumId="28" w15:restartNumberingAfterBreak="0">
    <w:nsid w:val="605D1580"/>
    <w:multiLevelType w:val="hybridMultilevel"/>
    <w:tmpl w:val="101C48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61E8541F"/>
    <w:multiLevelType w:val="hybridMultilevel"/>
    <w:tmpl w:val="1818ADD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6FE03DC1"/>
    <w:multiLevelType w:val="hybridMultilevel"/>
    <w:tmpl w:val="C6820F38"/>
    <w:lvl w:ilvl="0" w:tplc="FFFFFFFF">
      <w:start w:val="1"/>
      <w:numFmt w:val="lowerRoman"/>
      <w:lvlText w:val="%1."/>
      <w:lvlJc w:val="righ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1" w15:restartNumberingAfterBreak="0">
    <w:nsid w:val="70D86D36"/>
    <w:multiLevelType w:val="hybridMultilevel"/>
    <w:tmpl w:val="AF6A0D5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756611D2"/>
    <w:multiLevelType w:val="hybridMultilevel"/>
    <w:tmpl w:val="6756C124"/>
    <w:lvl w:ilvl="0" w:tplc="8BFE24D6">
      <w:start w:val="1"/>
      <w:numFmt w:val="lowerLetter"/>
      <w:lvlText w:val="(%1)"/>
      <w:lvlJc w:val="left"/>
      <w:pPr>
        <w:ind w:left="6564" w:hanging="4404"/>
      </w:pPr>
      <w:rPr>
        <w:rFonts w:hint="default"/>
      </w:rPr>
    </w:lvl>
    <w:lvl w:ilvl="1" w:tplc="48090019" w:tentative="1">
      <w:start w:val="1"/>
      <w:numFmt w:val="lowerLetter"/>
      <w:lvlText w:val="%2."/>
      <w:lvlJc w:val="left"/>
      <w:pPr>
        <w:ind w:left="3240" w:hanging="360"/>
      </w:pPr>
    </w:lvl>
    <w:lvl w:ilvl="2" w:tplc="4809001B" w:tentative="1">
      <w:start w:val="1"/>
      <w:numFmt w:val="lowerRoman"/>
      <w:lvlText w:val="%3."/>
      <w:lvlJc w:val="right"/>
      <w:pPr>
        <w:ind w:left="3960" w:hanging="180"/>
      </w:pPr>
    </w:lvl>
    <w:lvl w:ilvl="3" w:tplc="4809000F" w:tentative="1">
      <w:start w:val="1"/>
      <w:numFmt w:val="decimal"/>
      <w:lvlText w:val="%4."/>
      <w:lvlJc w:val="left"/>
      <w:pPr>
        <w:ind w:left="4680" w:hanging="360"/>
      </w:pPr>
    </w:lvl>
    <w:lvl w:ilvl="4" w:tplc="48090019" w:tentative="1">
      <w:start w:val="1"/>
      <w:numFmt w:val="lowerLetter"/>
      <w:lvlText w:val="%5."/>
      <w:lvlJc w:val="left"/>
      <w:pPr>
        <w:ind w:left="5400" w:hanging="360"/>
      </w:pPr>
    </w:lvl>
    <w:lvl w:ilvl="5" w:tplc="4809001B" w:tentative="1">
      <w:start w:val="1"/>
      <w:numFmt w:val="lowerRoman"/>
      <w:lvlText w:val="%6."/>
      <w:lvlJc w:val="right"/>
      <w:pPr>
        <w:ind w:left="6120" w:hanging="180"/>
      </w:pPr>
    </w:lvl>
    <w:lvl w:ilvl="6" w:tplc="4809000F" w:tentative="1">
      <w:start w:val="1"/>
      <w:numFmt w:val="decimal"/>
      <w:lvlText w:val="%7."/>
      <w:lvlJc w:val="left"/>
      <w:pPr>
        <w:ind w:left="6840" w:hanging="360"/>
      </w:pPr>
    </w:lvl>
    <w:lvl w:ilvl="7" w:tplc="48090019" w:tentative="1">
      <w:start w:val="1"/>
      <w:numFmt w:val="lowerLetter"/>
      <w:lvlText w:val="%8."/>
      <w:lvlJc w:val="left"/>
      <w:pPr>
        <w:ind w:left="7560" w:hanging="360"/>
      </w:pPr>
    </w:lvl>
    <w:lvl w:ilvl="8" w:tplc="4809001B" w:tentative="1">
      <w:start w:val="1"/>
      <w:numFmt w:val="lowerRoman"/>
      <w:lvlText w:val="%9."/>
      <w:lvlJc w:val="right"/>
      <w:pPr>
        <w:ind w:left="8280" w:hanging="180"/>
      </w:pPr>
    </w:lvl>
  </w:abstractNum>
  <w:abstractNum w:abstractNumId="33" w15:restartNumberingAfterBreak="0">
    <w:nsid w:val="7C2C788B"/>
    <w:multiLevelType w:val="hybridMultilevel"/>
    <w:tmpl w:val="9A04F24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7"/>
  </w:num>
  <w:num w:numId="2">
    <w:abstractNumId w:val="27"/>
  </w:num>
  <w:num w:numId="3">
    <w:abstractNumId w:val="2"/>
  </w:num>
  <w:num w:numId="4">
    <w:abstractNumId w:val="5"/>
  </w:num>
  <w:num w:numId="5">
    <w:abstractNumId w:val="14"/>
  </w:num>
  <w:num w:numId="6">
    <w:abstractNumId w:val="24"/>
  </w:num>
  <w:num w:numId="7">
    <w:abstractNumId w:val="7"/>
  </w:num>
  <w:num w:numId="8">
    <w:abstractNumId w:val="19"/>
  </w:num>
  <w:num w:numId="9">
    <w:abstractNumId w:val="32"/>
  </w:num>
  <w:num w:numId="10">
    <w:abstractNumId w:val="18"/>
  </w:num>
  <w:num w:numId="11">
    <w:abstractNumId w:val="8"/>
  </w:num>
  <w:num w:numId="12">
    <w:abstractNumId w:val="11"/>
  </w:num>
  <w:num w:numId="13">
    <w:abstractNumId w:val="3"/>
  </w:num>
  <w:num w:numId="14">
    <w:abstractNumId w:val="1"/>
  </w:num>
  <w:num w:numId="15">
    <w:abstractNumId w:val="28"/>
  </w:num>
  <w:num w:numId="16">
    <w:abstractNumId w:val="12"/>
  </w:num>
  <w:num w:numId="17">
    <w:abstractNumId w:val="9"/>
  </w:num>
  <w:num w:numId="18">
    <w:abstractNumId w:val="15"/>
  </w:num>
  <w:num w:numId="19">
    <w:abstractNumId w:val="31"/>
  </w:num>
  <w:num w:numId="20">
    <w:abstractNumId w:val="4"/>
  </w:num>
  <w:num w:numId="21">
    <w:abstractNumId w:val="13"/>
  </w:num>
  <w:num w:numId="22">
    <w:abstractNumId w:val="0"/>
  </w:num>
  <w:num w:numId="23">
    <w:abstractNumId w:val="26"/>
  </w:num>
  <w:num w:numId="24">
    <w:abstractNumId w:val="6"/>
  </w:num>
  <w:num w:numId="25">
    <w:abstractNumId w:val="10"/>
  </w:num>
  <w:num w:numId="26">
    <w:abstractNumId w:val="20"/>
  </w:num>
  <w:num w:numId="27">
    <w:abstractNumId w:val="30"/>
  </w:num>
  <w:num w:numId="28">
    <w:abstractNumId w:val="22"/>
  </w:num>
  <w:num w:numId="29">
    <w:abstractNumId w:val="23"/>
  </w:num>
  <w:num w:numId="30">
    <w:abstractNumId w:val="29"/>
  </w:num>
  <w:num w:numId="31">
    <w:abstractNumId w:val="33"/>
  </w:num>
  <w:num w:numId="32">
    <w:abstractNumId w:val="25"/>
  </w:num>
  <w:num w:numId="33">
    <w:abstractNumId w:val="21"/>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A4B"/>
    <w:rsid w:val="000030BA"/>
    <w:rsid w:val="0000717C"/>
    <w:rsid w:val="00013ADD"/>
    <w:rsid w:val="00030E58"/>
    <w:rsid w:val="00044A4D"/>
    <w:rsid w:val="00044C35"/>
    <w:rsid w:val="00073B5A"/>
    <w:rsid w:val="00076770"/>
    <w:rsid w:val="000803E6"/>
    <w:rsid w:val="00090091"/>
    <w:rsid w:val="0009066A"/>
    <w:rsid w:val="00095603"/>
    <w:rsid w:val="000A0847"/>
    <w:rsid w:val="000A339D"/>
    <w:rsid w:val="000A48A5"/>
    <w:rsid w:val="000B0D4E"/>
    <w:rsid w:val="000B4AE0"/>
    <w:rsid w:val="000B6C8E"/>
    <w:rsid w:val="000D05E3"/>
    <w:rsid w:val="000D473C"/>
    <w:rsid w:val="000F135E"/>
    <w:rsid w:val="000F1376"/>
    <w:rsid w:val="00111103"/>
    <w:rsid w:val="0011475C"/>
    <w:rsid w:val="001147C2"/>
    <w:rsid w:val="00116F1C"/>
    <w:rsid w:val="00117D49"/>
    <w:rsid w:val="0012464D"/>
    <w:rsid w:val="00125DA8"/>
    <w:rsid w:val="00125FBD"/>
    <w:rsid w:val="001266A3"/>
    <w:rsid w:val="001363E6"/>
    <w:rsid w:val="00150CC0"/>
    <w:rsid w:val="001558C7"/>
    <w:rsid w:val="00170FD0"/>
    <w:rsid w:val="00174444"/>
    <w:rsid w:val="001745DE"/>
    <w:rsid w:val="001800FE"/>
    <w:rsid w:val="001B29FE"/>
    <w:rsid w:val="001B41EC"/>
    <w:rsid w:val="001B7BEC"/>
    <w:rsid w:val="001C0730"/>
    <w:rsid w:val="001C5267"/>
    <w:rsid w:val="001D2C94"/>
    <w:rsid w:val="002035D5"/>
    <w:rsid w:val="00205F1D"/>
    <w:rsid w:val="0022052A"/>
    <w:rsid w:val="0023074C"/>
    <w:rsid w:val="00234497"/>
    <w:rsid w:val="002411E3"/>
    <w:rsid w:val="00245402"/>
    <w:rsid w:val="002465B9"/>
    <w:rsid w:val="00247D93"/>
    <w:rsid w:val="0026208B"/>
    <w:rsid w:val="00265E7F"/>
    <w:rsid w:val="0026673A"/>
    <w:rsid w:val="00275C59"/>
    <w:rsid w:val="002773C7"/>
    <w:rsid w:val="0029106E"/>
    <w:rsid w:val="00294C23"/>
    <w:rsid w:val="0029641A"/>
    <w:rsid w:val="002A2A3E"/>
    <w:rsid w:val="002A2AFD"/>
    <w:rsid w:val="002A3278"/>
    <w:rsid w:val="002A4774"/>
    <w:rsid w:val="002B2D94"/>
    <w:rsid w:val="002B3A4B"/>
    <w:rsid w:val="002C3750"/>
    <w:rsid w:val="002C77AD"/>
    <w:rsid w:val="002E0746"/>
    <w:rsid w:val="002E296B"/>
    <w:rsid w:val="0031376D"/>
    <w:rsid w:val="00317439"/>
    <w:rsid w:val="003235E0"/>
    <w:rsid w:val="00335C25"/>
    <w:rsid w:val="00335D0C"/>
    <w:rsid w:val="00343E5E"/>
    <w:rsid w:val="0035265E"/>
    <w:rsid w:val="0036479A"/>
    <w:rsid w:val="0037315E"/>
    <w:rsid w:val="00375CAF"/>
    <w:rsid w:val="00376FD9"/>
    <w:rsid w:val="003778E0"/>
    <w:rsid w:val="00384DDD"/>
    <w:rsid w:val="00387BD5"/>
    <w:rsid w:val="00391BEE"/>
    <w:rsid w:val="00395FFF"/>
    <w:rsid w:val="003A67AC"/>
    <w:rsid w:val="003B34F4"/>
    <w:rsid w:val="003C303A"/>
    <w:rsid w:val="003C5900"/>
    <w:rsid w:val="003D5CF0"/>
    <w:rsid w:val="003F0EC3"/>
    <w:rsid w:val="003F1D40"/>
    <w:rsid w:val="003F4419"/>
    <w:rsid w:val="004028A3"/>
    <w:rsid w:val="00410F7A"/>
    <w:rsid w:val="0044444E"/>
    <w:rsid w:val="00450A19"/>
    <w:rsid w:val="004529D8"/>
    <w:rsid w:val="00453BDD"/>
    <w:rsid w:val="004819FC"/>
    <w:rsid w:val="00494B7D"/>
    <w:rsid w:val="00495406"/>
    <w:rsid w:val="004A43EF"/>
    <w:rsid w:val="004B1E94"/>
    <w:rsid w:val="004C30E0"/>
    <w:rsid w:val="004C7725"/>
    <w:rsid w:val="004E16F7"/>
    <w:rsid w:val="004E72C0"/>
    <w:rsid w:val="004F4B6D"/>
    <w:rsid w:val="004F7B5B"/>
    <w:rsid w:val="005213CD"/>
    <w:rsid w:val="00522459"/>
    <w:rsid w:val="00533DAA"/>
    <w:rsid w:val="005432F1"/>
    <w:rsid w:val="0054536C"/>
    <w:rsid w:val="005515D0"/>
    <w:rsid w:val="00561982"/>
    <w:rsid w:val="00571014"/>
    <w:rsid w:val="00581BEF"/>
    <w:rsid w:val="00582EDE"/>
    <w:rsid w:val="00595FDD"/>
    <w:rsid w:val="00596D11"/>
    <w:rsid w:val="005A5229"/>
    <w:rsid w:val="005B07C0"/>
    <w:rsid w:val="005B5846"/>
    <w:rsid w:val="005D34C7"/>
    <w:rsid w:val="005D7266"/>
    <w:rsid w:val="005E2B5C"/>
    <w:rsid w:val="005F5FA9"/>
    <w:rsid w:val="005F61CB"/>
    <w:rsid w:val="006014BC"/>
    <w:rsid w:val="00602001"/>
    <w:rsid w:val="00602E51"/>
    <w:rsid w:val="006040BC"/>
    <w:rsid w:val="00620792"/>
    <w:rsid w:val="00625275"/>
    <w:rsid w:val="00631389"/>
    <w:rsid w:val="00647C42"/>
    <w:rsid w:val="00652B3E"/>
    <w:rsid w:val="006538D8"/>
    <w:rsid w:val="00665803"/>
    <w:rsid w:val="00666095"/>
    <w:rsid w:val="00670A5F"/>
    <w:rsid w:val="00682571"/>
    <w:rsid w:val="006C1A33"/>
    <w:rsid w:val="006D1A4B"/>
    <w:rsid w:val="006E1B18"/>
    <w:rsid w:val="006E25C8"/>
    <w:rsid w:val="006E2B9A"/>
    <w:rsid w:val="006E33E7"/>
    <w:rsid w:val="006F0CF5"/>
    <w:rsid w:val="00702801"/>
    <w:rsid w:val="00703004"/>
    <w:rsid w:val="00704442"/>
    <w:rsid w:val="007048D2"/>
    <w:rsid w:val="00707FF4"/>
    <w:rsid w:val="00715090"/>
    <w:rsid w:val="0074184F"/>
    <w:rsid w:val="00744D07"/>
    <w:rsid w:val="00753B7D"/>
    <w:rsid w:val="00753EFE"/>
    <w:rsid w:val="0076043E"/>
    <w:rsid w:val="00772403"/>
    <w:rsid w:val="00775AFA"/>
    <w:rsid w:val="0079669F"/>
    <w:rsid w:val="007A4046"/>
    <w:rsid w:val="007A6533"/>
    <w:rsid w:val="007B3BF1"/>
    <w:rsid w:val="007C3B72"/>
    <w:rsid w:val="007D0327"/>
    <w:rsid w:val="007D1596"/>
    <w:rsid w:val="007D1A7B"/>
    <w:rsid w:val="007D73C0"/>
    <w:rsid w:val="007E22E6"/>
    <w:rsid w:val="007F203A"/>
    <w:rsid w:val="00801349"/>
    <w:rsid w:val="008041E7"/>
    <w:rsid w:val="00813986"/>
    <w:rsid w:val="008173B1"/>
    <w:rsid w:val="00822393"/>
    <w:rsid w:val="00825A3B"/>
    <w:rsid w:val="00833B42"/>
    <w:rsid w:val="008413A3"/>
    <w:rsid w:val="00850944"/>
    <w:rsid w:val="00855C2C"/>
    <w:rsid w:val="00856464"/>
    <w:rsid w:val="008607E8"/>
    <w:rsid w:val="00865264"/>
    <w:rsid w:val="008842A4"/>
    <w:rsid w:val="00885A54"/>
    <w:rsid w:val="00886E7A"/>
    <w:rsid w:val="008938A5"/>
    <w:rsid w:val="008A0E42"/>
    <w:rsid w:val="008B2A7B"/>
    <w:rsid w:val="008C00B5"/>
    <w:rsid w:val="008D6607"/>
    <w:rsid w:val="008E05E5"/>
    <w:rsid w:val="008E1C2A"/>
    <w:rsid w:val="008E52F0"/>
    <w:rsid w:val="008F59F7"/>
    <w:rsid w:val="00900149"/>
    <w:rsid w:val="0090125D"/>
    <w:rsid w:val="00903060"/>
    <w:rsid w:val="00903BAF"/>
    <w:rsid w:val="009115C8"/>
    <w:rsid w:val="00922FF0"/>
    <w:rsid w:val="00933AAC"/>
    <w:rsid w:val="009361E4"/>
    <w:rsid w:val="00942357"/>
    <w:rsid w:val="009452C3"/>
    <w:rsid w:val="0095638D"/>
    <w:rsid w:val="009569CE"/>
    <w:rsid w:val="0096046B"/>
    <w:rsid w:val="00963D53"/>
    <w:rsid w:val="00970299"/>
    <w:rsid w:val="00975FB4"/>
    <w:rsid w:val="009767CE"/>
    <w:rsid w:val="00977764"/>
    <w:rsid w:val="009A79D6"/>
    <w:rsid w:val="009B0D14"/>
    <w:rsid w:val="009D1768"/>
    <w:rsid w:val="009D6B6A"/>
    <w:rsid w:val="009E59D7"/>
    <w:rsid w:val="00A02418"/>
    <w:rsid w:val="00A06153"/>
    <w:rsid w:val="00A07888"/>
    <w:rsid w:val="00A1262A"/>
    <w:rsid w:val="00A15892"/>
    <w:rsid w:val="00A31D1B"/>
    <w:rsid w:val="00A3742E"/>
    <w:rsid w:val="00A474DB"/>
    <w:rsid w:val="00A549E0"/>
    <w:rsid w:val="00A550DB"/>
    <w:rsid w:val="00A556CF"/>
    <w:rsid w:val="00A67402"/>
    <w:rsid w:val="00A67FF1"/>
    <w:rsid w:val="00A7178C"/>
    <w:rsid w:val="00A7624F"/>
    <w:rsid w:val="00A76FFA"/>
    <w:rsid w:val="00A8122F"/>
    <w:rsid w:val="00A820A4"/>
    <w:rsid w:val="00A82F25"/>
    <w:rsid w:val="00A90C3F"/>
    <w:rsid w:val="00A94CE9"/>
    <w:rsid w:val="00A95814"/>
    <w:rsid w:val="00AA2851"/>
    <w:rsid w:val="00AA3186"/>
    <w:rsid w:val="00AA5B28"/>
    <w:rsid w:val="00AA734F"/>
    <w:rsid w:val="00AB1F12"/>
    <w:rsid w:val="00AD1571"/>
    <w:rsid w:val="00AD5601"/>
    <w:rsid w:val="00AF1047"/>
    <w:rsid w:val="00B0423C"/>
    <w:rsid w:val="00B109CD"/>
    <w:rsid w:val="00B13324"/>
    <w:rsid w:val="00B150CC"/>
    <w:rsid w:val="00B2252D"/>
    <w:rsid w:val="00B23197"/>
    <w:rsid w:val="00B256B5"/>
    <w:rsid w:val="00B3057B"/>
    <w:rsid w:val="00B34FB7"/>
    <w:rsid w:val="00B3505C"/>
    <w:rsid w:val="00B44815"/>
    <w:rsid w:val="00B46681"/>
    <w:rsid w:val="00B66115"/>
    <w:rsid w:val="00B676EF"/>
    <w:rsid w:val="00B70AE3"/>
    <w:rsid w:val="00B80469"/>
    <w:rsid w:val="00B95385"/>
    <w:rsid w:val="00BA26E4"/>
    <w:rsid w:val="00BA54E0"/>
    <w:rsid w:val="00BB24BF"/>
    <w:rsid w:val="00BC238E"/>
    <w:rsid w:val="00BD2889"/>
    <w:rsid w:val="00BD4B95"/>
    <w:rsid w:val="00BF2CA7"/>
    <w:rsid w:val="00BF7BAA"/>
    <w:rsid w:val="00C00185"/>
    <w:rsid w:val="00C11DBD"/>
    <w:rsid w:val="00C21BF3"/>
    <w:rsid w:val="00C3511D"/>
    <w:rsid w:val="00C355CC"/>
    <w:rsid w:val="00C421C8"/>
    <w:rsid w:val="00C447AD"/>
    <w:rsid w:val="00C521DD"/>
    <w:rsid w:val="00C53924"/>
    <w:rsid w:val="00C759CA"/>
    <w:rsid w:val="00C822B7"/>
    <w:rsid w:val="00C9602E"/>
    <w:rsid w:val="00CB0A15"/>
    <w:rsid w:val="00CB1D8B"/>
    <w:rsid w:val="00CC31E3"/>
    <w:rsid w:val="00CD6CB4"/>
    <w:rsid w:val="00CE635C"/>
    <w:rsid w:val="00CF0673"/>
    <w:rsid w:val="00CF0DBD"/>
    <w:rsid w:val="00D006CF"/>
    <w:rsid w:val="00D11BC3"/>
    <w:rsid w:val="00D21EFC"/>
    <w:rsid w:val="00D22759"/>
    <w:rsid w:val="00D271B4"/>
    <w:rsid w:val="00D453E2"/>
    <w:rsid w:val="00D50607"/>
    <w:rsid w:val="00D57F58"/>
    <w:rsid w:val="00D60978"/>
    <w:rsid w:val="00D709E5"/>
    <w:rsid w:val="00D71CC9"/>
    <w:rsid w:val="00D74622"/>
    <w:rsid w:val="00DA1BC2"/>
    <w:rsid w:val="00DA1D65"/>
    <w:rsid w:val="00DA3DF0"/>
    <w:rsid w:val="00DB19C5"/>
    <w:rsid w:val="00DB38C5"/>
    <w:rsid w:val="00DB5F3F"/>
    <w:rsid w:val="00DD3989"/>
    <w:rsid w:val="00DD77B3"/>
    <w:rsid w:val="00DD7874"/>
    <w:rsid w:val="00DE3B11"/>
    <w:rsid w:val="00DE4A79"/>
    <w:rsid w:val="00DE4D21"/>
    <w:rsid w:val="00DE7D6E"/>
    <w:rsid w:val="00DF3E2D"/>
    <w:rsid w:val="00E02C86"/>
    <w:rsid w:val="00E04D74"/>
    <w:rsid w:val="00E07381"/>
    <w:rsid w:val="00E1602D"/>
    <w:rsid w:val="00E166A6"/>
    <w:rsid w:val="00E2541D"/>
    <w:rsid w:val="00E27CFD"/>
    <w:rsid w:val="00E4110E"/>
    <w:rsid w:val="00E7467B"/>
    <w:rsid w:val="00E910C0"/>
    <w:rsid w:val="00E91EA4"/>
    <w:rsid w:val="00E96CC5"/>
    <w:rsid w:val="00EA3DD6"/>
    <w:rsid w:val="00EA6D56"/>
    <w:rsid w:val="00EB5652"/>
    <w:rsid w:val="00EB7882"/>
    <w:rsid w:val="00EC0C4C"/>
    <w:rsid w:val="00EF5973"/>
    <w:rsid w:val="00EF6DCC"/>
    <w:rsid w:val="00F02FAE"/>
    <w:rsid w:val="00F11AAA"/>
    <w:rsid w:val="00F172E2"/>
    <w:rsid w:val="00F24DAC"/>
    <w:rsid w:val="00F30610"/>
    <w:rsid w:val="00F35F08"/>
    <w:rsid w:val="00F44E29"/>
    <w:rsid w:val="00F45415"/>
    <w:rsid w:val="00F477C1"/>
    <w:rsid w:val="00F479B0"/>
    <w:rsid w:val="00F6562D"/>
    <w:rsid w:val="00F73949"/>
    <w:rsid w:val="00F85506"/>
    <w:rsid w:val="00F91DD7"/>
    <w:rsid w:val="00FA0321"/>
    <w:rsid w:val="00FA152C"/>
    <w:rsid w:val="00FB3A34"/>
    <w:rsid w:val="00FB3B03"/>
    <w:rsid w:val="00FB3C51"/>
    <w:rsid w:val="00FB4677"/>
    <w:rsid w:val="00FC78D2"/>
    <w:rsid w:val="00FD500C"/>
    <w:rsid w:val="00FD6235"/>
    <w:rsid w:val="00FE201D"/>
    <w:rsid w:val="00FF312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3BB6E"/>
  <w15:docId w15:val="{C3E3E8E1-BD4C-4490-98FE-48844CAE3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607"/>
  </w:style>
  <w:style w:type="paragraph" w:styleId="Heading1">
    <w:name w:val="heading 1"/>
    <w:basedOn w:val="Normal"/>
    <w:next w:val="Normal"/>
    <w:link w:val="Heading1Char"/>
    <w:uiPriority w:val="9"/>
    <w:qFormat/>
    <w:rsid w:val="005648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56481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648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4812"/>
  </w:style>
  <w:style w:type="paragraph" w:styleId="Footer">
    <w:name w:val="footer"/>
    <w:basedOn w:val="Normal"/>
    <w:link w:val="FooterChar"/>
    <w:uiPriority w:val="99"/>
    <w:unhideWhenUsed/>
    <w:rsid w:val="005648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4812"/>
  </w:style>
  <w:style w:type="paragraph" w:styleId="TOCHeading">
    <w:name w:val="TOC Heading"/>
    <w:basedOn w:val="Heading1"/>
    <w:next w:val="Normal"/>
    <w:uiPriority w:val="39"/>
    <w:unhideWhenUsed/>
    <w:qFormat/>
    <w:rsid w:val="005D27BA"/>
    <w:pPr>
      <w:outlineLvl w:val="9"/>
    </w:pPr>
    <w:rPr>
      <w:lang w:eastAsia="en-US"/>
    </w:rPr>
  </w:style>
  <w:style w:type="paragraph" w:styleId="TOC1">
    <w:name w:val="toc 1"/>
    <w:basedOn w:val="Normal"/>
    <w:next w:val="Normal"/>
    <w:autoRedefine/>
    <w:uiPriority w:val="39"/>
    <w:unhideWhenUsed/>
    <w:rsid w:val="005D27BA"/>
    <w:pPr>
      <w:spacing w:after="100"/>
    </w:pPr>
  </w:style>
  <w:style w:type="character" w:styleId="Hyperlink">
    <w:name w:val="Hyperlink"/>
    <w:basedOn w:val="DefaultParagraphFont"/>
    <w:uiPriority w:val="99"/>
    <w:unhideWhenUsed/>
    <w:rsid w:val="005D27BA"/>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E02C86"/>
    <w:pPr>
      <w:spacing w:before="100" w:beforeAutospacing="1" w:after="100" w:afterAutospacing="1" w:line="240" w:lineRule="auto"/>
    </w:pPr>
    <w:rPr>
      <w:rFonts w:ascii="Times New Roman" w:eastAsia="Times New Roman" w:hAnsi="Times New Roman" w:cs="Times New Roman"/>
      <w:sz w:val="24"/>
      <w:szCs w:val="24"/>
      <w:lang w:val="en-SG"/>
    </w:rPr>
  </w:style>
  <w:style w:type="paragraph" w:styleId="ListParagraph">
    <w:name w:val="List Paragraph"/>
    <w:basedOn w:val="Normal"/>
    <w:uiPriority w:val="34"/>
    <w:qFormat/>
    <w:rsid w:val="007D1596"/>
    <w:pPr>
      <w:ind w:left="720"/>
      <w:contextualSpacing/>
    </w:pPr>
  </w:style>
  <w:style w:type="character" w:customStyle="1" w:styleId="Heading3Char">
    <w:name w:val="Heading 3 Char"/>
    <w:basedOn w:val="DefaultParagraphFont"/>
    <w:link w:val="Heading3"/>
    <w:uiPriority w:val="9"/>
    <w:rsid w:val="00582EDE"/>
    <w:rPr>
      <w:b/>
      <w:sz w:val="28"/>
      <w:szCs w:val="28"/>
    </w:rPr>
  </w:style>
  <w:style w:type="paragraph" w:styleId="Date">
    <w:name w:val="Date"/>
    <w:basedOn w:val="Normal"/>
    <w:next w:val="Normal"/>
    <w:link w:val="DateChar"/>
    <w:uiPriority w:val="99"/>
    <w:semiHidden/>
    <w:unhideWhenUsed/>
    <w:rsid w:val="007B3BF1"/>
  </w:style>
  <w:style w:type="character" w:customStyle="1" w:styleId="DateChar">
    <w:name w:val="Date Char"/>
    <w:basedOn w:val="DefaultParagraphFont"/>
    <w:link w:val="Date"/>
    <w:uiPriority w:val="99"/>
    <w:semiHidden/>
    <w:rsid w:val="007B3BF1"/>
  </w:style>
  <w:style w:type="character" w:customStyle="1" w:styleId="Heading2Char">
    <w:name w:val="Heading 2 Char"/>
    <w:basedOn w:val="DefaultParagraphFont"/>
    <w:link w:val="Heading2"/>
    <w:uiPriority w:val="9"/>
    <w:rsid w:val="001363E6"/>
    <w:rPr>
      <w:b/>
      <w:sz w:val="36"/>
      <w:szCs w:val="36"/>
    </w:rPr>
  </w:style>
  <w:style w:type="paragraph" w:styleId="TOC2">
    <w:name w:val="toc 2"/>
    <w:basedOn w:val="Normal"/>
    <w:next w:val="Normal"/>
    <w:autoRedefine/>
    <w:uiPriority w:val="39"/>
    <w:unhideWhenUsed/>
    <w:rsid w:val="001363E6"/>
    <w:pPr>
      <w:spacing w:after="100"/>
      <w:ind w:left="220"/>
    </w:pPr>
  </w:style>
  <w:style w:type="paragraph" w:styleId="TOC3">
    <w:name w:val="toc 3"/>
    <w:basedOn w:val="Normal"/>
    <w:next w:val="Normal"/>
    <w:autoRedefine/>
    <w:uiPriority w:val="39"/>
    <w:unhideWhenUsed/>
    <w:rsid w:val="001363E6"/>
    <w:pPr>
      <w:spacing w:after="100"/>
      <w:ind w:left="440"/>
    </w:pPr>
  </w:style>
  <w:style w:type="paragraph" w:styleId="TOC4">
    <w:name w:val="toc 4"/>
    <w:basedOn w:val="Normal"/>
    <w:next w:val="Normal"/>
    <w:autoRedefine/>
    <w:uiPriority w:val="39"/>
    <w:unhideWhenUsed/>
    <w:rsid w:val="001363E6"/>
    <w:pPr>
      <w:spacing w:after="100"/>
      <w:ind w:left="660"/>
    </w:pPr>
  </w:style>
  <w:style w:type="paragraph" w:customStyle="1" w:styleId="Text">
    <w:name w:val="Text"/>
    <w:basedOn w:val="Normal"/>
    <w:rsid w:val="00395FFF"/>
    <w:pPr>
      <w:widowControl w:val="0"/>
      <w:autoSpaceDE w:val="0"/>
      <w:autoSpaceDN w:val="0"/>
      <w:spacing w:after="0" w:line="252" w:lineRule="auto"/>
      <w:ind w:firstLine="202"/>
      <w:jc w:val="both"/>
    </w:pPr>
    <w:rPr>
      <w:rFonts w:ascii="Times New Roman" w:eastAsia="SimSun" w:hAnsi="Times New Roman" w:cs="Times New Roman"/>
      <w:sz w:val="20"/>
      <w:szCs w:val="20"/>
      <w:lang w:eastAsia="en-US"/>
    </w:rPr>
  </w:style>
  <w:style w:type="table" w:styleId="TableGrid">
    <w:name w:val="Table Grid"/>
    <w:basedOn w:val="TableNormal"/>
    <w:rsid w:val="00F91DD7"/>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D5CF0"/>
    <w:rPr>
      <w:b/>
      <w:sz w:val="24"/>
      <w:szCs w:val="24"/>
    </w:rPr>
  </w:style>
  <w:style w:type="character" w:styleId="UnresolvedMention">
    <w:name w:val="Unresolved Mention"/>
    <w:basedOn w:val="DefaultParagraphFont"/>
    <w:uiPriority w:val="99"/>
    <w:semiHidden/>
    <w:unhideWhenUsed/>
    <w:rsid w:val="009361E4"/>
    <w:rPr>
      <w:color w:val="605E5C"/>
      <w:shd w:val="clear" w:color="auto" w:fill="E1DFDD"/>
    </w:rPr>
  </w:style>
  <w:style w:type="character" w:styleId="FollowedHyperlink">
    <w:name w:val="FollowedHyperlink"/>
    <w:basedOn w:val="DefaultParagraphFont"/>
    <w:uiPriority w:val="99"/>
    <w:semiHidden/>
    <w:unhideWhenUsed/>
    <w:rsid w:val="00E04D74"/>
    <w:rPr>
      <w:color w:val="954F72" w:themeColor="followedHyperlink"/>
      <w:u w:val="single"/>
    </w:rPr>
  </w:style>
  <w:style w:type="character" w:styleId="Strong">
    <w:name w:val="Strong"/>
    <w:basedOn w:val="DefaultParagraphFont"/>
    <w:uiPriority w:val="22"/>
    <w:qFormat/>
    <w:rsid w:val="002411E3"/>
    <w:rPr>
      <w:b/>
      <w:bCs/>
    </w:rPr>
  </w:style>
  <w:style w:type="character" w:customStyle="1" w:styleId="apple-tab-span">
    <w:name w:val="apple-tab-span"/>
    <w:basedOn w:val="DefaultParagraphFont"/>
    <w:rsid w:val="004028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358">
      <w:bodyDiv w:val="1"/>
      <w:marLeft w:val="0"/>
      <w:marRight w:val="0"/>
      <w:marTop w:val="0"/>
      <w:marBottom w:val="0"/>
      <w:divBdr>
        <w:top w:val="none" w:sz="0" w:space="0" w:color="auto"/>
        <w:left w:val="none" w:sz="0" w:space="0" w:color="auto"/>
        <w:bottom w:val="none" w:sz="0" w:space="0" w:color="auto"/>
        <w:right w:val="none" w:sz="0" w:space="0" w:color="auto"/>
      </w:divBdr>
    </w:div>
    <w:div w:id="264920907">
      <w:bodyDiv w:val="1"/>
      <w:marLeft w:val="0"/>
      <w:marRight w:val="0"/>
      <w:marTop w:val="0"/>
      <w:marBottom w:val="0"/>
      <w:divBdr>
        <w:top w:val="none" w:sz="0" w:space="0" w:color="auto"/>
        <w:left w:val="none" w:sz="0" w:space="0" w:color="auto"/>
        <w:bottom w:val="none" w:sz="0" w:space="0" w:color="auto"/>
        <w:right w:val="none" w:sz="0" w:space="0" w:color="auto"/>
      </w:divBdr>
    </w:div>
    <w:div w:id="267930757">
      <w:bodyDiv w:val="1"/>
      <w:marLeft w:val="0"/>
      <w:marRight w:val="0"/>
      <w:marTop w:val="0"/>
      <w:marBottom w:val="0"/>
      <w:divBdr>
        <w:top w:val="none" w:sz="0" w:space="0" w:color="auto"/>
        <w:left w:val="none" w:sz="0" w:space="0" w:color="auto"/>
        <w:bottom w:val="none" w:sz="0" w:space="0" w:color="auto"/>
        <w:right w:val="none" w:sz="0" w:space="0" w:color="auto"/>
      </w:divBdr>
    </w:div>
    <w:div w:id="777408753">
      <w:bodyDiv w:val="1"/>
      <w:marLeft w:val="0"/>
      <w:marRight w:val="0"/>
      <w:marTop w:val="0"/>
      <w:marBottom w:val="0"/>
      <w:divBdr>
        <w:top w:val="none" w:sz="0" w:space="0" w:color="auto"/>
        <w:left w:val="none" w:sz="0" w:space="0" w:color="auto"/>
        <w:bottom w:val="none" w:sz="0" w:space="0" w:color="auto"/>
        <w:right w:val="none" w:sz="0" w:space="0" w:color="auto"/>
      </w:divBdr>
    </w:div>
    <w:div w:id="792990043">
      <w:bodyDiv w:val="1"/>
      <w:marLeft w:val="0"/>
      <w:marRight w:val="0"/>
      <w:marTop w:val="0"/>
      <w:marBottom w:val="0"/>
      <w:divBdr>
        <w:top w:val="none" w:sz="0" w:space="0" w:color="auto"/>
        <w:left w:val="none" w:sz="0" w:space="0" w:color="auto"/>
        <w:bottom w:val="none" w:sz="0" w:space="0" w:color="auto"/>
        <w:right w:val="none" w:sz="0" w:space="0" w:color="auto"/>
      </w:divBdr>
    </w:div>
    <w:div w:id="1207060915">
      <w:bodyDiv w:val="1"/>
      <w:marLeft w:val="0"/>
      <w:marRight w:val="0"/>
      <w:marTop w:val="0"/>
      <w:marBottom w:val="0"/>
      <w:divBdr>
        <w:top w:val="none" w:sz="0" w:space="0" w:color="auto"/>
        <w:left w:val="none" w:sz="0" w:space="0" w:color="auto"/>
        <w:bottom w:val="none" w:sz="0" w:space="0" w:color="auto"/>
        <w:right w:val="none" w:sz="0" w:space="0" w:color="auto"/>
      </w:divBdr>
    </w:div>
    <w:div w:id="1225484441">
      <w:bodyDiv w:val="1"/>
      <w:marLeft w:val="0"/>
      <w:marRight w:val="0"/>
      <w:marTop w:val="0"/>
      <w:marBottom w:val="0"/>
      <w:divBdr>
        <w:top w:val="none" w:sz="0" w:space="0" w:color="auto"/>
        <w:left w:val="none" w:sz="0" w:space="0" w:color="auto"/>
        <w:bottom w:val="none" w:sz="0" w:space="0" w:color="auto"/>
        <w:right w:val="none" w:sz="0" w:space="0" w:color="auto"/>
      </w:divBdr>
    </w:div>
    <w:div w:id="1239821825">
      <w:bodyDiv w:val="1"/>
      <w:marLeft w:val="0"/>
      <w:marRight w:val="0"/>
      <w:marTop w:val="0"/>
      <w:marBottom w:val="0"/>
      <w:divBdr>
        <w:top w:val="none" w:sz="0" w:space="0" w:color="auto"/>
        <w:left w:val="none" w:sz="0" w:space="0" w:color="auto"/>
        <w:bottom w:val="none" w:sz="0" w:space="0" w:color="auto"/>
        <w:right w:val="none" w:sz="0" w:space="0" w:color="auto"/>
      </w:divBdr>
    </w:div>
    <w:div w:id="1297949760">
      <w:bodyDiv w:val="1"/>
      <w:marLeft w:val="0"/>
      <w:marRight w:val="0"/>
      <w:marTop w:val="0"/>
      <w:marBottom w:val="0"/>
      <w:divBdr>
        <w:top w:val="none" w:sz="0" w:space="0" w:color="auto"/>
        <w:left w:val="none" w:sz="0" w:space="0" w:color="auto"/>
        <w:bottom w:val="none" w:sz="0" w:space="0" w:color="auto"/>
        <w:right w:val="none" w:sz="0" w:space="0" w:color="auto"/>
      </w:divBdr>
    </w:div>
    <w:div w:id="1652170037">
      <w:bodyDiv w:val="1"/>
      <w:marLeft w:val="0"/>
      <w:marRight w:val="0"/>
      <w:marTop w:val="0"/>
      <w:marBottom w:val="0"/>
      <w:divBdr>
        <w:top w:val="none" w:sz="0" w:space="0" w:color="auto"/>
        <w:left w:val="none" w:sz="0" w:space="0" w:color="auto"/>
        <w:bottom w:val="none" w:sz="0" w:space="0" w:color="auto"/>
        <w:right w:val="none" w:sz="0" w:space="0" w:color="auto"/>
      </w:divBdr>
    </w:div>
    <w:div w:id="1829318862">
      <w:bodyDiv w:val="1"/>
      <w:marLeft w:val="0"/>
      <w:marRight w:val="0"/>
      <w:marTop w:val="0"/>
      <w:marBottom w:val="0"/>
      <w:divBdr>
        <w:top w:val="none" w:sz="0" w:space="0" w:color="auto"/>
        <w:left w:val="none" w:sz="0" w:space="0" w:color="auto"/>
        <w:bottom w:val="none" w:sz="0" w:space="0" w:color="auto"/>
        <w:right w:val="none" w:sz="0" w:space="0" w:color="auto"/>
      </w:divBdr>
    </w:div>
    <w:div w:id="1881505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ites.google.com/view/et0731iots-free19/hom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v49Anp9X3skWJ8r+8IyEecu/dw==">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0A16CF6-B066-46BA-BAAF-6884ECE0B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2391</TotalTime>
  <Pages>8</Pages>
  <Words>1309</Words>
  <Characters>7462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LIM YUAN HONG</dc:creator>
  <cp:lastModifiedBy>TAN KAI SHENG</cp:lastModifiedBy>
  <cp:revision>10</cp:revision>
  <dcterms:created xsi:type="dcterms:W3CDTF">2022-01-16T12:41:00Z</dcterms:created>
  <dcterms:modified xsi:type="dcterms:W3CDTF">2022-02-02T15:00:00Z</dcterms:modified>
</cp:coreProperties>
</file>