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Романова Екатерина Михайловна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13-03-2024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20-03-2024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2025-03-13T09:08:14Z</dcterms:modified>
</cp:coreProperties>
</file>