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83AEE" w14:textId="11888282" w:rsidR="009D55D2" w:rsidRDefault="009D55D2" w:rsidP="00D856B7">
      <w:pPr>
        <w:spacing w:after="228" w:line="259" w:lineRule="auto"/>
        <w:ind w:left="0" w:right="0"/>
        <w:rPr>
          <w:b/>
        </w:rPr>
      </w:pPr>
    </w:p>
    <w:p w14:paraId="1D009096" w14:textId="5D0E5B69" w:rsidR="009D55D2" w:rsidRDefault="009D55D2" w:rsidP="2A0C6494">
      <w:pPr>
        <w:spacing w:after="228" w:line="259" w:lineRule="auto"/>
        <w:ind w:left="34" w:right="0"/>
        <w:jc w:val="center"/>
        <w:rPr>
          <w:sz w:val="28"/>
          <w:szCs w:val="28"/>
        </w:rPr>
      </w:pPr>
      <w:r w:rsidRPr="2A0C6494">
        <w:rPr>
          <w:b/>
          <w:bCs/>
          <w:sz w:val="28"/>
          <w:szCs w:val="28"/>
        </w:rPr>
        <w:t xml:space="preserve">Practical – </w:t>
      </w:r>
      <w:r w:rsidR="00A828EC">
        <w:rPr>
          <w:b/>
          <w:bCs/>
          <w:sz w:val="28"/>
          <w:szCs w:val="28"/>
        </w:rPr>
        <w:t>3</w:t>
      </w:r>
    </w:p>
    <w:p w14:paraId="26EA8E9A" w14:textId="08F010F3" w:rsidR="009D55D2" w:rsidRPr="00A828EC" w:rsidRDefault="4CC1640E" w:rsidP="00A828EC">
      <w:pPr>
        <w:spacing w:after="228" w:line="259" w:lineRule="auto"/>
        <w:ind w:left="34" w:right="0"/>
        <w:jc w:val="center"/>
        <w:rPr>
          <w:b/>
          <w:bCs/>
          <w:sz w:val="28"/>
          <w:szCs w:val="28"/>
        </w:rPr>
      </w:pPr>
      <w:r w:rsidRPr="2A0C6494">
        <w:rPr>
          <w:b/>
          <w:bCs/>
          <w:sz w:val="28"/>
          <w:szCs w:val="28"/>
        </w:rPr>
        <w:t xml:space="preserve">Study </w:t>
      </w:r>
      <w:r w:rsidR="00A828EC">
        <w:rPr>
          <w:b/>
          <w:bCs/>
          <w:sz w:val="28"/>
          <w:szCs w:val="28"/>
        </w:rPr>
        <w:t>and implement PCA in python.</w:t>
      </w:r>
      <w:r w:rsidR="009D55D2">
        <w:t xml:space="preserve">  </w:t>
      </w:r>
    </w:p>
    <w:p w14:paraId="0F6D71CE" w14:textId="352F3E4D" w:rsidR="009D55D2" w:rsidRPr="00A828EC" w:rsidRDefault="00A828EC" w:rsidP="003B7974">
      <w:pPr>
        <w:pStyle w:val="ListParagraph"/>
        <w:numPr>
          <w:ilvl w:val="0"/>
          <w:numId w:val="5"/>
        </w:numPr>
        <w:spacing w:after="93" w:line="259" w:lineRule="auto"/>
        <w:ind w:right="0"/>
        <w:jc w:val="both"/>
        <w:rPr>
          <w:b/>
          <w:bCs/>
          <w:szCs w:val="24"/>
        </w:rPr>
      </w:pPr>
      <w:r w:rsidRPr="00A828EC">
        <w:rPr>
          <w:b/>
          <w:bCs/>
          <w:szCs w:val="24"/>
        </w:rPr>
        <w:t xml:space="preserve">What is </w:t>
      </w:r>
      <w:proofErr w:type="gramStart"/>
      <w:r w:rsidRPr="00A828EC">
        <w:rPr>
          <w:b/>
          <w:bCs/>
          <w:szCs w:val="24"/>
        </w:rPr>
        <w:t>Principle</w:t>
      </w:r>
      <w:proofErr w:type="gramEnd"/>
      <w:r w:rsidRPr="00A828EC">
        <w:rPr>
          <w:b/>
          <w:bCs/>
          <w:szCs w:val="24"/>
        </w:rPr>
        <w:t xml:space="preserve"> Component Analysis (PCA</w:t>
      </w:r>
      <w:proofErr w:type="gramStart"/>
      <w:r w:rsidRPr="00A828EC">
        <w:rPr>
          <w:b/>
          <w:bCs/>
          <w:szCs w:val="24"/>
        </w:rPr>
        <w:t>) ?</w:t>
      </w:r>
      <w:proofErr w:type="gramEnd"/>
    </w:p>
    <w:p w14:paraId="13D73A19" w14:textId="42DC830F" w:rsidR="0074374B" w:rsidRDefault="00A828EC" w:rsidP="003B7974">
      <w:pPr>
        <w:spacing w:before="240" w:after="240"/>
        <w:ind w:left="720" w:right="720"/>
        <w:jc w:val="both"/>
        <w:rPr>
          <w:szCs w:val="24"/>
        </w:rPr>
      </w:pPr>
      <w:r w:rsidRPr="00A828EC">
        <w:rPr>
          <w:szCs w:val="24"/>
        </w:rPr>
        <w:t>PCA (Principal Component Analysis) is a dimensionality reduction technique and helps us to reduce the number of features in a dataset while keeping the most important information. It changes complex datasets by transforming correlated features into a smaller set of uncorrelated components.</w:t>
      </w:r>
    </w:p>
    <w:p w14:paraId="6708CA08" w14:textId="3393D499" w:rsidR="00A828EC" w:rsidRDefault="00A828EC" w:rsidP="003B7974">
      <w:pPr>
        <w:pStyle w:val="ListParagraph"/>
        <w:numPr>
          <w:ilvl w:val="0"/>
          <w:numId w:val="5"/>
        </w:numPr>
        <w:spacing w:before="240" w:after="240"/>
        <w:ind w:right="720"/>
        <w:jc w:val="both"/>
        <w:rPr>
          <w:b/>
          <w:bCs/>
          <w:szCs w:val="24"/>
        </w:rPr>
      </w:pPr>
      <w:r>
        <w:rPr>
          <w:b/>
          <w:bCs/>
          <w:szCs w:val="24"/>
        </w:rPr>
        <w:t>How PCA works?</w:t>
      </w:r>
    </w:p>
    <w:p w14:paraId="63B13A14" w14:textId="77777777" w:rsidR="00A828EC" w:rsidRPr="00A828EC" w:rsidRDefault="00A828EC" w:rsidP="003B7974">
      <w:pPr>
        <w:ind w:left="720"/>
        <w:jc w:val="both"/>
      </w:pPr>
      <w:r w:rsidRPr="00A828EC">
        <w:t>PCA uses linear algebra to transform data into new features called principal components. It finds these by calculating eigenvectors (directions) and eigenvalues (importance) from the covariance matrix. PCA selects the top components with the highest eigenvalues and projects the data onto them simplify the dataset.</w:t>
      </w:r>
    </w:p>
    <w:p w14:paraId="210E07CE" w14:textId="77777777" w:rsidR="00A828EC" w:rsidRPr="0074374B" w:rsidRDefault="00A828EC" w:rsidP="003B7974">
      <w:pPr>
        <w:ind w:left="720"/>
        <w:jc w:val="both"/>
      </w:pPr>
      <w:r w:rsidRPr="0074374B">
        <w:rPr>
          <w:rStyle w:val="Strong"/>
          <w:rFonts w:eastAsiaTheme="majorEastAsia"/>
          <w:color w:val="273239"/>
          <w:spacing w:val="2"/>
          <w:szCs w:val="24"/>
          <w:bdr w:val="none" w:sz="0" w:space="0" w:color="auto" w:frame="1"/>
        </w:rPr>
        <w:t xml:space="preserve">Note: </w:t>
      </w:r>
      <w:r w:rsidRPr="008C65F4">
        <w:rPr>
          <w:rStyle w:val="Emphasis"/>
          <w:rFonts w:eastAsiaTheme="majorEastAsia"/>
          <w:i w:val="0"/>
          <w:iCs w:val="0"/>
          <w:color w:val="273239"/>
          <w:spacing w:val="2"/>
          <w:szCs w:val="24"/>
          <w:bdr w:val="none" w:sz="0" w:space="0" w:color="auto" w:frame="1"/>
        </w:rPr>
        <w:t>It prioritizes the directions where the data varies the most because more variation = more useful information.</w:t>
      </w:r>
    </w:p>
    <w:p w14:paraId="432318D2" w14:textId="209CB636" w:rsidR="0074374B" w:rsidRDefault="00A828EC" w:rsidP="003B7974">
      <w:pPr>
        <w:ind w:left="720"/>
        <w:jc w:val="both"/>
      </w:pPr>
      <w:r w:rsidRPr="00A828EC">
        <w:t xml:space="preserve">Imagine you’re looking at a messy cloud of data points like stars in the sky and want to simplify it. PCA helps you find the "most important angles" to view this </w:t>
      </w:r>
      <w:proofErr w:type="gramStart"/>
      <w:r w:rsidRPr="00A828EC">
        <w:t>cloud</w:t>
      </w:r>
      <w:proofErr w:type="gramEnd"/>
      <w:r w:rsidRPr="00A828EC">
        <w:t xml:space="preserve"> so you don’t miss the big patterns.</w:t>
      </w:r>
    </w:p>
    <w:p w14:paraId="5A697F0D" w14:textId="790E3D1F" w:rsidR="0074374B" w:rsidRDefault="0074374B" w:rsidP="003B7974">
      <w:pPr>
        <w:pStyle w:val="NormalWeb"/>
        <w:shd w:val="clear" w:color="auto" w:fill="FFFFFF"/>
        <w:spacing w:before="0" w:beforeAutospacing="0" w:after="150" w:afterAutospacing="0"/>
        <w:jc w:val="both"/>
        <w:textAlignment w:val="baseline"/>
        <w:rPr>
          <w:color w:val="273239"/>
          <w:spacing w:val="2"/>
        </w:rPr>
      </w:pPr>
    </w:p>
    <w:p w14:paraId="1DE3E385" w14:textId="100DDF94" w:rsidR="008C65F4" w:rsidRPr="008C65F4" w:rsidRDefault="008C65F4" w:rsidP="003B7974">
      <w:pPr>
        <w:pStyle w:val="ListParagraph"/>
        <w:numPr>
          <w:ilvl w:val="0"/>
          <w:numId w:val="5"/>
        </w:numPr>
        <w:jc w:val="both"/>
        <w:rPr>
          <w:b/>
          <w:bCs/>
          <w:szCs w:val="24"/>
        </w:rPr>
      </w:pPr>
      <w:r>
        <w:rPr>
          <w:b/>
          <w:bCs/>
          <w:szCs w:val="24"/>
        </w:rPr>
        <w:t>Implementation of PCA using Eigenvalues and Eigenvectors:</w:t>
      </w:r>
    </w:p>
    <w:p w14:paraId="1EF1F26F" w14:textId="77777777" w:rsidR="0074374B" w:rsidRDefault="0074374B" w:rsidP="003B7974">
      <w:pPr>
        <w:spacing w:before="240" w:after="240"/>
        <w:ind w:left="720" w:right="720"/>
        <w:jc w:val="both"/>
        <w:rPr>
          <w:b/>
          <w:bCs/>
          <w:szCs w:val="24"/>
        </w:rPr>
      </w:pPr>
      <w:r>
        <w:rPr>
          <w:b/>
          <w:bCs/>
          <w:szCs w:val="24"/>
        </w:rPr>
        <w:t xml:space="preserve">Step 1: Dataset Preparation </w:t>
      </w:r>
    </w:p>
    <w:p w14:paraId="052DB1F1" w14:textId="6EA13D61" w:rsidR="0074374B" w:rsidRPr="003B7974" w:rsidRDefault="0074374B" w:rsidP="003B7974">
      <w:pPr>
        <w:spacing w:before="240" w:after="240"/>
        <w:ind w:left="1440" w:right="720"/>
        <w:jc w:val="both"/>
        <w:rPr>
          <w:szCs w:val="24"/>
        </w:rPr>
      </w:pPr>
      <w:r w:rsidRPr="003B7974">
        <w:rPr>
          <w:szCs w:val="24"/>
        </w:rPr>
        <w:t xml:space="preserve">We are </w:t>
      </w:r>
      <w:proofErr w:type="gramStart"/>
      <w:r w:rsidRPr="003B7974">
        <w:rPr>
          <w:szCs w:val="24"/>
        </w:rPr>
        <w:t>using  wine</w:t>
      </w:r>
      <w:proofErr w:type="gramEnd"/>
      <w:r w:rsidRPr="003B7974">
        <w:rPr>
          <w:szCs w:val="24"/>
        </w:rPr>
        <w:t xml:space="preserve"> data for this practical it contains 13 features and 178 rows  </w:t>
      </w:r>
    </w:p>
    <w:p w14:paraId="28F9B54D" w14:textId="5EFAB0CE" w:rsidR="7A14A5C8" w:rsidRPr="003B7974" w:rsidRDefault="0074374B" w:rsidP="003B7974">
      <w:pPr>
        <w:tabs>
          <w:tab w:val="right" w:pos="8306"/>
        </w:tabs>
        <w:spacing w:before="240" w:after="240"/>
        <w:ind w:left="1440" w:right="720"/>
        <w:jc w:val="both"/>
        <w:rPr>
          <w:b/>
          <w:bCs/>
          <w:szCs w:val="24"/>
        </w:rPr>
      </w:pPr>
      <w:r w:rsidRPr="0074374B">
        <w:rPr>
          <w:b/>
          <w:bCs/>
          <w:szCs w:val="24"/>
        </w:rPr>
        <w:drawing>
          <wp:inline distT="0" distB="0" distL="0" distR="0" wp14:anchorId="3FD20C53" wp14:editId="7B9A9E05">
            <wp:extent cx="3960633" cy="2416925"/>
            <wp:effectExtent l="0" t="0" r="1905" b="2540"/>
            <wp:docPr id="172664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44469" name=""/>
                    <pic:cNvPicPr/>
                  </pic:nvPicPr>
                  <pic:blipFill>
                    <a:blip r:embed="rId7"/>
                    <a:stretch>
                      <a:fillRect/>
                    </a:stretch>
                  </pic:blipFill>
                  <pic:spPr>
                    <a:xfrm>
                      <a:off x="0" y="0"/>
                      <a:ext cx="3974068" cy="2425123"/>
                    </a:xfrm>
                    <a:prstGeom prst="rect">
                      <a:avLst/>
                    </a:prstGeom>
                  </pic:spPr>
                </pic:pic>
              </a:graphicData>
            </a:graphic>
          </wp:inline>
        </w:drawing>
      </w:r>
      <w:r w:rsidR="003B7974">
        <w:rPr>
          <w:b/>
          <w:bCs/>
          <w:szCs w:val="24"/>
        </w:rPr>
        <w:tab/>
      </w:r>
    </w:p>
    <w:p w14:paraId="72BAF6E8" w14:textId="099F287B" w:rsidR="0074374B" w:rsidRPr="003B7974" w:rsidRDefault="0074374B" w:rsidP="003B7974">
      <w:pPr>
        <w:spacing w:after="1" w:line="259" w:lineRule="auto"/>
        <w:ind w:left="0" w:right="0"/>
        <w:jc w:val="both"/>
        <w:rPr>
          <w:b/>
          <w:bCs/>
          <w:noProof/>
          <w:szCs w:val="24"/>
        </w:rPr>
      </w:pPr>
      <w:r w:rsidRPr="003B7974">
        <w:rPr>
          <w:b/>
          <w:bCs/>
          <w:noProof/>
          <w:szCs w:val="24"/>
        </w:rPr>
        <w:lastRenderedPageBreak/>
        <w:tab/>
        <w:t>Step 2: Perform Standardization on the dataset:-</w:t>
      </w:r>
    </w:p>
    <w:p w14:paraId="7CC4235B" w14:textId="77777777" w:rsidR="0074374B" w:rsidRDefault="0074374B" w:rsidP="003B7974">
      <w:pPr>
        <w:spacing w:after="1" w:line="259" w:lineRule="auto"/>
        <w:ind w:left="0" w:right="0"/>
        <w:jc w:val="both"/>
        <w:rPr>
          <w:b/>
          <w:bCs/>
          <w:noProof/>
          <w:sz w:val="28"/>
          <w:szCs w:val="28"/>
        </w:rPr>
      </w:pPr>
    </w:p>
    <w:p w14:paraId="648D0793" w14:textId="40877FDC" w:rsidR="0074374B" w:rsidRPr="003B7974" w:rsidRDefault="0074374B" w:rsidP="003B7974">
      <w:pPr>
        <w:spacing w:after="1" w:line="259" w:lineRule="auto"/>
        <w:ind w:left="1440" w:right="0"/>
        <w:jc w:val="both"/>
        <w:rPr>
          <w:noProof/>
          <w:szCs w:val="24"/>
        </w:rPr>
      </w:pPr>
      <w:r w:rsidRPr="003B7974">
        <w:rPr>
          <w:noProof/>
          <w:szCs w:val="24"/>
        </w:rPr>
        <w:t>We need to perform standardization as the PCA works on variance and if the data is not standardized then it can create a greate problem to our Analysis.</w:t>
      </w:r>
    </w:p>
    <w:p w14:paraId="452EF7BB" w14:textId="77777777" w:rsidR="0074374B" w:rsidRDefault="0074374B" w:rsidP="003B7974">
      <w:pPr>
        <w:spacing w:after="1" w:line="259" w:lineRule="auto"/>
        <w:ind w:left="1440" w:right="0"/>
        <w:jc w:val="both"/>
        <w:rPr>
          <w:b/>
          <w:bCs/>
          <w:noProof/>
          <w:sz w:val="28"/>
          <w:szCs w:val="28"/>
        </w:rPr>
      </w:pPr>
    </w:p>
    <w:p w14:paraId="4FF6DF82" w14:textId="2962F44B" w:rsidR="0074374B" w:rsidRDefault="0074374B" w:rsidP="003B7974">
      <w:pPr>
        <w:spacing w:after="1" w:line="259" w:lineRule="auto"/>
        <w:ind w:left="1440" w:right="0"/>
        <w:jc w:val="both"/>
        <w:rPr>
          <w:b/>
          <w:bCs/>
          <w:noProof/>
          <w:sz w:val="28"/>
          <w:szCs w:val="28"/>
        </w:rPr>
      </w:pPr>
      <w:r w:rsidRPr="0074374B">
        <w:rPr>
          <w:b/>
          <w:bCs/>
          <w:noProof/>
          <w:sz w:val="28"/>
          <w:szCs w:val="28"/>
        </w:rPr>
        <w:drawing>
          <wp:inline distT="0" distB="0" distL="0" distR="0" wp14:anchorId="5442B1F1" wp14:editId="68E57260">
            <wp:extent cx="4366837" cy="1244350"/>
            <wp:effectExtent l="0" t="0" r="0" b="0"/>
            <wp:docPr id="84488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81333" name=""/>
                    <pic:cNvPicPr/>
                  </pic:nvPicPr>
                  <pic:blipFill>
                    <a:blip r:embed="rId8"/>
                    <a:stretch>
                      <a:fillRect/>
                    </a:stretch>
                  </pic:blipFill>
                  <pic:spPr>
                    <a:xfrm>
                      <a:off x="0" y="0"/>
                      <a:ext cx="4392207" cy="1251579"/>
                    </a:xfrm>
                    <a:prstGeom prst="rect">
                      <a:avLst/>
                    </a:prstGeom>
                  </pic:spPr>
                </pic:pic>
              </a:graphicData>
            </a:graphic>
          </wp:inline>
        </w:drawing>
      </w:r>
    </w:p>
    <w:p w14:paraId="1CE5E6A7" w14:textId="77777777" w:rsidR="0074374B" w:rsidRDefault="0074374B" w:rsidP="003B7974">
      <w:pPr>
        <w:spacing w:after="1" w:line="259" w:lineRule="auto"/>
        <w:ind w:left="1440" w:right="0"/>
        <w:jc w:val="both"/>
        <w:rPr>
          <w:b/>
          <w:bCs/>
          <w:noProof/>
          <w:sz w:val="28"/>
          <w:szCs w:val="28"/>
        </w:rPr>
      </w:pPr>
    </w:p>
    <w:p w14:paraId="03800598" w14:textId="68EB5F2B" w:rsidR="0074374B" w:rsidRPr="003B7974" w:rsidRDefault="0074374B" w:rsidP="003B7974">
      <w:pPr>
        <w:spacing w:after="1" w:line="259" w:lineRule="auto"/>
        <w:ind w:right="0" w:firstLine="710"/>
        <w:jc w:val="both"/>
        <w:rPr>
          <w:b/>
          <w:bCs/>
          <w:noProof/>
          <w:szCs w:val="24"/>
        </w:rPr>
      </w:pPr>
      <w:r w:rsidRPr="003B7974">
        <w:rPr>
          <w:b/>
          <w:bCs/>
          <w:noProof/>
          <w:szCs w:val="24"/>
        </w:rPr>
        <w:t xml:space="preserve">Step 3: </w:t>
      </w:r>
      <w:r w:rsidR="003C37E9" w:rsidRPr="003B7974">
        <w:rPr>
          <w:b/>
          <w:bCs/>
          <w:noProof/>
          <w:szCs w:val="24"/>
        </w:rPr>
        <w:t>Compute the Covariance Matrix</w:t>
      </w:r>
    </w:p>
    <w:p w14:paraId="38B504D6" w14:textId="77777777" w:rsidR="0074374B" w:rsidRDefault="0074374B" w:rsidP="003B7974">
      <w:pPr>
        <w:spacing w:after="1" w:line="259" w:lineRule="auto"/>
        <w:ind w:right="0" w:firstLine="710"/>
        <w:jc w:val="both"/>
        <w:rPr>
          <w:b/>
          <w:bCs/>
          <w:noProof/>
          <w:sz w:val="28"/>
          <w:szCs w:val="28"/>
        </w:rPr>
      </w:pPr>
    </w:p>
    <w:p w14:paraId="180B7599" w14:textId="37F51EAA" w:rsidR="0074374B" w:rsidRPr="003B7974" w:rsidRDefault="003C37E9" w:rsidP="003B7974">
      <w:pPr>
        <w:spacing w:after="1" w:line="259" w:lineRule="auto"/>
        <w:ind w:left="1430" w:right="0"/>
        <w:jc w:val="both"/>
        <w:rPr>
          <w:noProof/>
          <w:szCs w:val="24"/>
        </w:rPr>
      </w:pPr>
      <w:r w:rsidRPr="003B7974">
        <w:rPr>
          <w:noProof/>
          <w:szCs w:val="24"/>
        </w:rPr>
        <w:t>Calculate the covariance matrix to understand relationships between features. We do transpose of our dataset as the numpy expects features in rows.</w:t>
      </w:r>
    </w:p>
    <w:p w14:paraId="37000AC0" w14:textId="77777777" w:rsidR="003C37E9" w:rsidRDefault="003C37E9" w:rsidP="003B7974">
      <w:pPr>
        <w:spacing w:after="1" w:line="259" w:lineRule="auto"/>
        <w:ind w:left="1430" w:right="0"/>
        <w:jc w:val="both"/>
        <w:rPr>
          <w:b/>
          <w:bCs/>
          <w:noProof/>
          <w:sz w:val="28"/>
          <w:szCs w:val="28"/>
        </w:rPr>
      </w:pPr>
    </w:p>
    <w:p w14:paraId="511588BF" w14:textId="40DCBA93" w:rsidR="003C37E9" w:rsidRDefault="003C37E9" w:rsidP="003B7974">
      <w:pPr>
        <w:spacing w:after="1" w:line="259" w:lineRule="auto"/>
        <w:ind w:left="1430" w:right="0"/>
        <w:jc w:val="both"/>
        <w:rPr>
          <w:b/>
          <w:bCs/>
          <w:noProof/>
          <w:sz w:val="28"/>
          <w:szCs w:val="28"/>
        </w:rPr>
      </w:pPr>
      <w:r w:rsidRPr="003C37E9">
        <w:rPr>
          <w:b/>
          <w:bCs/>
          <w:noProof/>
          <w:sz w:val="28"/>
          <w:szCs w:val="28"/>
        </w:rPr>
        <w:drawing>
          <wp:inline distT="0" distB="0" distL="0" distR="0" wp14:anchorId="6EEE624E" wp14:editId="38081A1D">
            <wp:extent cx="4433454" cy="1418057"/>
            <wp:effectExtent l="0" t="0" r="5715" b="0"/>
            <wp:docPr id="206444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40495" name=""/>
                    <pic:cNvPicPr/>
                  </pic:nvPicPr>
                  <pic:blipFill>
                    <a:blip r:embed="rId9"/>
                    <a:stretch>
                      <a:fillRect/>
                    </a:stretch>
                  </pic:blipFill>
                  <pic:spPr>
                    <a:xfrm>
                      <a:off x="0" y="0"/>
                      <a:ext cx="4445791" cy="1422003"/>
                    </a:xfrm>
                    <a:prstGeom prst="rect">
                      <a:avLst/>
                    </a:prstGeom>
                  </pic:spPr>
                </pic:pic>
              </a:graphicData>
            </a:graphic>
          </wp:inline>
        </w:drawing>
      </w:r>
    </w:p>
    <w:p w14:paraId="2D1EFB07" w14:textId="77777777" w:rsidR="003B7974" w:rsidRDefault="003B7974" w:rsidP="003B7974">
      <w:pPr>
        <w:spacing w:after="1" w:line="259" w:lineRule="auto"/>
        <w:ind w:left="0" w:right="0"/>
        <w:jc w:val="both"/>
        <w:rPr>
          <w:b/>
          <w:bCs/>
          <w:sz w:val="28"/>
          <w:szCs w:val="28"/>
        </w:rPr>
      </w:pPr>
    </w:p>
    <w:p w14:paraId="5BCB8E99" w14:textId="015878B3" w:rsidR="003C37E9" w:rsidRPr="003B7974" w:rsidRDefault="003C37E9" w:rsidP="003B7974">
      <w:pPr>
        <w:spacing w:after="1" w:line="259" w:lineRule="auto"/>
        <w:ind w:right="0" w:firstLine="710"/>
        <w:jc w:val="both"/>
        <w:rPr>
          <w:b/>
          <w:bCs/>
          <w:szCs w:val="24"/>
        </w:rPr>
      </w:pPr>
      <w:r w:rsidRPr="003B7974">
        <w:rPr>
          <w:b/>
          <w:bCs/>
          <w:szCs w:val="24"/>
        </w:rPr>
        <w:t>Step 4: Compute Eigenvalues and Eigenvectors</w:t>
      </w:r>
    </w:p>
    <w:p w14:paraId="4EAFBB44" w14:textId="77777777" w:rsidR="003C37E9" w:rsidRDefault="003C37E9" w:rsidP="003B7974">
      <w:pPr>
        <w:spacing w:after="1" w:line="259" w:lineRule="auto"/>
        <w:ind w:right="0" w:firstLine="710"/>
        <w:jc w:val="both"/>
        <w:rPr>
          <w:b/>
          <w:bCs/>
          <w:sz w:val="28"/>
          <w:szCs w:val="28"/>
        </w:rPr>
      </w:pPr>
    </w:p>
    <w:p w14:paraId="678C6099" w14:textId="7CE3EC42" w:rsidR="003C37E9" w:rsidRPr="003B7974" w:rsidRDefault="003C37E9" w:rsidP="003B7974">
      <w:pPr>
        <w:spacing w:after="1" w:line="259" w:lineRule="auto"/>
        <w:ind w:left="1440" w:right="0"/>
        <w:jc w:val="both"/>
        <w:rPr>
          <w:szCs w:val="24"/>
        </w:rPr>
      </w:pPr>
      <w:r w:rsidRPr="003B7974">
        <w:rPr>
          <w:szCs w:val="24"/>
        </w:rPr>
        <w:t>Find eigenvalues (variance amount) and eigenvectors (principal directions) of the covariance matrix.</w:t>
      </w:r>
    </w:p>
    <w:p w14:paraId="3EB22A60" w14:textId="77777777" w:rsidR="003C37E9" w:rsidRDefault="003C37E9" w:rsidP="003B7974">
      <w:pPr>
        <w:spacing w:after="1" w:line="259" w:lineRule="auto"/>
        <w:ind w:left="1440" w:right="0"/>
        <w:jc w:val="both"/>
        <w:rPr>
          <w:sz w:val="28"/>
          <w:szCs w:val="28"/>
        </w:rPr>
      </w:pPr>
    </w:p>
    <w:p w14:paraId="1633772B" w14:textId="117BB45D" w:rsidR="003C37E9" w:rsidRPr="003C37E9" w:rsidRDefault="003C37E9" w:rsidP="003B7974">
      <w:pPr>
        <w:spacing w:after="1" w:line="259" w:lineRule="auto"/>
        <w:ind w:left="1440" w:right="0"/>
        <w:jc w:val="both"/>
        <w:rPr>
          <w:sz w:val="28"/>
          <w:szCs w:val="28"/>
        </w:rPr>
      </w:pPr>
      <w:r w:rsidRPr="003C37E9">
        <w:rPr>
          <w:sz w:val="28"/>
          <w:szCs w:val="28"/>
        </w:rPr>
        <w:drawing>
          <wp:inline distT="0" distB="0" distL="0" distR="0" wp14:anchorId="51C31A11" wp14:editId="690A7D3D">
            <wp:extent cx="3983182" cy="1954522"/>
            <wp:effectExtent l="0" t="0" r="0" b="8255"/>
            <wp:docPr id="105637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72725" name=""/>
                    <pic:cNvPicPr/>
                  </pic:nvPicPr>
                  <pic:blipFill>
                    <a:blip r:embed="rId10"/>
                    <a:stretch>
                      <a:fillRect/>
                    </a:stretch>
                  </pic:blipFill>
                  <pic:spPr>
                    <a:xfrm>
                      <a:off x="0" y="0"/>
                      <a:ext cx="3998692" cy="1962132"/>
                    </a:xfrm>
                    <a:prstGeom prst="rect">
                      <a:avLst/>
                    </a:prstGeom>
                  </pic:spPr>
                </pic:pic>
              </a:graphicData>
            </a:graphic>
          </wp:inline>
        </w:drawing>
      </w:r>
    </w:p>
    <w:p w14:paraId="7D811C02" w14:textId="77777777" w:rsidR="003C37E9" w:rsidRDefault="003C37E9" w:rsidP="003B7974">
      <w:pPr>
        <w:spacing w:after="1" w:line="259" w:lineRule="auto"/>
        <w:ind w:left="1440" w:right="0"/>
        <w:jc w:val="both"/>
        <w:rPr>
          <w:b/>
          <w:bCs/>
          <w:sz w:val="28"/>
          <w:szCs w:val="28"/>
        </w:rPr>
      </w:pPr>
    </w:p>
    <w:p w14:paraId="2451C0C6" w14:textId="77777777" w:rsidR="003B7974" w:rsidRDefault="003B7974" w:rsidP="003B7974">
      <w:pPr>
        <w:spacing w:after="1" w:line="259" w:lineRule="auto"/>
        <w:ind w:left="1440" w:right="0"/>
        <w:jc w:val="both"/>
        <w:rPr>
          <w:b/>
          <w:bCs/>
          <w:sz w:val="28"/>
          <w:szCs w:val="28"/>
        </w:rPr>
      </w:pPr>
    </w:p>
    <w:p w14:paraId="6605C25C" w14:textId="77777777" w:rsidR="003B7974" w:rsidRDefault="003B7974" w:rsidP="003B7974">
      <w:pPr>
        <w:spacing w:after="1" w:line="259" w:lineRule="auto"/>
        <w:ind w:left="1440" w:right="0"/>
        <w:jc w:val="both"/>
        <w:rPr>
          <w:b/>
          <w:bCs/>
          <w:sz w:val="28"/>
          <w:szCs w:val="28"/>
        </w:rPr>
      </w:pPr>
    </w:p>
    <w:p w14:paraId="25A07382" w14:textId="11F26AE3" w:rsidR="003C37E9" w:rsidRPr="003B7974" w:rsidRDefault="003C37E9" w:rsidP="003B7974">
      <w:pPr>
        <w:spacing w:after="1" w:line="259" w:lineRule="auto"/>
        <w:ind w:right="0" w:firstLine="710"/>
        <w:jc w:val="both"/>
        <w:rPr>
          <w:b/>
          <w:bCs/>
          <w:szCs w:val="24"/>
        </w:rPr>
      </w:pPr>
      <w:r w:rsidRPr="003B7974">
        <w:rPr>
          <w:b/>
          <w:bCs/>
          <w:szCs w:val="24"/>
        </w:rPr>
        <w:t xml:space="preserve">Step 5: Sort Eigenvalues and </w:t>
      </w:r>
      <w:proofErr w:type="gramStart"/>
      <w:r w:rsidRPr="003B7974">
        <w:rPr>
          <w:b/>
          <w:bCs/>
          <w:szCs w:val="24"/>
        </w:rPr>
        <w:t>Eigenvectors:-</w:t>
      </w:r>
      <w:proofErr w:type="gramEnd"/>
    </w:p>
    <w:p w14:paraId="3DF81F89" w14:textId="77777777" w:rsidR="003C37E9" w:rsidRPr="003B7974" w:rsidRDefault="003C37E9" w:rsidP="003B7974">
      <w:pPr>
        <w:spacing w:after="1" w:line="259" w:lineRule="auto"/>
        <w:ind w:right="0" w:firstLine="710"/>
        <w:jc w:val="both"/>
        <w:rPr>
          <w:b/>
          <w:bCs/>
          <w:szCs w:val="24"/>
        </w:rPr>
      </w:pPr>
    </w:p>
    <w:p w14:paraId="12D8E279" w14:textId="0C1F8F12" w:rsidR="003C37E9" w:rsidRPr="003B7974" w:rsidRDefault="003C37E9" w:rsidP="003B7974">
      <w:pPr>
        <w:spacing w:after="1" w:line="259" w:lineRule="auto"/>
        <w:ind w:left="1440" w:right="0"/>
        <w:jc w:val="both"/>
        <w:rPr>
          <w:szCs w:val="24"/>
        </w:rPr>
      </w:pPr>
      <w:r w:rsidRPr="003B7974">
        <w:rPr>
          <w:szCs w:val="24"/>
        </w:rPr>
        <w:t>Arrange them in descending order of eigenvalues to rank principal components by importance</w:t>
      </w:r>
    </w:p>
    <w:p w14:paraId="61E50BC6" w14:textId="77777777" w:rsidR="003C37E9" w:rsidRPr="003B7974" w:rsidRDefault="003C37E9" w:rsidP="003B7974">
      <w:pPr>
        <w:spacing w:after="1" w:line="259" w:lineRule="auto"/>
        <w:ind w:left="1440" w:right="0"/>
        <w:jc w:val="both"/>
        <w:rPr>
          <w:sz w:val="28"/>
          <w:szCs w:val="28"/>
        </w:rPr>
      </w:pPr>
    </w:p>
    <w:p w14:paraId="772F2A21" w14:textId="7A25F599" w:rsidR="003C37E9" w:rsidRDefault="00777558" w:rsidP="003B7974">
      <w:pPr>
        <w:spacing w:after="1" w:line="259" w:lineRule="auto"/>
        <w:ind w:left="1440" w:right="0"/>
        <w:jc w:val="both"/>
        <w:rPr>
          <w:b/>
          <w:bCs/>
          <w:sz w:val="28"/>
          <w:szCs w:val="28"/>
        </w:rPr>
      </w:pPr>
      <w:r w:rsidRPr="00777558">
        <w:rPr>
          <w:b/>
          <w:bCs/>
          <w:sz w:val="28"/>
          <w:szCs w:val="28"/>
        </w:rPr>
        <w:drawing>
          <wp:inline distT="0" distB="0" distL="0" distR="0" wp14:anchorId="1D4BE798" wp14:editId="5DF7C96C">
            <wp:extent cx="4197927" cy="1127850"/>
            <wp:effectExtent l="0" t="0" r="0" b="0"/>
            <wp:docPr id="810402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02714" name=""/>
                    <pic:cNvPicPr/>
                  </pic:nvPicPr>
                  <pic:blipFill>
                    <a:blip r:embed="rId11"/>
                    <a:stretch>
                      <a:fillRect/>
                    </a:stretch>
                  </pic:blipFill>
                  <pic:spPr>
                    <a:xfrm>
                      <a:off x="0" y="0"/>
                      <a:ext cx="4208889" cy="1130795"/>
                    </a:xfrm>
                    <a:prstGeom prst="rect">
                      <a:avLst/>
                    </a:prstGeom>
                  </pic:spPr>
                </pic:pic>
              </a:graphicData>
            </a:graphic>
          </wp:inline>
        </w:drawing>
      </w:r>
    </w:p>
    <w:p w14:paraId="0E8DFB02" w14:textId="64768E74" w:rsidR="003C37E9" w:rsidRDefault="003C37E9" w:rsidP="003B7974">
      <w:pPr>
        <w:spacing w:after="1" w:line="259" w:lineRule="auto"/>
        <w:ind w:left="1440" w:right="0"/>
        <w:jc w:val="both"/>
        <w:rPr>
          <w:b/>
          <w:bCs/>
          <w:sz w:val="28"/>
          <w:szCs w:val="28"/>
        </w:rPr>
      </w:pPr>
    </w:p>
    <w:p w14:paraId="739E6CA8" w14:textId="2F63BC2F" w:rsidR="00777558" w:rsidRPr="003B7974" w:rsidRDefault="00777558" w:rsidP="003B7974">
      <w:pPr>
        <w:spacing w:after="1" w:line="259" w:lineRule="auto"/>
        <w:ind w:right="0" w:firstLine="710"/>
        <w:jc w:val="both"/>
        <w:rPr>
          <w:b/>
          <w:bCs/>
          <w:szCs w:val="24"/>
        </w:rPr>
      </w:pPr>
      <w:r w:rsidRPr="003B7974">
        <w:rPr>
          <w:b/>
          <w:bCs/>
          <w:szCs w:val="24"/>
        </w:rPr>
        <w:t xml:space="preserve">Step 6: Calculate Explained Variance </w:t>
      </w:r>
      <w:proofErr w:type="gramStart"/>
      <w:r w:rsidRPr="003B7974">
        <w:rPr>
          <w:b/>
          <w:bCs/>
          <w:szCs w:val="24"/>
        </w:rPr>
        <w:t>Ratio:-</w:t>
      </w:r>
      <w:proofErr w:type="gramEnd"/>
    </w:p>
    <w:p w14:paraId="7DFAEE18" w14:textId="1E8D05C8" w:rsidR="00777558" w:rsidRPr="003B7974" w:rsidRDefault="00777558" w:rsidP="003B7974">
      <w:pPr>
        <w:spacing w:after="1" w:line="259" w:lineRule="auto"/>
        <w:ind w:right="0" w:firstLine="710"/>
        <w:jc w:val="both"/>
        <w:rPr>
          <w:b/>
          <w:bCs/>
          <w:szCs w:val="24"/>
        </w:rPr>
      </w:pPr>
      <w:r w:rsidRPr="003B7974">
        <w:rPr>
          <w:b/>
          <w:bCs/>
          <w:szCs w:val="24"/>
        </w:rPr>
        <w:tab/>
      </w:r>
    </w:p>
    <w:p w14:paraId="2721E962" w14:textId="4F5BAA2F" w:rsidR="00777558" w:rsidRPr="003B7974" w:rsidRDefault="00777558" w:rsidP="003B7974">
      <w:pPr>
        <w:spacing w:after="1" w:line="259" w:lineRule="auto"/>
        <w:ind w:left="1440" w:right="0"/>
        <w:jc w:val="both"/>
        <w:rPr>
          <w:szCs w:val="24"/>
        </w:rPr>
      </w:pPr>
      <w:r w:rsidRPr="003B7974">
        <w:rPr>
          <w:szCs w:val="24"/>
        </w:rPr>
        <w:t>Determine how much variance each principal component explains.</w:t>
      </w:r>
    </w:p>
    <w:p w14:paraId="35EA5A1F" w14:textId="77777777" w:rsidR="00777558" w:rsidRDefault="00777558" w:rsidP="003B7974">
      <w:pPr>
        <w:spacing w:after="1" w:line="259" w:lineRule="auto"/>
        <w:ind w:left="1440" w:right="0"/>
        <w:jc w:val="both"/>
        <w:rPr>
          <w:b/>
          <w:bCs/>
          <w:sz w:val="28"/>
          <w:szCs w:val="28"/>
        </w:rPr>
      </w:pPr>
    </w:p>
    <w:p w14:paraId="07BE6F5F" w14:textId="40A733EC" w:rsidR="00777558" w:rsidRDefault="00777558" w:rsidP="003B7974">
      <w:pPr>
        <w:spacing w:after="1" w:line="259" w:lineRule="auto"/>
        <w:ind w:left="1440" w:right="0"/>
        <w:jc w:val="both"/>
        <w:rPr>
          <w:b/>
          <w:bCs/>
          <w:sz w:val="28"/>
          <w:szCs w:val="28"/>
        </w:rPr>
      </w:pPr>
      <w:r w:rsidRPr="00777558">
        <w:rPr>
          <w:b/>
          <w:bCs/>
          <w:sz w:val="28"/>
          <w:szCs w:val="28"/>
        </w:rPr>
        <w:drawing>
          <wp:inline distT="0" distB="0" distL="0" distR="0" wp14:anchorId="697FAA6A" wp14:editId="33C2689A">
            <wp:extent cx="3747655" cy="2772334"/>
            <wp:effectExtent l="0" t="0" r="5715" b="9525"/>
            <wp:docPr id="483464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64172" name=""/>
                    <pic:cNvPicPr/>
                  </pic:nvPicPr>
                  <pic:blipFill>
                    <a:blip r:embed="rId12"/>
                    <a:stretch>
                      <a:fillRect/>
                    </a:stretch>
                  </pic:blipFill>
                  <pic:spPr>
                    <a:xfrm>
                      <a:off x="0" y="0"/>
                      <a:ext cx="3760366" cy="2781737"/>
                    </a:xfrm>
                    <a:prstGeom prst="rect">
                      <a:avLst/>
                    </a:prstGeom>
                  </pic:spPr>
                </pic:pic>
              </a:graphicData>
            </a:graphic>
          </wp:inline>
        </w:drawing>
      </w:r>
    </w:p>
    <w:p w14:paraId="598B5459" w14:textId="77777777" w:rsidR="003B7974" w:rsidRDefault="003B7974" w:rsidP="003B7974">
      <w:pPr>
        <w:spacing w:after="1" w:line="259" w:lineRule="auto"/>
        <w:ind w:left="1440" w:right="0"/>
        <w:jc w:val="both"/>
        <w:rPr>
          <w:b/>
          <w:bCs/>
          <w:sz w:val="28"/>
          <w:szCs w:val="28"/>
        </w:rPr>
      </w:pPr>
    </w:p>
    <w:p w14:paraId="2FFFD80F" w14:textId="77777777" w:rsidR="003B7974" w:rsidRDefault="003B7974" w:rsidP="003B7974">
      <w:pPr>
        <w:spacing w:after="1" w:line="259" w:lineRule="auto"/>
        <w:ind w:left="1440" w:right="0"/>
        <w:jc w:val="both"/>
        <w:rPr>
          <w:b/>
          <w:bCs/>
          <w:sz w:val="28"/>
          <w:szCs w:val="28"/>
        </w:rPr>
      </w:pPr>
    </w:p>
    <w:p w14:paraId="0FEE44E4" w14:textId="77777777" w:rsidR="00777558" w:rsidRDefault="00777558" w:rsidP="003B7974">
      <w:pPr>
        <w:spacing w:after="1" w:line="259" w:lineRule="auto"/>
        <w:ind w:left="1440" w:right="0"/>
        <w:jc w:val="both"/>
        <w:rPr>
          <w:b/>
          <w:bCs/>
          <w:sz w:val="28"/>
          <w:szCs w:val="28"/>
        </w:rPr>
      </w:pPr>
    </w:p>
    <w:p w14:paraId="25816857" w14:textId="77777777" w:rsidR="003B7974" w:rsidRDefault="003B7974" w:rsidP="003B7974">
      <w:pPr>
        <w:spacing w:after="1" w:line="259" w:lineRule="auto"/>
        <w:ind w:left="1440" w:right="0"/>
        <w:jc w:val="both"/>
        <w:rPr>
          <w:b/>
          <w:bCs/>
          <w:sz w:val="28"/>
          <w:szCs w:val="28"/>
        </w:rPr>
      </w:pPr>
    </w:p>
    <w:p w14:paraId="5A478363" w14:textId="77777777" w:rsidR="003B7974" w:rsidRDefault="003B7974" w:rsidP="003B7974">
      <w:pPr>
        <w:spacing w:after="1" w:line="259" w:lineRule="auto"/>
        <w:ind w:left="1440" w:right="0"/>
        <w:jc w:val="both"/>
        <w:rPr>
          <w:b/>
          <w:bCs/>
          <w:sz w:val="28"/>
          <w:szCs w:val="28"/>
        </w:rPr>
      </w:pPr>
    </w:p>
    <w:p w14:paraId="7A8724B6" w14:textId="77777777" w:rsidR="003B7974" w:rsidRDefault="003B7974" w:rsidP="003B7974">
      <w:pPr>
        <w:spacing w:after="1" w:line="259" w:lineRule="auto"/>
        <w:ind w:left="1440" w:right="0"/>
        <w:jc w:val="both"/>
        <w:rPr>
          <w:b/>
          <w:bCs/>
          <w:sz w:val="28"/>
          <w:szCs w:val="28"/>
        </w:rPr>
      </w:pPr>
    </w:p>
    <w:p w14:paraId="49A283F7" w14:textId="77777777" w:rsidR="003B7974" w:rsidRDefault="003B7974" w:rsidP="003B7974">
      <w:pPr>
        <w:spacing w:after="1" w:line="259" w:lineRule="auto"/>
        <w:ind w:left="1440" w:right="0"/>
        <w:jc w:val="both"/>
        <w:rPr>
          <w:b/>
          <w:bCs/>
          <w:sz w:val="28"/>
          <w:szCs w:val="28"/>
        </w:rPr>
      </w:pPr>
    </w:p>
    <w:p w14:paraId="6CA2A818" w14:textId="77777777" w:rsidR="003B7974" w:rsidRDefault="003B7974" w:rsidP="003B7974">
      <w:pPr>
        <w:spacing w:after="1" w:line="259" w:lineRule="auto"/>
        <w:ind w:left="1440" w:right="0"/>
        <w:jc w:val="both"/>
        <w:rPr>
          <w:b/>
          <w:bCs/>
          <w:sz w:val="28"/>
          <w:szCs w:val="28"/>
        </w:rPr>
      </w:pPr>
    </w:p>
    <w:p w14:paraId="1FAAD950" w14:textId="77777777" w:rsidR="003B7974" w:rsidRDefault="003B7974" w:rsidP="003B7974">
      <w:pPr>
        <w:spacing w:after="1" w:line="259" w:lineRule="auto"/>
        <w:ind w:left="1440" w:right="0"/>
        <w:jc w:val="both"/>
        <w:rPr>
          <w:b/>
          <w:bCs/>
          <w:sz w:val="28"/>
          <w:szCs w:val="28"/>
        </w:rPr>
      </w:pPr>
    </w:p>
    <w:p w14:paraId="057E5AB2" w14:textId="77777777" w:rsidR="003B7974" w:rsidRDefault="003B7974" w:rsidP="003B7974">
      <w:pPr>
        <w:spacing w:after="1" w:line="259" w:lineRule="auto"/>
        <w:ind w:left="1440" w:right="0"/>
        <w:jc w:val="both"/>
        <w:rPr>
          <w:b/>
          <w:bCs/>
          <w:sz w:val="28"/>
          <w:szCs w:val="28"/>
        </w:rPr>
      </w:pPr>
    </w:p>
    <w:p w14:paraId="0D1919D8" w14:textId="77777777" w:rsidR="003B7974" w:rsidRDefault="003B7974" w:rsidP="003B7974">
      <w:pPr>
        <w:spacing w:after="1" w:line="259" w:lineRule="auto"/>
        <w:ind w:left="1440" w:right="0"/>
        <w:jc w:val="both"/>
        <w:rPr>
          <w:b/>
          <w:bCs/>
          <w:sz w:val="28"/>
          <w:szCs w:val="28"/>
        </w:rPr>
      </w:pPr>
    </w:p>
    <w:p w14:paraId="2142EEF8" w14:textId="77777777" w:rsidR="003B7974" w:rsidRDefault="003B7974" w:rsidP="003B7974">
      <w:pPr>
        <w:spacing w:after="1" w:line="259" w:lineRule="auto"/>
        <w:ind w:left="1440" w:right="0"/>
        <w:jc w:val="both"/>
        <w:rPr>
          <w:b/>
          <w:bCs/>
          <w:sz w:val="28"/>
          <w:szCs w:val="28"/>
        </w:rPr>
      </w:pPr>
    </w:p>
    <w:p w14:paraId="1862D49A" w14:textId="5F0077F1" w:rsidR="00777558" w:rsidRPr="003B7974" w:rsidRDefault="00777558" w:rsidP="003B7974">
      <w:pPr>
        <w:spacing w:after="1" w:line="259" w:lineRule="auto"/>
        <w:ind w:right="0" w:firstLine="710"/>
        <w:jc w:val="both"/>
        <w:rPr>
          <w:b/>
          <w:bCs/>
          <w:szCs w:val="24"/>
        </w:rPr>
      </w:pPr>
      <w:r w:rsidRPr="003B7974">
        <w:rPr>
          <w:b/>
          <w:bCs/>
          <w:szCs w:val="24"/>
        </w:rPr>
        <w:t>Step 7: Select Top k Principal Components</w:t>
      </w:r>
    </w:p>
    <w:p w14:paraId="79187460" w14:textId="3A358654" w:rsidR="00777558" w:rsidRPr="003B7974" w:rsidRDefault="00777558" w:rsidP="003B7974">
      <w:pPr>
        <w:spacing w:after="1" w:line="259" w:lineRule="auto"/>
        <w:ind w:right="0" w:firstLine="710"/>
        <w:jc w:val="both"/>
        <w:rPr>
          <w:b/>
          <w:bCs/>
          <w:szCs w:val="24"/>
        </w:rPr>
      </w:pPr>
      <w:r w:rsidRPr="003B7974">
        <w:rPr>
          <w:b/>
          <w:bCs/>
          <w:szCs w:val="24"/>
        </w:rPr>
        <w:tab/>
      </w:r>
    </w:p>
    <w:p w14:paraId="6BC41C8A" w14:textId="6FED7223" w:rsidR="00777558" w:rsidRPr="003B7974" w:rsidRDefault="00777558" w:rsidP="003B7974">
      <w:pPr>
        <w:spacing w:after="1" w:line="259" w:lineRule="auto"/>
        <w:ind w:left="1440" w:right="0"/>
        <w:jc w:val="both"/>
        <w:rPr>
          <w:szCs w:val="24"/>
        </w:rPr>
      </w:pPr>
      <w:r w:rsidRPr="003B7974">
        <w:rPr>
          <w:szCs w:val="24"/>
        </w:rPr>
        <w:t>Choose the top eigenvectors corresponding to the largest eigenvalues for dimensionality reduction.</w:t>
      </w:r>
    </w:p>
    <w:p w14:paraId="626C3364" w14:textId="77777777" w:rsidR="00777558" w:rsidRDefault="00777558" w:rsidP="003B7974">
      <w:pPr>
        <w:spacing w:after="1" w:line="259" w:lineRule="auto"/>
        <w:ind w:left="1440" w:right="0"/>
        <w:jc w:val="both"/>
        <w:rPr>
          <w:b/>
          <w:bCs/>
          <w:sz w:val="28"/>
          <w:szCs w:val="28"/>
        </w:rPr>
      </w:pPr>
    </w:p>
    <w:p w14:paraId="4C94B787" w14:textId="7EA65A04" w:rsidR="00777558" w:rsidRDefault="00777558" w:rsidP="003B7974">
      <w:pPr>
        <w:spacing w:after="1" w:line="259" w:lineRule="auto"/>
        <w:ind w:left="1440" w:right="0"/>
        <w:jc w:val="both"/>
        <w:rPr>
          <w:b/>
          <w:bCs/>
          <w:sz w:val="28"/>
          <w:szCs w:val="28"/>
        </w:rPr>
      </w:pPr>
      <w:r w:rsidRPr="00777558">
        <w:rPr>
          <w:b/>
          <w:bCs/>
          <w:sz w:val="28"/>
          <w:szCs w:val="28"/>
        </w:rPr>
        <w:drawing>
          <wp:inline distT="0" distB="0" distL="0" distR="0" wp14:anchorId="4ED84DFA" wp14:editId="65F699FB">
            <wp:extent cx="4498455" cy="1169718"/>
            <wp:effectExtent l="0" t="0" r="0" b="0"/>
            <wp:docPr id="211962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28318" name=""/>
                    <pic:cNvPicPr/>
                  </pic:nvPicPr>
                  <pic:blipFill>
                    <a:blip r:embed="rId13"/>
                    <a:stretch>
                      <a:fillRect/>
                    </a:stretch>
                  </pic:blipFill>
                  <pic:spPr>
                    <a:xfrm>
                      <a:off x="0" y="0"/>
                      <a:ext cx="4526492" cy="1177008"/>
                    </a:xfrm>
                    <a:prstGeom prst="rect">
                      <a:avLst/>
                    </a:prstGeom>
                  </pic:spPr>
                </pic:pic>
              </a:graphicData>
            </a:graphic>
          </wp:inline>
        </w:drawing>
      </w:r>
    </w:p>
    <w:p w14:paraId="4226AB3E" w14:textId="77777777" w:rsidR="00777558" w:rsidRDefault="00777558" w:rsidP="003B7974">
      <w:pPr>
        <w:spacing w:after="1" w:line="259" w:lineRule="auto"/>
        <w:ind w:left="1440" w:right="0"/>
        <w:jc w:val="both"/>
        <w:rPr>
          <w:b/>
          <w:bCs/>
          <w:sz w:val="28"/>
          <w:szCs w:val="28"/>
        </w:rPr>
      </w:pPr>
    </w:p>
    <w:p w14:paraId="4E948763" w14:textId="4C7B6525" w:rsidR="00777558" w:rsidRPr="003B7974" w:rsidRDefault="00777558" w:rsidP="003B7974">
      <w:pPr>
        <w:spacing w:after="1" w:line="259" w:lineRule="auto"/>
        <w:ind w:right="0" w:firstLine="710"/>
        <w:jc w:val="both"/>
        <w:rPr>
          <w:b/>
          <w:bCs/>
          <w:szCs w:val="24"/>
        </w:rPr>
      </w:pPr>
      <w:r w:rsidRPr="003B7974">
        <w:rPr>
          <w:b/>
          <w:bCs/>
          <w:szCs w:val="24"/>
        </w:rPr>
        <w:t>Step 8: Transform the Data (Projection)</w:t>
      </w:r>
      <w:r w:rsidR="008C65F4" w:rsidRPr="003B7974">
        <w:rPr>
          <w:b/>
          <w:bCs/>
          <w:szCs w:val="24"/>
        </w:rPr>
        <w:t xml:space="preserve"> and Print Dimensions:</w:t>
      </w:r>
    </w:p>
    <w:p w14:paraId="186806F3" w14:textId="69DF58DD" w:rsidR="00777558" w:rsidRPr="003B7974" w:rsidRDefault="00777558" w:rsidP="003B7974">
      <w:pPr>
        <w:spacing w:after="1" w:line="259" w:lineRule="auto"/>
        <w:ind w:right="0" w:firstLine="710"/>
        <w:jc w:val="both"/>
        <w:rPr>
          <w:b/>
          <w:bCs/>
          <w:szCs w:val="24"/>
        </w:rPr>
      </w:pPr>
      <w:r w:rsidRPr="003B7974">
        <w:rPr>
          <w:b/>
          <w:bCs/>
          <w:szCs w:val="24"/>
        </w:rPr>
        <w:tab/>
      </w:r>
    </w:p>
    <w:p w14:paraId="7D35E746" w14:textId="0D12321C" w:rsidR="00777558" w:rsidRPr="003B7974" w:rsidRDefault="00777558" w:rsidP="003B7974">
      <w:pPr>
        <w:spacing w:after="1" w:line="259" w:lineRule="auto"/>
        <w:ind w:left="1440" w:right="0"/>
        <w:jc w:val="both"/>
        <w:rPr>
          <w:szCs w:val="24"/>
        </w:rPr>
      </w:pPr>
      <w:r w:rsidRPr="003B7974">
        <w:rPr>
          <w:szCs w:val="24"/>
        </w:rPr>
        <w:t>Project the standardized data onto the selected principal components using dot product.</w:t>
      </w:r>
      <w:r w:rsidR="008C65F4" w:rsidRPr="003B7974">
        <w:rPr>
          <w:szCs w:val="24"/>
        </w:rPr>
        <w:t xml:space="preserve"> Print the dimensions of the reduced data.</w:t>
      </w:r>
    </w:p>
    <w:p w14:paraId="2BDF8728" w14:textId="77777777" w:rsidR="00777558" w:rsidRDefault="00777558" w:rsidP="003B7974">
      <w:pPr>
        <w:spacing w:after="1" w:line="259" w:lineRule="auto"/>
        <w:ind w:left="1440" w:right="0"/>
        <w:jc w:val="both"/>
        <w:rPr>
          <w:b/>
          <w:bCs/>
          <w:sz w:val="28"/>
          <w:szCs w:val="28"/>
        </w:rPr>
      </w:pPr>
    </w:p>
    <w:p w14:paraId="5EDCF6B7" w14:textId="63A406F2" w:rsidR="00F6112C" w:rsidRPr="008C65F4" w:rsidRDefault="008C65F4" w:rsidP="008C65F4">
      <w:pPr>
        <w:spacing w:after="1" w:line="259" w:lineRule="auto"/>
        <w:ind w:left="1440" w:right="0"/>
        <w:rPr>
          <w:b/>
          <w:bCs/>
          <w:sz w:val="28"/>
          <w:szCs w:val="28"/>
        </w:rPr>
      </w:pPr>
      <w:r w:rsidRPr="008C65F4">
        <w:rPr>
          <w:b/>
          <w:bCs/>
          <w:sz w:val="28"/>
          <w:szCs w:val="28"/>
        </w:rPr>
        <w:drawing>
          <wp:inline distT="0" distB="0" distL="0" distR="0" wp14:anchorId="1F5A0809" wp14:editId="0685F998">
            <wp:extent cx="4359872" cy="2862464"/>
            <wp:effectExtent l="0" t="0" r="3175" b="0"/>
            <wp:docPr id="193470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06401" name=""/>
                    <pic:cNvPicPr/>
                  </pic:nvPicPr>
                  <pic:blipFill>
                    <a:blip r:embed="rId14"/>
                    <a:stretch>
                      <a:fillRect/>
                    </a:stretch>
                  </pic:blipFill>
                  <pic:spPr>
                    <a:xfrm>
                      <a:off x="0" y="0"/>
                      <a:ext cx="4380901" cy="2876271"/>
                    </a:xfrm>
                    <a:prstGeom prst="rect">
                      <a:avLst/>
                    </a:prstGeom>
                  </pic:spPr>
                </pic:pic>
              </a:graphicData>
            </a:graphic>
          </wp:inline>
        </w:drawing>
      </w:r>
    </w:p>
    <w:sectPr w:rsidR="00F6112C" w:rsidRPr="008C65F4" w:rsidSect="003B7974">
      <w:headerReference w:type="default" r:id="rId15"/>
      <w:footerReference w:type="default" r:id="rId16"/>
      <w:pgSz w:w="11906" w:h="16838"/>
      <w:pgMar w:top="1440" w:right="1440" w:bottom="1440" w:left="1440" w:header="708" w:footer="708" w:gutter="0"/>
      <w:pgNumType w:start="1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65402" w14:textId="77777777" w:rsidR="004B37D2" w:rsidRDefault="004B37D2" w:rsidP="009D55D2">
      <w:pPr>
        <w:spacing w:after="0" w:line="240" w:lineRule="auto"/>
      </w:pPr>
      <w:r>
        <w:separator/>
      </w:r>
    </w:p>
  </w:endnote>
  <w:endnote w:type="continuationSeparator" w:id="0">
    <w:p w14:paraId="20256711" w14:textId="77777777" w:rsidR="004B37D2" w:rsidRDefault="004B37D2" w:rsidP="009D55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2591B" w14:textId="27B511F2" w:rsidR="009D55D2" w:rsidRDefault="009D55D2" w:rsidP="009D55D2">
    <w:pPr>
      <w:tabs>
        <w:tab w:val="center" w:pos="4128"/>
        <w:tab w:val="center" w:pos="8313"/>
      </w:tabs>
      <w:spacing w:after="0" w:line="259" w:lineRule="auto"/>
      <w:ind w:left="0" w:right="0"/>
    </w:pPr>
    <w:proofErr w:type="gramStart"/>
    <w:r>
      <w:rPr>
        <w:rFonts w:ascii="Calibri" w:eastAsia="Calibri" w:hAnsi="Calibri" w:cs="Calibri"/>
        <w:sz w:val="22"/>
      </w:rPr>
      <w:t xml:space="preserve">GCET  </w:t>
    </w:r>
    <w:r>
      <w:rPr>
        <w:rFonts w:ascii="Calibri" w:eastAsia="Calibri" w:hAnsi="Calibri" w:cs="Calibri"/>
        <w:sz w:val="22"/>
      </w:rPr>
      <w:tab/>
    </w:r>
    <w:proofErr w:type="gramEnd"/>
    <w:r>
      <w:rPr>
        <w:rFonts w:ascii="Calibri" w:eastAsia="Calibri" w:hAnsi="Calibri" w:cs="Calibri"/>
        <w:sz w:val="22"/>
      </w:rPr>
      <w:t xml:space="preserve">SEM - </w:t>
    </w:r>
    <w:proofErr w:type="gramStart"/>
    <w:r>
      <w:rPr>
        <w:rFonts w:ascii="Calibri" w:eastAsia="Calibri" w:hAnsi="Calibri" w:cs="Calibri"/>
        <w:sz w:val="22"/>
      </w:rPr>
      <w:t xml:space="preserve">6  </w:t>
    </w:r>
    <w:r>
      <w:rPr>
        <w:rFonts w:ascii="Calibri" w:eastAsia="Calibri" w:hAnsi="Calibri" w:cs="Calibri"/>
        <w:sz w:val="22"/>
      </w:rPr>
      <w:tab/>
    </w:r>
    <w:proofErr w:type="gramEnd"/>
    <w:r>
      <w:fldChar w:fldCharType="begin"/>
    </w:r>
    <w:r>
      <w:instrText xml:space="preserve"> PAGE   \* MERGEFORMAT </w:instrText>
    </w:r>
    <w:r>
      <w:fldChar w:fldCharType="separate"/>
    </w:r>
    <w:r>
      <w:t>1</w:t>
    </w:r>
    <w:r>
      <w:rPr>
        <w:rFonts w:ascii="Calibri" w:eastAsia="Calibri" w:hAnsi="Calibri" w:cs="Calibri"/>
        <w:sz w:val="22"/>
      </w:rPr>
      <w:fldChar w:fldCharType="end"/>
    </w:r>
    <w:r>
      <w:rPr>
        <w:rFonts w:ascii="Calibri" w:eastAsia="Calibri" w:hAnsi="Calibri" w:cs="Calibri"/>
      </w:rPr>
      <w:t xml:space="preserve"> </w:t>
    </w:r>
  </w:p>
  <w:p w14:paraId="1642F7C3" w14:textId="1A8D3656" w:rsidR="009D55D2" w:rsidRDefault="009D55D2">
    <w:pPr>
      <w:pStyle w:val="Footer"/>
    </w:pPr>
  </w:p>
  <w:p w14:paraId="175B5540" w14:textId="77777777" w:rsidR="009D55D2" w:rsidRDefault="009D55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0442D" w14:textId="77777777" w:rsidR="004B37D2" w:rsidRDefault="004B37D2" w:rsidP="009D55D2">
      <w:pPr>
        <w:spacing w:after="0" w:line="240" w:lineRule="auto"/>
      </w:pPr>
      <w:r>
        <w:separator/>
      </w:r>
    </w:p>
  </w:footnote>
  <w:footnote w:type="continuationSeparator" w:id="0">
    <w:p w14:paraId="2D600AD3" w14:textId="77777777" w:rsidR="004B37D2" w:rsidRDefault="004B37D2" w:rsidP="009D55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1A156" w14:textId="49A4E032" w:rsidR="009D55D2" w:rsidRDefault="2A0C6494">
    <w:pPr>
      <w:pStyle w:val="Header"/>
    </w:pPr>
    <w:r>
      <w:t>Machine Learning-202045609                                                          12302080501063</w:t>
    </w:r>
  </w:p>
  <w:p w14:paraId="6B79130F" w14:textId="77777777" w:rsidR="009D55D2" w:rsidRDefault="009D55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1E31A"/>
    <w:multiLevelType w:val="hybridMultilevel"/>
    <w:tmpl w:val="C36486D8"/>
    <w:lvl w:ilvl="0" w:tplc="ADFAFC5A">
      <w:start w:val="1"/>
      <w:numFmt w:val="lowerLetter"/>
      <w:lvlText w:val="%1."/>
      <w:lvlJc w:val="left"/>
      <w:pPr>
        <w:ind w:left="729" w:hanging="360"/>
      </w:pPr>
    </w:lvl>
    <w:lvl w:ilvl="1" w:tplc="A5985C96">
      <w:start w:val="1"/>
      <w:numFmt w:val="lowerLetter"/>
      <w:lvlText w:val="%2."/>
      <w:lvlJc w:val="left"/>
      <w:pPr>
        <w:ind w:left="1449" w:hanging="360"/>
      </w:pPr>
    </w:lvl>
    <w:lvl w:ilvl="2" w:tplc="4B823244">
      <w:start w:val="1"/>
      <w:numFmt w:val="lowerRoman"/>
      <w:lvlText w:val="%3."/>
      <w:lvlJc w:val="right"/>
      <w:pPr>
        <w:ind w:left="2169" w:hanging="180"/>
      </w:pPr>
    </w:lvl>
    <w:lvl w:ilvl="3" w:tplc="E93AD6D4">
      <w:start w:val="1"/>
      <w:numFmt w:val="decimal"/>
      <w:lvlText w:val="%4."/>
      <w:lvlJc w:val="left"/>
      <w:pPr>
        <w:ind w:left="2889" w:hanging="360"/>
      </w:pPr>
    </w:lvl>
    <w:lvl w:ilvl="4" w:tplc="2BAE2F40">
      <w:start w:val="1"/>
      <w:numFmt w:val="lowerLetter"/>
      <w:lvlText w:val="%5."/>
      <w:lvlJc w:val="left"/>
      <w:pPr>
        <w:ind w:left="3609" w:hanging="360"/>
      </w:pPr>
    </w:lvl>
    <w:lvl w:ilvl="5" w:tplc="2EC2167C">
      <w:start w:val="1"/>
      <w:numFmt w:val="lowerRoman"/>
      <w:lvlText w:val="%6."/>
      <w:lvlJc w:val="right"/>
      <w:pPr>
        <w:ind w:left="4329" w:hanging="180"/>
      </w:pPr>
    </w:lvl>
    <w:lvl w:ilvl="6" w:tplc="D1AAF334">
      <w:start w:val="1"/>
      <w:numFmt w:val="decimal"/>
      <w:lvlText w:val="%7."/>
      <w:lvlJc w:val="left"/>
      <w:pPr>
        <w:ind w:left="5049" w:hanging="360"/>
      </w:pPr>
    </w:lvl>
    <w:lvl w:ilvl="7" w:tplc="A4DC0132">
      <w:start w:val="1"/>
      <w:numFmt w:val="lowerLetter"/>
      <w:lvlText w:val="%8."/>
      <w:lvlJc w:val="left"/>
      <w:pPr>
        <w:ind w:left="5769" w:hanging="360"/>
      </w:pPr>
    </w:lvl>
    <w:lvl w:ilvl="8" w:tplc="5726DA8E">
      <w:start w:val="1"/>
      <w:numFmt w:val="lowerRoman"/>
      <w:lvlText w:val="%9."/>
      <w:lvlJc w:val="right"/>
      <w:pPr>
        <w:ind w:left="6489" w:hanging="180"/>
      </w:pPr>
    </w:lvl>
  </w:abstractNum>
  <w:abstractNum w:abstractNumId="1" w15:restartNumberingAfterBreak="0">
    <w:nsid w:val="08FE773E"/>
    <w:multiLevelType w:val="hybridMultilevel"/>
    <w:tmpl w:val="B5D0A36C"/>
    <w:lvl w:ilvl="0" w:tplc="0BD0AB8E">
      <w:start w:val="1"/>
      <w:numFmt w:val="decimal"/>
      <w:lvlText w:val="%1."/>
      <w:lvlJc w:val="left"/>
      <w:pPr>
        <w:ind w:left="360" w:hanging="360"/>
      </w:pPr>
      <w:rPr>
        <w:b/>
        <w:bCs/>
      </w:rPr>
    </w:lvl>
    <w:lvl w:ilvl="1" w:tplc="C09EFA9C">
      <w:start w:val="1"/>
      <w:numFmt w:val="lowerLetter"/>
      <w:lvlText w:val="%2."/>
      <w:lvlJc w:val="left"/>
      <w:pPr>
        <w:ind w:left="1080" w:hanging="360"/>
      </w:pPr>
    </w:lvl>
    <w:lvl w:ilvl="2" w:tplc="B8EE1F1E">
      <w:start w:val="1"/>
      <w:numFmt w:val="lowerRoman"/>
      <w:lvlText w:val="%3."/>
      <w:lvlJc w:val="right"/>
      <w:pPr>
        <w:ind w:left="1800" w:hanging="180"/>
      </w:pPr>
    </w:lvl>
    <w:lvl w:ilvl="3" w:tplc="4BF09918">
      <w:start w:val="1"/>
      <w:numFmt w:val="decimal"/>
      <w:lvlText w:val="%4."/>
      <w:lvlJc w:val="left"/>
      <w:pPr>
        <w:ind w:left="2520" w:hanging="360"/>
      </w:pPr>
    </w:lvl>
    <w:lvl w:ilvl="4" w:tplc="BAFCCA76">
      <w:start w:val="1"/>
      <w:numFmt w:val="lowerLetter"/>
      <w:lvlText w:val="%5."/>
      <w:lvlJc w:val="left"/>
      <w:pPr>
        <w:ind w:left="3240" w:hanging="360"/>
      </w:pPr>
    </w:lvl>
    <w:lvl w:ilvl="5" w:tplc="C52A73EA">
      <w:start w:val="1"/>
      <w:numFmt w:val="lowerRoman"/>
      <w:lvlText w:val="%6."/>
      <w:lvlJc w:val="right"/>
      <w:pPr>
        <w:ind w:left="3960" w:hanging="180"/>
      </w:pPr>
    </w:lvl>
    <w:lvl w:ilvl="6" w:tplc="379CB26E">
      <w:start w:val="1"/>
      <w:numFmt w:val="decimal"/>
      <w:lvlText w:val="%7."/>
      <w:lvlJc w:val="left"/>
      <w:pPr>
        <w:ind w:left="4680" w:hanging="360"/>
      </w:pPr>
    </w:lvl>
    <w:lvl w:ilvl="7" w:tplc="BD304B6C">
      <w:start w:val="1"/>
      <w:numFmt w:val="lowerLetter"/>
      <w:lvlText w:val="%8."/>
      <w:lvlJc w:val="left"/>
      <w:pPr>
        <w:ind w:left="5400" w:hanging="360"/>
      </w:pPr>
    </w:lvl>
    <w:lvl w:ilvl="8" w:tplc="BE60E7E0">
      <w:start w:val="1"/>
      <w:numFmt w:val="lowerRoman"/>
      <w:lvlText w:val="%9."/>
      <w:lvlJc w:val="right"/>
      <w:pPr>
        <w:ind w:left="6120" w:hanging="180"/>
      </w:pPr>
    </w:lvl>
  </w:abstractNum>
  <w:abstractNum w:abstractNumId="2" w15:restartNumberingAfterBreak="0">
    <w:nsid w:val="14052724"/>
    <w:multiLevelType w:val="hybridMultilevel"/>
    <w:tmpl w:val="90D8289A"/>
    <w:lvl w:ilvl="0" w:tplc="092C3232">
      <w:start w:val="1"/>
      <w:numFmt w:val="bullet"/>
      <w:lvlText w:val="•"/>
      <w:lvlJc w:val="left"/>
      <w:pPr>
        <w:ind w:left="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763BBE">
      <w:start w:val="1"/>
      <w:numFmt w:val="bullet"/>
      <w:lvlText w:val="o"/>
      <w:lvlJc w:val="left"/>
      <w:pPr>
        <w:ind w:left="11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E2EB892">
      <w:start w:val="1"/>
      <w:numFmt w:val="bullet"/>
      <w:lvlText w:val="▪"/>
      <w:lvlJc w:val="left"/>
      <w:pPr>
        <w:ind w:left="18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DF60BE4">
      <w:start w:val="1"/>
      <w:numFmt w:val="bullet"/>
      <w:lvlText w:val="•"/>
      <w:lvlJc w:val="left"/>
      <w:pPr>
        <w:ind w:left="26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D8CF174">
      <w:start w:val="1"/>
      <w:numFmt w:val="bullet"/>
      <w:lvlText w:val="o"/>
      <w:lvlJc w:val="left"/>
      <w:pPr>
        <w:ind w:left="33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A08501E">
      <w:start w:val="1"/>
      <w:numFmt w:val="bullet"/>
      <w:lvlText w:val="▪"/>
      <w:lvlJc w:val="left"/>
      <w:pPr>
        <w:ind w:left="40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AC64578">
      <w:start w:val="1"/>
      <w:numFmt w:val="bullet"/>
      <w:lvlText w:val="•"/>
      <w:lvlJc w:val="left"/>
      <w:pPr>
        <w:ind w:left="47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E345760">
      <w:start w:val="1"/>
      <w:numFmt w:val="bullet"/>
      <w:lvlText w:val="o"/>
      <w:lvlJc w:val="left"/>
      <w:pPr>
        <w:ind w:left="54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4229680">
      <w:start w:val="1"/>
      <w:numFmt w:val="bullet"/>
      <w:lvlText w:val="▪"/>
      <w:lvlJc w:val="left"/>
      <w:pPr>
        <w:ind w:left="62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17D6C3C"/>
    <w:multiLevelType w:val="hybridMultilevel"/>
    <w:tmpl w:val="E4BC9944"/>
    <w:lvl w:ilvl="0" w:tplc="4C723A3E">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F62D34">
      <w:start w:val="1"/>
      <w:numFmt w:val="bullet"/>
      <w:lvlText w:val="o"/>
      <w:lvlJc w:val="left"/>
      <w:pPr>
        <w:ind w:left="14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ADE2BEE">
      <w:start w:val="1"/>
      <w:numFmt w:val="bullet"/>
      <w:lvlText w:val="▪"/>
      <w:lvlJc w:val="left"/>
      <w:pPr>
        <w:ind w:left="2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1781AD8">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4A905C">
      <w:start w:val="1"/>
      <w:numFmt w:val="bullet"/>
      <w:lvlText w:val="o"/>
      <w:lvlJc w:val="left"/>
      <w:pPr>
        <w:ind w:left="3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588201E">
      <w:start w:val="1"/>
      <w:numFmt w:val="bullet"/>
      <w:lvlText w:val="▪"/>
      <w:lvlJc w:val="left"/>
      <w:pPr>
        <w:ind w:left="4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FAC50EE">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06F826">
      <w:start w:val="1"/>
      <w:numFmt w:val="bullet"/>
      <w:lvlText w:val="o"/>
      <w:lvlJc w:val="left"/>
      <w:pPr>
        <w:ind w:left="5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9023770">
      <w:start w:val="1"/>
      <w:numFmt w:val="bullet"/>
      <w:lvlText w:val="▪"/>
      <w:lvlJc w:val="left"/>
      <w:pPr>
        <w:ind w:left="65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0100C54"/>
    <w:multiLevelType w:val="hybridMultilevel"/>
    <w:tmpl w:val="676E3D8C"/>
    <w:lvl w:ilvl="0" w:tplc="7B78275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9A63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3C97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A8C6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E6DC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BAEC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2803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FE33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78E9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238EA77"/>
    <w:multiLevelType w:val="hybridMultilevel"/>
    <w:tmpl w:val="F6A23696"/>
    <w:lvl w:ilvl="0" w:tplc="A260D51E">
      <w:start w:val="1"/>
      <w:numFmt w:val="decimal"/>
      <w:lvlText w:val="%1."/>
      <w:lvlJc w:val="left"/>
      <w:pPr>
        <w:ind w:left="720" w:hanging="360"/>
      </w:pPr>
    </w:lvl>
    <w:lvl w:ilvl="1" w:tplc="68F4C208">
      <w:start w:val="1"/>
      <w:numFmt w:val="lowerLetter"/>
      <w:lvlText w:val="%2."/>
      <w:lvlJc w:val="left"/>
      <w:pPr>
        <w:ind w:left="1440" w:hanging="360"/>
      </w:pPr>
    </w:lvl>
    <w:lvl w:ilvl="2" w:tplc="23829878">
      <w:start w:val="1"/>
      <w:numFmt w:val="lowerRoman"/>
      <w:lvlText w:val="%3."/>
      <w:lvlJc w:val="right"/>
      <w:pPr>
        <w:ind w:left="2160" w:hanging="180"/>
      </w:pPr>
    </w:lvl>
    <w:lvl w:ilvl="3" w:tplc="D9E47980">
      <w:start w:val="1"/>
      <w:numFmt w:val="decimal"/>
      <w:lvlText w:val="%4."/>
      <w:lvlJc w:val="left"/>
      <w:pPr>
        <w:ind w:left="2880" w:hanging="360"/>
      </w:pPr>
    </w:lvl>
    <w:lvl w:ilvl="4" w:tplc="85A449CC">
      <w:start w:val="1"/>
      <w:numFmt w:val="lowerLetter"/>
      <w:lvlText w:val="%5."/>
      <w:lvlJc w:val="left"/>
      <w:pPr>
        <w:ind w:left="3600" w:hanging="360"/>
      </w:pPr>
    </w:lvl>
    <w:lvl w:ilvl="5" w:tplc="A2ECADA8">
      <w:start w:val="1"/>
      <w:numFmt w:val="lowerRoman"/>
      <w:lvlText w:val="%6."/>
      <w:lvlJc w:val="right"/>
      <w:pPr>
        <w:ind w:left="4320" w:hanging="180"/>
      </w:pPr>
    </w:lvl>
    <w:lvl w:ilvl="6" w:tplc="8B580F48">
      <w:start w:val="1"/>
      <w:numFmt w:val="decimal"/>
      <w:lvlText w:val="%7."/>
      <w:lvlJc w:val="left"/>
      <w:pPr>
        <w:ind w:left="5040" w:hanging="360"/>
      </w:pPr>
    </w:lvl>
    <w:lvl w:ilvl="7" w:tplc="8A0671E8">
      <w:start w:val="1"/>
      <w:numFmt w:val="lowerLetter"/>
      <w:lvlText w:val="%8."/>
      <w:lvlJc w:val="left"/>
      <w:pPr>
        <w:ind w:left="5760" w:hanging="360"/>
      </w:pPr>
    </w:lvl>
    <w:lvl w:ilvl="8" w:tplc="5FB06F4A">
      <w:start w:val="1"/>
      <w:numFmt w:val="lowerRoman"/>
      <w:lvlText w:val="%9."/>
      <w:lvlJc w:val="right"/>
      <w:pPr>
        <w:ind w:left="6480" w:hanging="180"/>
      </w:pPr>
    </w:lvl>
  </w:abstractNum>
  <w:abstractNum w:abstractNumId="6" w15:restartNumberingAfterBreak="0">
    <w:nsid w:val="3F34716A"/>
    <w:multiLevelType w:val="hybridMultilevel"/>
    <w:tmpl w:val="9CC832DE"/>
    <w:lvl w:ilvl="0" w:tplc="C8FC0346">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265428">
      <w:start w:val="1"/>
      <w:numFmt w:val="bullet"/>
      <w:lvlText w:val="o"/>
      <w:lvlJc w:val="left"/>
      <w:pPr>
        <w:ind w:left="14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41CDF8A">
      <w:start w:val="1"/>
      <w:numFmt w:val="bullet"/>
      <w:lvlText w:val="▪"/>
      <w:lvlJc w:val="left"/>
      <w:pPr>
        <w:ind w:left="2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648D620">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E2F078">
      <w:start w:val="1"/>
      <w:numFmt w:val="bullet"/>
      <w:lvlText w:val="o"/>
      <w:lvlJc w:val="left"/>
      <w:pPr>
        <w:ind w:left="3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BFC71C6">
      <w:start w:val="1"/>
      <w:numFmt w:val="bullet"/>
      <w:lvlText w:val="▪"/>
      <w:lvlJc w:val="left"/>
      <w:pPr>
        <w:ind w:left="4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81C2400">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CEB224">
      <w:start w:val="1"/>
      <w:numFmt w:val="bullet"/>
      <w:lvlText w:val="o"/>
      <w:lvlJc w:val="left"/>
      <w:pPr>
        <w:ind w:left="5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2E0D614">
      <w:start w:val="1"/>
      <w:numFmt w:val="bullet"/>
      <w:lvlText w:val="▪"/>
      <w:lvlJc w:val="left"/>
      <w:pPr>
        <w:ind w:left="65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451780F"/>
    <w:multiLevelType w:val="hybridMultilevel"/>
    <w:tmpl w:val="3F224CE0"/>
    <w:lvl w:ilvl="0" w:tplc="B5040650">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FC9F06">
      <w:start w:val="1"/>
      <w:numFmt w:val="bullet"/>
      <w:lvlText w:val="o"/>
      <w:lvlJc w:val="left"/>
      <w:pPr>
        <w:ind w:left="14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D3458FA">
      <w:start w:val="1"/>
      <w:numFmt w:val="bullet"/>
      <w:lvlText w:val="▪"/>
      <w:lvlJc w:val="left"/>
      <w:pPr>
        <w:ind w:left="2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9207B82">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2E8FF0">
      <w:start w:val="1"/>
      <w:numFmt w:val="bullet"/>
      <w:lvlText w:val="o"/>
      <w:lvlJc w:val="left"/>
      <w:pPr>
        <w:ind w:left="3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B900852">
      <w:start w:val="1"/>
      <w:numFmt w:val="bullet"/>
      <w:lvlText w:val="▪"/>
      <w:lvlJc w:val="left"/>
      <w:pPr>
        <w:ind w:left="4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F3EBD62">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123EFA">
      <w:start w:val="1"/>
      <w:numFmt w:val="bullet"/>
      <w:lvlText w:val="o"/>
      <w:lvlJc w:val="left"/>
      <w:pPr>
        <w:ind w:left="5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9C81C4">
      <w:start w:val="1"/>
      <w:numFmt w:val="bullet"/>
      <w:lvlText w:val="▪"/>
      <w:lvlJc w:val="left"/>
      <w:pPr>
        <w:ind w:left="65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F3AC4CA"/>
    <w:multiLevelType w:val="hybridMultilevel"/>
    <w:tmpl w:val="947C003E"/>
    <w:lvl w:ilvl="0" w:tplc="93B403D8">
      <w:start w:val="1"/>
      <w:numFmt w:val="bullet"/>
      <w:lvlText w:val=""/>
      <w:lvlJc w:val="left"/>
      <w:pPr>
        <w:ind w:left="370" w:hanging="360"/>
      </w:pPr>
      <w:rPr>
        <w:rFonts w:ascii="Symbol" w:hAnsi="Symbol" w:hint="default"/>
      </w:rPr>
    </w:lvl>
    <w:lvl w:ilvl="1" w:tplc="DD3A938E">
      <w:start w:val="1"/>
      <w:numFmt w:val="bullet"/>
      <w:lvlText w:val="o"/>
      <w:lvlJc w:val="left"/>
      <w:pPr>
        <w:ind w:left="1090" w:hanging="360"/>
      </w:pPr>
      <w:rPr>
        <w:rFonts w:ascii="Courier New" w:hAnsi="Courier New" w:hint="default"/>
      </w:rPr>
    </w:lvl>
    <w:lvl w:ilvl="2" w:tplc="373A189A">
      <w:start w:val="1"/>
      <w:numFmt w:val="bullet"/>
      <w:lvlText w:val=""/>
      <w:lvlJc w:val="left"/>
      <w:pPr>
        <w:ind w:left="1810" w:hanging="360"/>
      </w:pPr>
      <w:rPr>
        <w:rFonts w:ascii="Wingdings" w:hAnsi="Wingdings" w:hint="default"/>
      </w:rPr>
    </w:lvl>
    <w:lvl w:ilvl="3" w:tplc="3B6CF5EA">
      <w:start w:val="1"/>
      <w:numFmt w:val="bullet"/>
      <w:lvlText w:val=""/>
      <w:lvlJc w:val="left"/>
      <w:pPr>
        <w:ind w:left="2530" w:hanging="360"/>
      </w:pPr>
      <w:rPr>
        <w:rFonts w:ascii="Symbol" w:hAnsi="Symbol" w:hint="default"/>
      </w:rPr>
    </w:lvl>
    <w:lvl w:ilvl="4" w:tplc="B358A66C">
      <w:start w:val="1"/>
      <w:numFmt w:val="bullet"/>
      <w:lvlText w:val="o"/>
      <w:lvlJc w:val="left"/>
      <w:pPr>
        <w:ind w:left="3250" w:hanging="360"/>
      </w:pPr>
      <w:rPr>
        <w:rFonts w:ascii="Courier New" w:hAnsi="Courier New" w:hint="default"/>
      </w:rPr>
    </w:lvl>
    <w:lvl w:ilvl="5" w:tplc="17EE53FA">
      <w:start w:val="1"/>
      <w:numFmt w:val="bullet"/>
      <w:lvlText w:val=""/>
      <w:lvlJc w:val="left"/>
      <w:pPr>
        <w:ind w:left="3970" w:hanging="360"/>
      </w:pPr>
      <w:rPr>
        <w:rFonts w:ascii="Wingdings" w:hAnsi="Wingdings" w:hint="default"/>
      </w:rPr>
    </w:lvl>
    <w:lvl w:ilvl="6" w:tplc="35929F8C">
      <w:start w:val="1"/>
      <w:numFmt w:val="bullet"/>
      <w:lvlText w:val=""/>
      <w:lvlJc w:val="left"/>
      <w:pPr>
        <w:ind w:left="4690" w:hanging="360"/>
      </w:pPr>
      <w:rPr>
        <w:rFonts w:ascii="Symbol" w:hAnsi="Symbol" w:hint="default"/>
      </w:rPr>
    </w:lvl>
    <w:lvl w:ilvl="7" w:tplc="270EBCA2">
      <w:start w:val="1"/>
      <w:numFmt w:val="bullet"/>
      <w:lvlText w:val="o"/>
      <w:lvlJc w:val="left"/>
      <w:pPr>
        <w:ind w:left="5410" w:hanging="360"/>
      </w:pPr>
      <w:rPr>
        <w:rFonts w:ascii="Courier New" w:hAnsi="Courier New" w:hint="default"/>
      </w:rPr>
    </w:lvl>
    <w:lvl w:ilvl="8" w:tplc="4DF4FBA2">
      <w:start w:val="1"/>
      <w:numFmt w:val="bullet"/>
      <w:lvlText w:val=""/>
      <w:lvlJc w:val="left"/>
      <w:pPr>
        <w:ind w:left="6130" w:hanging="360"/>
      </w:pPr>
      <w:rPr>
        <w:rFonts w:ascii="Wingdings" w:hAnsi="Wingdings" w:hint="default"/>
      </w:rPr>
    </w:lvl>
  </w:abstractNum>
  <w:abstractNum w:abstractNumId="9" w15:restartNumberingAfterBreak="0">
    <w:nsid w:val="6D367D05"/>
    <w:multiLevelType w:val="hybridMultilevel"/>
    <w:tmpl w:val="F6DC0026"/>
    <w:lvl w:ilvl="0" w:tplc="3048ACE8">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E85EBC">
      <w:start w:val="1"/>
      <w:numFmt w:val="bullet"/>
      <w:lvlText w:val="o"/>
      <w:lvlJc w:val="left"/>
      <w:pPr>
        <w:ind w:left="14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368AB6">
      <w:start w:val="1"/>
      <w:numFmt w:val="bullet"/>
      <w:lvlText w:val="▪"/>
      <w:lvlJc w:val="left"/>
      <w:pPr>
        <w:ind w:left="2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F00B408">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48B150">
      <w:start w:val="1"/>
      <w:numFmt w:val="bullet"/>
      <w:lvlText w:val="o"/>
      <w:lvlJc w:val="left"/>
      <w:pPr>
        <w:ind w:left="3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2DCC1D4">
      <w:start w:val="1"/>
      <w:numFmt w:val="bullet"/>
      <w:lvlText w:val="▪"/>
      <w:lvlJc w:val="left"/>
      <w:pPr>
        <w:ind w:left="4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4D43732">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7A4F6C">
      <w:start w:val="1"/>
      <w:numFmt w:val="bullet"/>
      <w:lvlText w:val="o"/>
      <w:lvlJc w:val="left"/>
      <w:pPr>
        <w:ind w:left="5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A4EEA66">
      <w:start w:val="1"/>
      <w:numFmt w:val="bullet"/>
      <w:lvlText w:val="▪"/>
      <w:lvlJc w:val="left"/>
      <w:pPr>
        <w:ind w:left="65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2F706F8"/>
    <w:multiLevelType w:val="hybridMultilevel"/>
    <w:tmpl w:val="1D5E1274"/>
    <w:lvl w:ilvl="0" w:tplc="4170F8E6">
      <w:start w:val="1"/>
      <w:numFmt w:val="bullet"/>
      <w:lvlText w:val=""/>
      <w:lvlJc w:val="left"/>
      <w:pPr>
        <w:ind w:left="1080" w:hanging="360"/>
      </w:pPr>
      <w:rPr>
        <w:rFonts w:ascii="Symbol" w:hAnsi="Symbol" w:hint="default"/>
      </w:rPr>
    </w:lvl>
    <w:lvl w:ilvl="1" w:tplc="11E872F8">
      <w:start w:val="1"/>
      <w:numFmt w:val="bullet"/>
      <w:lvlText w:val="o"/>
      <w:lvlJc w:val="left"/>
      <w:pPr>
        <w:ind w:left="1800" w:hanging="360"/>
      </w:pPr>
      <w:rPr>
        <w:rFonts w:ascii="Courier New" w:hAnsi="Courier New" w:hint="default"/>
      </w:rPr>
    </w:lvl>
    <w:lvl w:ilvl="2" w:tplc="2FC027AE">
      <w:start w:val="1"/>
      <w:numFmt w:val="bullet"/>
      <w:lvlText w:val=""/>
      <w:lvlJc w:val="left"/>
      <w:pPr>
        <w:ind w:left="2520" w:hanging="360"/>
      </w:pPr>
      <w:rPr>
        <w:rFonts w:ascii="Wingdings" w:hAnsi="Wingdings" w:hint="default"/>
      </w:rPr>
    </w:lvl>
    <w:lvl w:ilvl="3" w:tplc="981287D8">
      <w:start w:val="1"/>
      <w:numFmt w:val="bullet"/>
      <w:lvlText w:val=""/>
      <w:lvlJc w:val="left"/>
      <w:pPr>
        <w:ind w:left="3240" w:hanging="360"/>
      </w:pPr>
      <w:rPr>
        <w:rFonts w:ascii="Symbol" w:hAnsi="Symbol" w:hint="default"/>
      </w:rPr>
    </w:lvl>
    <w:lvl w:ilvl="4" w:tplc="DBD63F18">
      <w:start w:val="1"/>
      <w:numFmt w:val="bullet"/>
      <w:lvlText w:val="o"/>
      <w:lvlJc w:val="left"/>
      <w:pPr>
        <w:ind w:left="3960" w:hanging="360"/>
      </w:pPr>
      <w:rPr>
        <w:rFonts w:ascii="Courier New" w:hAnsi="Courier New" w:hint="default"/>
      </w:rPr>
    </w:lvl>
    <w:lvl w:ilvl="5" w:tplc="0382E2B6">
      <w:start w:val="1"/>
      <w:numFmt w:val="bullet"/>
      <w:lvlText w:val=""/>
      <w:lvlJc w:val="left"/>
      <w:pPr>
        <w:ind w:left="4680" w:hanging="360"/>
      </w:pPr>
      <w:rPr>
        <w:rFonts w:ascii="Wingdings" w:hAnsi="Wingdings" w:hint="default"/>
      </w:rPr>
    </w:lvl>
    <w:lvl w:ilvl="6" w:tplc="1D6AB594">
      <w:start w:val="1"/>
      <w:numFmt w:val="bullet"/>
      <w:lvlText w:val=""/>
      <w:lvlJc w:val="left"/>
      <w:pPr>
        <w:ind w:left="5400" w:hanging="360"/>
      </w:pPr>
      <w:rPr>
        <w:rFonts w:ascii="Symbol" w:hAnsi="Symbol" w:hint="default"/>
      </w:rPr>
    </w:lvl>
    <w:lvl w:ilvl="7" w:tplc="909C4A20">
      <w:start w:val="1"/>
      <w:numFmt w:val="bullet"/>
      <w:lvlText w:val="o"/>
      <w:lvlJc w:val="left"/>
      <w:pPr>
        <w:ind w:left="6120" w:hanging="360"/>
      </w:pPr>
      <w:rPr>
        <w:rFonts w:ascii="Courier New" w:hAnsi="Courier New" w:hint="default"/>
      </w:rPr>
    </w:lvl>
    <w:lvl w:ilvl="8" w:tplc="0E08B312">
      <w:start w:val="1"/>
      <w:numFmt w:val="bullet"/>
      <w:lvlText w:val=""/>
      <w:lvlJc w:val="left"/>
      <w:pPr>
        <w:ind w:left="6840" w:hanging="360"/>
      </w:pPr>
      <w:rPr>
        <w:rFonts w:ascii="Wingdings" w:hAnsi="Wingdings" w:hint="default"/>
      </w:rPr>
    </w:lvl>
  </w:abstractNum>
  <w:abstractNum w:abstractNumId="11" w15:restartNumberingAfterBreak="0">
    <w:nsid w:val="741AAB7C"/>
    <w:multiLevelType w:val="hybridMultilevel"/>
    <w:tmpl w:val="FD2E790C"/>
    <w:lvl w:ilvl="0" w:tplc="1D00F752">
      <w:start w:val="1"/>
      <w:numFmt w:val="bullet"/>
      <w:lvlText w:val=""/>
      <w:lvlJc w:val="left"/>
      <w:pPr>
        <w:ind w:left="730" w:hanging="360"/>
      </w:pPr>
      <w:rPr>
        <w:rFonts w:ascii="Symbol" w:hAnsi="Symbol" w:hint="default"/>
      </w:rPr>
    </w:lvl>
    <w:lvl w:ilvl="1" w:tplc="BC963A94">
      <w:start w:val="1"/>
      <w:numFmt w:val="bullet"/>
      <w:lvlText w:val="o"/>
      <w:lvlJc w:val="left"/>
      <w:pPr>
        <w:ind w:left="1450" w:hanging="360"/>
      </w:pPr>
      <w:rPr>
        <w:rFonts w:ascii="Courier New" w:hAnsi="Courier New" w:hint="default"/>
      </w:rPr>
    </w:lvl>
    <w:lvl w:ilvl="2" w:tplc="99F6E24E">
      <w:start w:val="1"/>
      <w:numFmt w:val="bullet"/>
      <w:lvlText w:val=""/>
      <w:lvlJc w:val="left"/>
      <w:pPr>
        <w:ind w:left="2170" w:hanging="360"/>
      </w:pPr>
      <w:rPr>
        <w:rFonts w:ascii="Wingdings" w:hAnsi="Wingdings" w:hint="default"/>
      </w:rPr>
    </w:lvl>
    <w:lvl w:ilvl="3" w:tplc="8D789C52">
      <w:start w:val="1"/>
      <w:numFmt w:val="bullet"/>
      <w:lvlText w:val=""/>
      <w:lvlJc w:val="left"/>
      <w:pPr>
        <w:ind w:left="2890" w:hanging="360"/>
      </w:pPr>
      <w:rPr>
        <w:rFonts w:ascii="Symbol" w:hAnsi="Symbol" w:hint="default"/>
      </w:rPr>
    </w:lvl>
    <w:lvl w:ilvl="4" w:tplc="8840A968">
      <w:start w:val="1"/>
      <w:numFmt w:val="bullet"/>
      <w:lvlText w:val="o"/>
      <w:lvlJc w:val="left"/>
      <w:pPr>
        <w:ind w:left="3610" w:hanging="360"/>
      </w:pPr>
      <w:rPr>
        <w:rFonts w:ascii="Courier New" w:hAnsi="Courier New" w:hint="default"/>
      </w:rPr>
    </w:lvl>
    <w:lvl w:ilvl="5" w:tplc="9D16C608">
      <w:start w:val="1"/>
      <w:numFmt w:val="bullet"/>
      <w:lvlText w:val=""/>
      <w:lvlJc w:val="left"/>
      <w:pPr>
        <w:ind w:left="4330" w:hanging="360"/>
      </w:pPr>
      <w:rPr>
        <w:rFonts w:ascii="Wingdings" w:hAnsi="Wingdings" w:hint="default"/>
      </w:rPr>
    </w:lvl>
    <w:lvl w:ilvl="6" w:tplc="AD74AB82">
      <w:start w:val="1"/>
      <w:numFmt w:val="bullet"/>
      <w:lvlText w:val=""/>
      <w:lvlJc w:val="left"/>
      <w:pPr>
        <w:ind w:left="5050" w:hanging="360"/>
      </w:pPr>
      <w:rPr>
        <w:rFonts w:ascii="Symbol" w:hAnsi="Symbol" w:hint="default"/>
      </w:rPr>
    </w:lvl>
    <w:lvl w:ilvl="7" w:tplc="0CDA65D2">
      <w:start w:val="1"/>
      <w:numFmt w:val="bullet"/>
      <w:lvlText w:val="o"/>
      <w:lvlJc w:val="left"/>
      <w:pPr>
        <w:ind w:left="5770" w:hanging="360"/>
      </w:pPr>
      <w:rPr>
        <w:rFonts w:ascii="Courier New" w:hAnsi="Courier New" w:hint="default"/>
      </w:rPr>
    </w:lvl>
    <w:lvl w:ilvl="8" w:tplc="9C086290">
      <w:start w:val="1"/>
      <w:numFmt w:val="bullet"/>
      <w:lvlText w:val=""/>
      <w:lvlJc w:val="left"/>
      <w:pPr>
        <w:ind w:left="6490" w:hanging="360"/>
      </w:pPr>
      <w:rPr>
        <w:rFonts w:ascii="Wingdings" w:hAnsi="Wingdings" w:hint="default"/>
      </w:rPr>
    </w:lvl>
  </w:abstractNum>
  <w:num w:numId="1" w16cid:durableId="595947690">
    <w:abstractNumId w:val="11"/>
  </w:num>
  <w:num w:numId="2" w16cid:durableId="321469150">
    <w:abstractNumId w:val="10"/>
  </w:num>
  <w:num w:numId="3" w16cid:durableId="1153566330">
    <w:abstractNumId w:val="8"/>
  </w:num>
  <w:num w:numId="4" w16cid:durableId="729035988">
    <w:abstractNumId w:val="0"/>
  </w:num>
  <w:num w:numId="5" w16cid:durableId="1441727743">
    <w:abstractNumId w:val="1"/>
  </w:num>
  <w:num w:numId="6" w16cid:durableId="1949772747">
    <w:abstractNumId w:val="5"/>
  </w:num>
  <w:num w:numId="7" w16cid:durableId="614411898">
    <w:abstractNumId w:val="3"/>
  </w:num>
  <w:num w:numId="8" w16cid:durableId="1388652887">
    <w:abstractNumId w:val="2"/>
  </w:num>
  <w:num w:numId="9" w16cid:durableId="111941053">
    <w:abstractNumId w:val="9"/>
  </w:num>
  <w:num w:numId="10" w16cid:durableId="1797262148">
    <w:abstractNumId w:val="6"/>
  </w:num>
  <w:num w:numId="11" w16cid:durableId="2067222074">
    <w:abstractNumId w:val="7"/>
  </w:num>
  <w:num w:numId="12" w16cid:durableId="2509667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5D2"/>
    <w:rsid w:val="00015A32"/>
    <w:rsid w:val="0004151E"/>
    <w:rsid w:val="00127255"/>
    <w:rsid w:val="00164C1A"/>
    <w:rsid w:val="00181D67"/>
    <w:rsid w:val="00231C46"/>
    <w:rsid w:val="0025353E"/>
    <w:rsid w:val="002A16F7"/>
    <w:rsid w:val="003B7974"/>
    <w:rsid w:val="003C37E9"/>
    <w:rsid w:val="003C7061"/>
    <w:rsid w:val="004160B8"/>
    <w:rsid w:val="004B37D2"/>
    <w:rsid w:val="004F6F4A"/>
    <w:rsid w:val="00580CE2"/>
    <w:rsid w:val="006D1214"/>
    <w:rsid w:val="0070120A"/>
    <w:rsid w:val="0074374B"/>
    <w:rsid w:val="00744344"/>
    <w:rsid w:val="007744C0"/>
    <w:rsid w:val="00777558"/>
    <w:rsid w:val="007916CD"/>
    <w:rsid w:val="00852CC9"/>
    <w:rsid w:val="008C65F4"/>
    <w:rsid w:val="008E064A"/>
    <w:rsid w:val="008E128F"/>
    <w:rsid w:val="00910B68"/>
    <w:rsid w:val="00931C76"/>
    <w:rsid w:val="009D55D2"/>
    <w:rsid w:val="00A828EC"/>
    <w:rsid w:val="00AE5CE3"/>
    <w:rsid w:val="00B003BE"/>
    <w:rsid w:val="00C27E55"/>
    <w:rsid w:val="00CC464C"/>
    <w:rsid w:val="00D856B7"/>
    <w:rsid w:val="00D90926"/>
    <w:rsid w:val="00DB6F4C"/>
    <w:rsid w:val="00DE08A1"/>
    <w:rsid w:val="00E80A87"/>
    <w:rsid w:val="00EC52AC"/>
    <w:rsid w:val="00EE5374"/>
    <w:rsid w:val="00F6112C"/>
    <w:rsid w:val="00FE5BFB"/>
    <w:rsid w:val="038328EF"/>
    <w:rsid w:val="03C5A15F"/>
    <w:rsid w:val="04728E58"/>
    <w:rsid w:val="04E21215"/>
    <w:rsid w:val="05897584"/>
    <w:rsid w:val="058B9CF3"/>
    <w:rsid w:val="0863B448"/>
    <w:rsid w:val="08E85C12"/>
    <w:rsid w:val="0D516A24"/>
    <w:rsid w:val="0E4C842C"/>
    <w:rsid w:val="0FDD20DB"/>
    <w:rsid w:val="13A83F6A"/>
    <w:rsid w:val="16F996A2"/>
    <w:rsid w:val="177C4C88"/>
    <w:rsid w:val="18DB6527"/>
    <w:rsid w:val="1AFC900A"/>
    <w:rsid w:val="1BD14D57"/>
    <w:rsid w:val="1F063CF9"/>
    <w:rsid w:val="1F4791F3"/>
    <w:rsid w:val="2134FA1D"/>
    <w:rsid w:val="226C769E"/>
    <w:rsid w:val="244126AC"/>
    <w:rsid w:val="25797849"/>
    <w:rsid w:val="2A0C6494"/>
    <w:rsid w:val="2A15E213"/>
    <w:rsid w:val="2A723BDA"/>
    <w:rsid w:val="2A897FF1"/>
    <w:rsid w:val="2AF2C6C3"/>
    <w:rsid w:val="2C04162A"/>
    <w:rsid w:val="2C3C019E"/>
    <w:rsid w:val="2EEE8B83"/>
    <w:rsid w:val="31221314"/>
    <w:rsid w:val="31952FD3"/>
    <w:rsid w:val="32A871D3"/>
    <w:rsid w:val="349AF06E"/>
    <w:rsid w:val="356121A2"/>
    <w:rsid w:val="36E191DF"/>
    <w:rsid w:val="3958F409"/>
    <w:rsid w:val="39EE2030"/>
    <w:rsid w:val="3B06BF53"/>
    <w:rsid w:val="3E803A47"/>
    <w:rsid w:val="3F417988"/>
    <w:rsid w:val="3FA911FD"/>
    <w:rsid w:val="425B548D"/>
    <w:rsid w:val="446301FC"/>
    <w:rsid w:val="474BF5FE"/>
    <w:rsid w:val="4821DD5A"/>
    <w:rsid w:val="4833CA73"/>
    <w:rsid w:val="48862D98"/>
    <w:rsid w:val="4C9C0A80"/>
    <w:rsid w:val="4CC1640E"/>
    <w:rsid w:val="4D3ACC6A"/>
    <w:rsid w:val="4D8ABA3D"/>
    <w:rsid w:val="4E52C7AA"/>
    <w:rsid w:val="4EDE5ADA"/>
    <w:rsid w:val="4FB0D146"/>
    <w:rsid w:val="50B3F89C"/>
    <w:rsid w:val="50BC7F13"/>
    <w:rsid w:val="54E9AE62"/>
    <w:rsid w:val="5508153C"/>
    <w:rsid w:val="5A88C98B"/>
    <w:rsid w:val="5BA4269F"/>
    <w:rsid w:val="5EA2F381"/>
    <w:rsid w:val="5ECA5CAF"/>
    <w:rsid w:val="614037E9"/>
    <w:rsid w:val="6311D685"/>
    <w:rsid w:val="6357CA94"/>
    <w:rsid w:val="6371A43C"/>
    <w:rsid w:val="63C2AC2A"/>
    <w:rsid w:val="657B453C"/>
    <w:rsid w:val="658767EC"/>
    <w:rsid w:val="66184E0D"/>
    <w:rsid w:val="68D5E202"/>
    <w:rsid w:val="69B2F428"/>
    <w:rsid w:val="6A55ECA8"/>
    <w:rsid w:val="6AB62D30"/>
    <w:rsid w:val="6AD59362"/>
    <w:rsid w:val="6D51F93B"/>
    <w:rsid w:val="6D51FE32"/>
    <w:rsid w:val="71254C14"/>
    <w:rsid w:val="71B69852"/>
    <w:rsid w:val="74723225"/>
    <w:rsid w:val="749CCFEA"/>
    <w:rsid w:val="758EEE62"/>
    <w:rsid w:val="760A5F55"/>
    <w:rsid w:val="76493B9C"/>
    <w:rsid w:val="7980D65D"/>
    <w:rsid w:val="79D2F8CB"/>
    <w:rsid w:val="7A14A5C8"/>
    <w:rsid w:val="7AE7BB7E"/>
    <w:rsid w:val="7C1F49BD"/>
    <w:rsid w:val="7D03F8C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E61849"/>
  <w15:chartTrackingRefBased/>
  <w15:docId w15:val="{0E5CD43B-3519-48C3-AAF6-8DC9C4DD9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5D2"/>
    <w:pPr>
      <w:spacing w:after="157" w:line="265" w:lineRule="auto"/>
      <w:ind w:left="10" w:right="7"/>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9D55D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D55D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D55D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D55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5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5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5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5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5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5D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D55D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D55D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D55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5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5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5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5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5D2"/>
    <w:rPr>
      <w:rFonts w:eastAsiaTheme="majorEastAsia" w:cstheme="majorBidi"/>
      <w:color w:val="272727" w:themeColor="text1" w:themeTint="D8"/>
    </w:rPr>
  </w:style>
  <w:style w:type="paragraph" w:styleId="Title">
    <w:name w:val="Title"/>
    <w:basedOn w:val="Normal"/>
    <w:next w:val="Normal"/>
    <w:link w:val="TitleChar"/>
    <w:uiPriority w:val="10"/>
    <w:qFormat/>
    <w:rsid w:val="009D55D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D55D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D55D2"/>
    <w:pPr>
      <w:numPr>
        <w:ilvl w:val="1"/>
      </w:numPr>
      <w:ind w:left="1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D55D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D55D2"/>
    <w:pPr>
      <w:spacing w:before="160"/>
      <w:jc w:val="center"/>
    </w:pPr>
    <w:rPr>
      <w:i/>
      <w:iCs/>
      <w:color w:val="404040" w:themeColor="text1" w:themeTint="BF"/>
    </w:rPr>
  </w:style>
  <w:style w:type="character" w:customStyle="1" w:styleId="QuoteChar">
    <w:name w:val="Quote Char"/>
    <w:basedOn w:val="DefaultParagraphFont"/>
    <w:link w:val="Quote"/>
    <w:uiPriority w:val="29"/>
    <w:rsid w:val="009D55D2"/>
    <w:rPr>
      <w:i/>
      <w:iCs/>
      <w:color w:val="404040" w:themeColor="text1" w:themeTint="BF"/>
    </w:rPr>
  </w:style>
  <w:style w:type="paragraph" w:styleId="ListParagraph">
    <w:name w:val="List Paragraph"/>
    <w:basedOn w:val="Normal"/>
    <w:uiPriority w:val="34"/>
    <w:qFormat/>
    <w:rsid w:val="009D55D2"/>
    <w:pPr>
      <w:ind w:left="720"/>
      <w:contextualSpacing/>
    </w:pPr>
  </w:style>
  <w:style w:type="character" w:styleId="IntenseEmphasis">
    <w:name w:val="Intense Emphasis"/>
    <w:basedOn w:val="DefaultParagraphFont"/>
    <w:uiPriority w:val="21"/>
    <w:qFormat/>
    <w:rsid w:val="009D55D2"/>
    <w:rPr>
      <w:i/>
      <w:iCs/>
      <w:color w:val="0F4761" w:themeColor="accent1" w:themeShade="BF"/>
    </w:rPr>
  </w:style>
  <w:style w:type="paragraph" w:styleId="IntenseQuote">
    <w:name w:val="Intense Quote"/>
    <w:basedOn w:val="Normal"/>
    <w:next w:val="Normal"/>
    <w:link w:val="IntenseQuoteChar"/>
    <w:uiPriority w:val="30"/>
    <w:qFormat/>
    <w:rsid w:val="009D55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5D2"/>
    <w:rPr>
      <w:i/>
      <w:iCs/>
      <w:color w:val="0F4761" w:themeColor="accent1" w:themeShade="BF"/>
    </w:rPr>
  </w:style>
  <w:style w:type="character" w:styleId="IntenseReference">
    <w:name w:val="Intense Reference"/>
    <w:basedOn w:val="DefaultParagraphFont"/>
    <w:uiPriority w:val="32"/>
    <w:qFormat/>
    <w:rsid w:val="009D55D2"/>
    <w:rPr>
      <w:b/>
      <w:bCs/>
      <w:smallCaps/>
      <w:color w:val="0F4761" w:themeColor="accent1" w:themeShade="BF"/>
      <w:spacing w:val="5"/>
    </w:rPr>
  </w:style>
  <w:style w:type="paragraph" w:styleId="Header">
    <w:name w:val="header"/>
    <w:basedOn w:val="Normal"/>
    <w:link w:val="HeaderChar"/>
    <w:uiPriority w:val="99"/>
    <w:unhideWhenUsed/>
    <w:rsid w:val="009D55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55D2"/>
  </w:style>
  <w:style w:type="paragraph" w:styleId="Footer">
    <w:name w:val="footer"/>
    <w:basedOn w:val="Normal"/>
    <w:link w:val="FooterChar"/>
    <w:uiPriority w:val="99"/>
    <w:unhideWhenUsed/>
    <w:rsid w:val="009D55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55D2"/>
  </w:style>
  <w:style w:type="paragraph" w:styleId="Caption">
    <w:name w:val="caption"/>
    <w:basedOn w:val="Normal"/>
    <w:next w:val="Normal"/>
    <w:uiPriority w:val="35"/>
    <w:unhideWhenUsed/>
    <w:qFormat/>
    <w:rsid w:val="00F6112C"/>
    <w:pPr>
      <w:spacing w:after="200" w:line="240" w:lineRule="auto"/>
    </w:pPr>
    <w:rPr>
      <w:rFonts w:cs="Angsana New"/>
      <w:i/>
      <w:iCs/>
      <w:color w:val="0E2841" w:themeColor="text2"/>
      <w:sz w:val="18"/>
      <w:szCs w:val="22"/>
    </w:rPr>
  </w:style>
  <w:style w:type="paragraph" w:styleId="NormalWeb">
    <w:name w:val="Normal (Web)"/>
    <w:basedOn w:val="Normal"/>
    <w:uiPriority w:val="99"/>
    <w:semiHidden/>
    <w:unhideWhenUsed/>
    <w:rsid w:val="00A828EC"/>
    <w:pPr>
      <w:spacing w:before="100" w:beforeAutospacing="1" w:after="100" w:afterAutospacing="1" w:line="240" w:lineRule="auto"/>
      <w:ind w:left="0" w:right="0"/>
    </w:pPr>
    <w:rPr>
      <w:color w:val="auto"/>
      <w:kern w:val="0"/>
      <w:szCs w:val="24"/>
      <w:lang w:eastAsia="en-IN" w:bidi="ar-SA"/>
      <w14:ligatures w14:val="none"/>
    </w:rPr>
  </w:style>
  <w:style w:type="character" w:styleId="Strong">
    <w:name w:val="Strong"/>
    <w:basedOn w:val="DefaultParagraphFont"/>
    <w:uiPriority w:val="22"/>
    <w:qFormat/>
    <w:rsid w:val="00A828EC"/>
    <w:rPr>
      <w:b/>
      <w:bCs/>
    </w:rPr>
  </w:style>
  <w:style w:type="character" w:styleId="Emphasis">
    <w:name w:val="Emphasis"/>
    <w:basedOn w:val="DefaultParagraphFont"/>
    <w:uiPriority w:val="20"/>
    <w:qFormat/>
    <w:rsid w:val="00A828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354</Words>
  <Characters>2020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Thakkar</dc:creator>
  <cp:keywords/>
  <dc:description/>
  <cp:lastModifiedBy>12302080501063</cp:lastModifiedBy>
  <cp:revision>2</cp:revision>
  <cp:lastPrinted>2026-01-27T13:11:00Z</cp:lastPrinted>
  <dcterms:created xsi:type="dcterms:W3CDTF">2026-01-27T13:12:00Z</dcterms:created>
  <dcterms:modified xsi:type="dcterms:W3CDTF">2026-01-27T13:12:00Z</dcterms:modified>
</cp:coreProperties>
</file>