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9D6" w:rsidRDefault="00B65E25">
      <w:r>
        <w:t>Meeting 2 Notes:</w:t>
      </w:r>
    </w:p>
    <w:p w:rsidR="00734AE1" w:rsidRDefault="00B65E25" w:rsidP="00B65E25">
      <w:pPr>
        <w:pStyle w:val="ListParagraph"/>
        <w:numPr>
          <w:ilvl w:val="0"/>
          <w:numId w:val="1"/>
        </w:numPr>
      </w:pPr>
      <w:r>
        <w:t xml:space="preserve">There would have to be a sensor for each spot. This sensor would have to correlate with the designated spot in the system. Therefore, </w:t>
      </w:r>
      <w:r w:rsidR="005C38E2">
        <w:t xml:space="preserve">when a specific sensor is triggered, the spaces must be differentiated </w:t>
      </w:r>
      <w:r w:rsidR="00734AE1">
        <w:t>with their own names.</w:t>
      </w:r>
    </w:p>
    <w:p w:rsidR="00B65E25" w:rsidRDefault="00734AE1" w:rsidP="00B65E25">
      <w:pPr>
        <w:pStyle w:val="ListParagraph"/>
        <w:numPr>
          <w:ilvl w:val="0"/>
          <w:numId w:val="1"/>
        </w:numPr>
      </w:pPr>
      <w:r>
        <w:t>There would be a lot of sensors, which might affect the latency</w:t>
      </w:r>
      <w:r w:rsidR="005C38E2">
        <w:t xml:space="preserve"> </w:t>
      </w:r>
      <w:r>
        <w:t>of the system because it has to constantly check the status of these sensors.  However, the speed difference will be minimal and won’t be an issue.</w:t>
      </w:r>
    </w:p>
    <w:p w:rsidR="00734AE1" w:rsidRDefault="00734AE1" w:rsidP="00B65E25">
      <w:pPr>
        <w:pStyle w:val="ListParagraph"/>
        <w:numPr>
          <w:ilvl w:val="0"/>
          <w:numId w:val="1"/>
        </w:numPr>
      </w:pPr>
      <w:r>
        <w:t xml:space="preserve">There was a general dividing of the roles was decided. There would be a front end role, </w:t>
      </w:r>
      <w:r w:rsidR="00117576">
        <w:t>a system</w:t>
      </w:r>
      <w:r>
        <w:t xml:space="preserve"> and database management role, </w:t>
      </w:r>
      <w:r w:rsidR="00117576">
        <w:t xml:space="preserve">and manager analytics role. </w:t>
      </w:r>
    </w:p>
    <w:p w:rsidR="00117576" w:rsidRDefault="000D6980" w:rsidP="00B65E25">
      <w:pPr>
        <w:pStyle w:val="ListParagraph"/>
        <w:numPr>
          <w:ilvl w:val="0"/>
          <w:numId w:val="1"/>
        </w:numPr>
      </w:pPr>
      <w:r>
        <w:t>I</w:t>
      </w:r>
      <w:r w:rsidR="00117576">
        <w:t xml:space="preserve">dea of having TV’s that display the map of spaces spread out </w:t>
      </w:r>
      <w:r>
        <w:t>throughout the parking lot</w:t>
      </w:r>
    </w:p>
    <w:p w:rsidR="000D6980" w:rsidRDefault="000D6980" w:rsidP="00B65E25">
      <w:pPr>
        <w:pStyle w:val="ListParagraph"/>
        <w:numPr>
          <w:ilvl w:val="0"/>
          <w:numId w:val="1"/>
        </w:numPr>
      </w:pPr>
      <w:r>
        <w:t>Speedbump on the exit so that it slows down the speeders</w:t>
      </w:r>
    </w:p>
    <w:p w:rsidR="000D6980" w:rsidRDefault="000D6980" w:rsidP="00B65E25">
      <w:pPr>
        <w:pStyle w:val="ListParagraph"/>
        <w:numPr>
          <w:ilvl w:val="0"/>
          <w:numId w:val="1"/>
        </w:numPr>
      </w:pPr>
      <w:r>
        <w:t>Have analytics for the manager so that he/she can see the progress of the business</w:t>
      </w:r>
    </w:p>
    <w:p w:rsidR="000D6980" w:rsidRDefault="00BF2244" w:rsidP="00B65E25">
      <w:pPr>
        <w:pStyle w:val="ListParagraph"/>
        <w:numPr>
          <w:ilvl w:val="0"/>
          <w:numId w:val="1"/>
        </w:numPr>
      </w:pPr>
      <w:r>
        <w:t xml:space="preserve">The problem of having a different layout was brought up. This was solved because we are assuming that the business is starting anew and will just use the layout we select. </w:t>
      </w:r>
      <w:bookmarkStart w:id="0" w:name="_GoBack"/>
      <w:bookmarkEnd w:id="0"/>
    </w:p>
    <w:sectPr w:rsidR="000D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F7EC4"/>
    <w:multiLevelType w:val="hybridMultilevel"/>
    <w:tmpl w:val="FE04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25"/>
    <w:rsid w:val="000D6980"/>
    <w:rsid w:val="00117576"/>
    <w:rsid w:val="004B1AB6"/>
    <w:rsid w:val="005C38E2"/>
    <w:rsid w:val="00734AE1"/>
    <w:rsid w:val="007D137C"/>
    <w:rsid w:val="00B65E25"/>
    <w:rsid w:val="00BF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Luo</dc:creator>
  <cp:lastModifiedBy>Peter Luo</cp:lastModifiedBy>
  <cp:revision>1</cp:revision>
  <dcterms:created xsi:type="dcterms:W3CDTF">2017-02-05T22:49:00Z</dcterms:created>
  <dcterms:modified xsi:type="dcterms:W3CDTF">2017-02-06T00:04:00Z</dcterms:modified>
</cp:coreProperties>
</file>