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Python Programming for Data Engineering Assignment-2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Below is the description of the CALCOFI dataset. Answer the questions at the end of this document. As bonus, create a GUI setup for answering these questions:</w:t>
      </w:r>
    </w:p>
    <w:p w:rsidR="00000000" w:rsidDel="00000000" w:rsidP="00000000" w:rsidRDefault="00000000" w:rsidRPr="00000000" w14:paraId="00000004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—-  —------------------   —-----------  —------------ —---------------------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q6rzic5gtu2y" w:id="0"/>
      <w:bookmarkEnd w:id="0"/>
      <w:r w:rsidDel="00000000" w:rsidR="00000000" w:rsidRPr="00000000">
        <w:rPr>
          <w:color w:val="000000"/>
          <w:sz w:val="26"/>
          <w:szCs w:val="26"/>
          <w:rtl w:val="0"/>
        </w:rPr>
        <w:t xml:space="preserve">Station/Metadata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Cst_Cnt</w:t>
      </w:r>
      <w:r w:rsidDel="00000000" w:rsidR="00000000" w:rsidRPr="00000000">
        <w:rPr>
          <w:sz w:val="24"/>
          <w:szCs w:val="24"/>
          <w:rtl w:val="0"/>
        </w:rPr>
        <w:t xml:space="preserve">: Cruise station count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Btl_Cnt</w:t>
      </w:r>
      <w:r w:rsidDel="00000000" w:rsidR="00000000" w:rsidRPr="00000000">
        <w:rPr>
          <w:sz w:val="24"/>
          <w:szCs w:val="24"/>
          <w:rtl w:val="0"/>
        </w:rPr>
        <w:t xml:space="preserve">: Bottle count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Sta_ID</w:t>
      </w:r>
      <w:r w:rsidDel="00000000" w:rsidR="00000000" w:rsidRPr="00000000">
        <w:rPr>
          <w:sz w:val="24"/>
          <w:szCs w:val="24"/>
          <w:rtl w:val="0"/>
        </w:rPr>
        <w:t xml:space="preserve">: Station identifier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Depth_ID</w:t>
      </w:r>
      <w:r w:rsidDel="00000000" w:rsidR="00000000" w:rsidRPr="00000000">
        <w:rPr>
          <w:sz w:val="24"/>
          <w:szCs w:val="24"/>
          <w:rtl w:val="0"/>
        </w:rPr>
        <w:t xml:space="preserve">: Depth sample ID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Depthm</w:t>
      </w:r>
      <w:r w:rsidDel="00000000" w:rsidR="00000000" w:rsidRPr="00000000">
        <w:rPr>
          <w:sz w:val="24"/>
          <w:szCs w:val="24"/>
          <w:rtl w:val="0"/>
        </w:rPr>
        <w:t xml:space="preserve">: Sample depth in meters</w:t>
        <w:br w:type="textWrapping"/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7kuq8vg9269l" w:id="1"/>
      <w:bookmarkEnd w:id="1"/>
      <w:r w:rsidDel="00000000" w:rsidR="00000000" w:rsidRPr="00000000">
        <w:rPr>
          <w:color w:val="000000"/>
          <w:sz w:val="26"/>
          <w:szCs w:val="26"/>
          <w:rtl w:val="0"/>
        </w:rPr>
        <w:t xml:space="preserve">Temperature and Salinity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spacing w:after="0" w:afterAutospacing="0" w:befor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T_degC</w:t>
      </w:r>
      <w:r w:rsidDel="00000000" w:rsidR="00000000" w:rsidRPr="00000000">
        <w:rPr>
          <w:sz w:val="24"/>
          <w:szCs w:val="24"/>
          <w:rtl w:val="0"/>
        </w:rPr>
        <w:t xml:space="preserve">: Temperature in degrees Celsius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Salnty</w:t>
      </w:r>
      <w:r w:rsidDel="00000000" w:rsidR="00000000" w:rsidRPr="00000000">
        <w:rPr>
          <w:sz w:val="24"/>
          <w:szCs w:val="24"/>
          <w:rtl w:val="0"/>
        </w:rPr>
        <w:t xml:space="preserve">: Salinity (practical salinity units, PSU)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T_prec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S_prec</w:t>
      </w:r>
      <w:r w:rsidDel="00000000" w:rsidR="00000000" w:rsidRPr="00000000">
        <w:rPr>
          <w:sz w:val="24"/>
          <w:szCs w:val="24"/>
          <w:rtl w:val="0"/>
        </w:rPr>
        <w:t xml:space="preserve">: Temperature/Salinity precision indicators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T_qual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S_qual</w:t>
      </w:r>
      <w:r w:rsidDel="00000000" w:rsidR="00000000" w:rsidRPr="00000000">
        <w:rPr>
          <w:sz w:val="24"/>
          <w:szCs w:val="24"/>
          <w:rtl w:val="0"/>
        </w:rPr>
        <w:t xml:space="preserve">: Quality flags for temperature/salinity</w:t>
        <w:br w:type="textWrapping"/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yxzhng9znv4l" w:id="2"/>
      <w:bookmarkEnd w:id="2"/>
      <w:r w:rsidDel="00000000" w:rsidR="00000000" w:rsidRPr="00000000">
        <w:rPr>
          <w:color w:val="000000"/>
          <w:sz w:val="26"/>
          <w:szCs w:val="26"/>
          <w:rtl w:val="0"/>
        </w:rPr>
        <w:t xml:space="preserve">Oxygen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 w:befor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O2ml_L</w:t>
      </w:r>
      <w:r w:rsidDel="00000000" w:rsidR="00000000" w:rsidRPr="00000000">
        <w:rPr>
          <w:sz w:val="24"/>
          <w:szCs w:val="24"/>
          <w:rtl w:val="0"/>
        </w:rPr>
        <w:t xml:space="preserve">: Oxygen concentration (ml/L)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Oxy_µmol/Kg</w:t>
      </w:r>
      <w:r w:rsidDel="00000000" w:rsidR="00000000" w:rsidRPr="00000000">
        <w:rPr>
          <w:sz w:val="24"/>
          <w:szCs w:val="24"/>
          <w:rtl w:val="0"/>
        </w:rPr>
        <w:t xml:space="preserve">: Oxygen in micromoles per kilogram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O2Sat</w:t>
      </w:r>
      <w:r w:rsidDel="00000000" w:rsidR="00000000" w:rsidRPr="00000000">
        <w:rPr>
          <w:sz w:val="24"/>
          <w:szCs w:val="24"/>
          <w:rtl w:val="0"/>
        </w:rPr>
        <w:t xml:space="preserve">: Percent oxygen saturation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O_qual</w:t>
      </w:r>
      <w:r w:rsidDel="00000000" w:rsidR="00000000" w:rsidRPr="00000000">
        <w:rPr>
          <w:sz w:val="24"/>
          <w:szCs w:val="24"/>
          <w:rtl w:val="0"/>
        </w:rPr>
        <w:t xml:space="preserve">: Quality of oxygen data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O2Satq</w:t>
      </w:r>
      <w:r w:rsidDel="00000000" w:rsidR="00000000" w:rsidRPr="00000000">
        <w:rPr>
          <w:sz w:val="24"/>
          <w:szCs w:val="24"/>
          <w:rtl w:val="0"/>
        </w:rPr>
        <w:t xml:space="preserve">: Quality flag for O2 saturation</w:t>
        <w:br w:type="textWrapping"/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9183pyd8ugqv" w:id="3"/>
      <w:bookmarkEnd w:id="3"/>
      <w:r w:rsidDel="00000000" w:rsidR="00000000" w:rsidRPr="00000000">
        <w:rPr>
          <w:color w:val="000000"/>
          <w:sz w:val="26"/>
          <w:szCs w:val="26"/>
          <w:rtl w:val="0"/>
        </w:rPr>
        <w:t xml:space="preserve">Density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0" w:afterAutospacing="0" w:befor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STheta</w:t>
      </w:r>
      <w:r w:rsidDel="00000000" w:rsidR="00000000" w:rsidRPr="00000000">
        <w:rPr>
          <w:sz w:val="24"/>
          <w:szCs w:val="24"/>
          <w:rtl w:val="0"/>
        </w:rPr>
        <w:t xml:space="preserve">: Sigma-Theta (density anomaly)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SThtaq</w:t>
      </w:r>
      <w:r w:rsidDel="00000000" w:rsidR="00000000" w:rsidRPr="00000000">
        <w:rPr>
          <w:sz w:val="24"/>
          <w:szCs w:val="24"/>
          <w:rtl w:val="0"/>
        </w:rPr>
        <w:t xml:space="preserve">: Quality flag for Sigma-Theta</w:t>
        <w:br w:type="textWrapping"/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jk477b7lytxj" w:id="4"/>
      <w:bookmarkEnd w:id="4"/>
      <w:r w:rsidDel="00000000" w:rsidR="00000000" w:rsidRPr="00000000">
        <w:rPr>
          <w:color w:val="000000"/>
          <w:sz w:val="26"/>
          <w:szCs w:val="26"/>
          <w:rtl w:val="0"/>
        </w:rPr>
        <w:t xml:space="preserve">Nutrients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PO4uM</w:t>
      </w:r>
      <w:r w:rsidDel="00000000" w:rsidR="00000000" w:rsidRPr="00000000">
        <w:rPr>
          <w:sz w:val="24"/>
          <w:szCs w:val="24"/>
          <w:rtl w:val="0"/>
        </w:rPr>
        <w:t xml:space="preserve">: Phosphate in micromoles per liter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PO4q</w:t>
      </w:r>
      <w:r w:rsidDel="00000000" w:rsidR="00000000" w:rsidRPr="00000000">
        <w:rPr>
          <w:sz w:val="24"/>
          <w:szCs w:val="24"/>
          <w:rtl w:val="0"/>
        </w:rPr>
        <w:t xml:space="preserve">: Quality of phosphate data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SiO3uM</w:t>
      </w:r>
      <w:r w:rsidDel="00000000" w:rsidR="00000000" w:rsidRPr="00000000">
        <w:rPr>
          <w:sz w:val="24"/>
          <w:szCs w:val="24"/>
          <w:rtl w:val="0"/>
        </w:rPr>
        <w:t xml:space="preserve">: Silicate in µmol/L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SiO3qu</w:t>
      </w:r>
      <w:r w:rsidDel="00000000" w:rsidR="00000000" w:rsidRPr="00000000">
        <w:rPr>
          <w:sz w:val="24"/>
          <w:szCs w:val="24"/>
          <w:rtl w:val="0"/>
        </w:rPr>
        <w:t xml:space="preserve">: Quality flag for silicate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NO2uM</w:t>
      </w:r>
      <w:r w:rsidDel="00000000" w:rsidR="00000000" w:rsidRPr="00000000">
        <w:rPr>
          <w:sz w:val="24"/>
          <w:szCs w:val="24"/>
          <w:rtl w:val="0"/>
        </w:rPr>
        <w:t xml:space="preserve">: Nitrite (µmol/L)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NO2q</w:t>
      </w:r>
      <w:r w:rsidDel="00000000" w:rsidR="00000000" w:rsidRPr="00000000">
        <w:rPr>
          <w:sz w:val="24"/>
          <w:szCs w:val="24"/>
          <w:rtl w:val="0"/>
        </w:rPr>
        <w:t xml:space="preserve">: Nitrite quality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NO3uM</w:t>
      </w:r>
      <w:r w:rsidDel="00000000" w:rsidR="00000000" w:rsidRPr="00000000">
        <w:rPr>
          <w:sz w:val="24"/>
          <w:szCs w:val="24"/>
          <w:rtl w:val="0"/>
        </w:rPr>
        <w:t xml:space="preserve">: Nitrate (µmol/L)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NO3q</w:t>
      </w:r>
      <w:r w:rsidDel="00000000" w:rsidR="00000000" w:rsidRPr="00000000">
        <w:rPr>
          <w:sz w:val="24"/>
          <w:szCs w:val="24"/>
          <w:rtl w:val="0"/>
        </w:rPr>
        <w:t xml:space="preserve">: Nitrate quality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NH3uM</w:t>
      </w:r>
      <w:r w:rsidDel="00000000" w:rsidR="00000000" w:rsidRPr="00000000">
        <w:rPr>
          <w:sz w:val="24"/>
          <w:szCs w:val="24"/>
          <w:rtl w:val="0"/>
        </w:rPr>
        <w:t xml:space="preserve">: Ammonia (µmol/L)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NH3q</w:t>
      </w:r>
      <w:r w:rsidDel="00000000" w:rsidR="00000000" w:rsidRPr="00000000">
        <w:rPr>
          <w:sz w:val="24"/>
          <w:szCs w:val="24"/>
          <w:rtl w:val="0"/>
        </w:rPr>
        <w:t xml:space="preserve">: Ammonia quality</w:t>
        <w:br w:type="textWrapping"/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o5wtabadve37" w:id="5"/>
      <w:bookmarkEnd w:id="5"/>
      <w:r w:rsidDel="00000000" w:rsidR="00000000" w:rsidRPr="00000000">
        <w:rPr>
          <w:color w:val="000000"/>
          <w:sz w:val="26"/>
          <w:szCs w:val="26"/>
          <w:rtl w:val="0"/>
        </w:rPr>
        <w:t xml:space="preserve">Chlorophyll and Phaeopigments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afterAutospacing="0" w:befor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ChlorA</w:t>
      </w:r>
      <w:r w:rsidDel="00000000" w:rsidR="00000000" w:rsidRPr="00000000">
        <w:rPr>
          <w:sz w:val="24"/>
          <w:szCs w:val="24"/>
          <w:rtl w:val="0"/>
        </w:rPr>
        <w:t xml:space="preserve">: Chlorophyll-a (µg/L)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Chlqua</w:t>
      </w:r>
      <w:r w:rsidDel="00000000" w:rsidR="00000000" w:rsidRPr="00000000">
        <w:rPr>
          <w:sz w:val="24"/>
          <w:szCs w:val="24"/>
          <w:rtl w:val="0"/>
        </w:rPr>
        <w:t xml:space="preserve">: Chlorophyll-a quality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Phaeop</w:t>
      </w:r>
      <w:r w:rsidDel="00000000" w:rsidR="00000000" w:rsidRPr="00000000">
        <w:rPr>
          <w:sz w:val="24"/>
          <w:szCs w:val="24"/>
          <w:rtl w:val="0"/>
        </w:rPr>
        <w:t xml:space="preserve">: Phaeopigments (degraded chlorophyll)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Phaqua</w:t>
      </w:r>
      <w:r w:rsidDel="00000000" w:rsidR="00000000" w:rsidRPr="00000000">
        <w:rPr>
          <w:sz w:val="24"/>
          <w:szCs w:val="24"/>
          <w:rtl w:val="0"/>
        </w:rPr>
        <w:t xml:space="preserve">: Phaeopigment quality</w:t>
        <w:br w:type="textWrapping"/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yhquotk946oq" w:id="6"/>
      <w:bookmarkEnd w:id="6"/>
      <w:r w:rsidDel="00000000" w:rsidR="00000000" w:rsidRPr="00000000">
        <w:rPr>
          <w:color w:val="000000"/>
          <w:sz w:val="26"/>
          <w:szCs w:val="26"/>
          <w:rtl w:val="0"/>
        </w:rPr>
        <w:t xml:space="preserve">Carbon-14 Primary Productivity</w:t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spacing w:after="0" w:afterAutospacing="0" w:befor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C14As1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C14A1p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C14A1q</w:t>
      </w:r>
      <w:r w:rsidDel="00000000" w:rsidR="00000000" w:rsidRPr="00000000">
        <w:rPr>
          <w:sz w:val="24"/>
          <w:szCs w:val="24"/>
          <w:rtl w:val="0"/>
        </w:rPr>
        <w:t xml:space="preserve">: 1st light bottle C14 assimilation, productivity, quality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C14As2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C14A2p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C14A2q</w:t>
      </w:r>
      <w:r w:rsidDel="00000000" w:rsidR="00000000" w:rsidRPr="00000000">
        <w:rPr>
          <w:sz w:val="24"/>
          <w:szCs w:val="24"/>
          <w:rtl w:val="0"/>
        </w:rPr>
        <w:t xml:space="preserve">: 2nd light bottle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DarkAs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DarkAp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DarkAq</w:t>
      </w:r>
      <w:r w:rsidDel="00000000" w:rsidR="00000000" w:rsidRPr="00000000">
        <w:rPr>
          <w:sz w:val="24"/>
          <w:szCs w:val="24"/>
          <w:rtl w:val="0"/>
        </w:rPr>
        <w:t xml:space="preserve">: Dark bottle assimilation (control)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MeanAs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MeanAp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MeanAq</w:t>
      </w:r>
      <w:r w:rsidDel="00000000" w:rsidR="00000000" w:rsidRPr="00000000">
        <w:rPr>
          <w:sz w:val="24"/>
          <w:szCs w:val="24"/>
          <w:rtl w:val="0"/>
        </w:rPr>
        <w:t xml:space="preserve">: Mean productivity measures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IncTim</w:t>
      </w:r>
      <w:r w:rsidDel="00000000" w:rsidR="00000000" w:rsidRPr="00000000">
        <w:rPr>
          <w:sz w:val="24"/>
          <w:szCs w:val="24"/>
          <w:rtl w:val="0"/>
        </w:rPr>
        <w:t xml:space="preserve">: Incubation time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LightP</w:t>
      </w:r>
      <w:r w:rsidDel="00000000" w:rsidR="00000000" w:rsidRPr="00000000">
        <w:rPr>
          <w:sz w:val="24"/>
          <w:szCs w:val="24"/>
          <w:rtl w:val="0"/>
        </w:rPr>
        <w:t xml:space="preserve">: Light penetration (likely % or PAR)</w:t>
        <w:br w:type="textWrapping"/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ox5i6inlfqbq" w:id="7"/>
      <w:bookmarkEnd w:id="7"/>
      <w:r w:rsidDel="00000000" w:rsidR="00000000" w:rsidRPr="00000000">
        <w:rPr>
          <w:color w:val="000000"/>
          <w:sz w:val="26"/>
          <w:szCs w:val="26"/>
          <w:rtl w:val="0"/>
        </w:rPr>
        <w:t xml:space="preserve">Replicate &amp; Reference Samples</w:t>
      </w:r>
    </w:p>
    <w:p w:rsidR="00000000" w:rsidDel="00000000" w:rsidP="00000000" w:rsidRDefault="00000000" w:rsidRPr="00000000" w14:paraId="00000038">
      <w:pPr>
        <w:numPr>
          <w:ilvl w:val="0"/>
          <w:numId w:val="9"/>
        </w:numPr>
        <w:spacing w:after="240" w:befor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R_Depth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R_TEMP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R_POTEMP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R_SALINITY</w:t>
      </w:r>
      <w:r w:rsidDel="00000000" w:rsidR="00000000" w:rsidRPr="00000000">
        <w:rPr>
          <w:sz w:val="24"/>
          <w:szCs w:val="24"/>
          <w:rtl w:val="0"/>
        </w:rPr>
        <w:t xml:space="preserve">, etc.: Replicate/reference values for validation</w:t>
        <w:br w:type="textWrapping"/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b844dui7ccgj" w:id="8"/>
      <w:bookmarkEnd w:id="8"/>
      <w:r w:rsidDel="00000000" w:rsidR="00000000" w:rsidRPr="00000000">
        <w:rPr>
          <w:color w:val="000000"/>
          <w:sz w:val="26"/>
          <w:szCs w:val="26"/>
          <w:rtl w:val="0"/>
        </w:rPr>
        <w:t xml:space="preserve">Carbonate Chemistry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spacing w:after="0" w:afterAutospacing="0" w:befor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DIC1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DIC2</w:t>
      </w:r>
      <w:r w:rsidDel="00000000" w:rsidR="00000000" w:rsidRPr="00000000">
        <w:rPr>
          <w:sz w:val="24"/>
          <w:szCs w:val="24"/>
          <w:rtl w:val="0"/>
        </w:rPr>
        <w:t xml:space="preserve">: Dissolved Inorganic Carbon measurements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TA1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TA2</w:t>
      </w:r>
      <w:r w:rsidDel="00000000" w:rsidR="00000000" w:rsidRPr="00000000">
        <w:rPr>
          <w:sz w:val="24"/>
          <w:szCs w:val="24"/>
          <w:rtl w:val="0"/>
        </w:rPr>
        <w:t xml:space="preserve">: Total Alkalinity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pH1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pH2</w:t>
      </w:r>
      <w:r w:rsidDel="00000000" w:rsidR="00000000" w:rsidRPr="00000000">
        <w:rPr>
          <w:sz w:val="24"/>
          <w:szCs w:val="24"/>
          <w:rtl w:val="0"/>
        </w:rPr>
        <w:t xml:space="preserve">: pH measurements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DIC Quality Comment</w:t>
      </w:r>
      <w:r w:rsidDel="00000000" w:rsidR="00000000" w:rsidRPr="00000000">
        <w:rPr>
          <w:sz w:val="24"/>
          <w:szCs w:val="24"/>
          <w:rtl w:val="0"/>
        </w:rPr>
        <w:t xml:space="preserve">: Notes on carbon chemistry data quality</w:t>
      </w:r>
    </w:p>
    <w:p w:rsidR="00000000" w:rsidDel="00000000" w:rsidP="00000000" w:rsidRDefault="00000000" w:rsidRPr="00000000" w14:paraId="0000003F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—-------------------------------------------------------------------</w:t>
        <w:br w:type="textWrapping"/>
        <w:t xml:space="preserve">Q1.  Use a scatter or bar-graph plot or any other plot style, find the station-ID for which the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Salinity</w:t>
      </w:r>
      <w:r w:rsidDel="00000000" w:rsidR="00000000" w:rsidRPr="00000000">
        <w:rPr>
          <w:sz w:val="24"/>
          <w:szCs w:val="24"/>
          <w:rtl w:val="0"/>
        </w:rPr>
        <w:t xml:space="preserve">  and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 Temperature in degrees Celsius </w:t>
      </w:r>
      <w:r w:rsidDel="00000000" w:rsidR="00000000" w:rsidRPr="00000000">
        <w:rPr>
          <w:sz w:val="24"/>
          <w:szCs w:val="24"/>
          <w:rtl w:val="0"/>
        </w:rPr>
        <w:t xml:space="preserve">are both the highest. [10 marks]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Q2.  By any plotting method, Find the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Cruise station count number </w:t>
      </w:r>
      <w:r w:rsidDel="00000000" w:rsidR="00000000" w:rsidRPr="00000000">
        <w:rPr>
          <w:sz w:val="24"/>
          <w:szCs w:val="24"/>
          <w:rtl w:val="0"/>
        </w:rPr>
        <w:t xml:space="preserve">that has maximum variation in  the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Salinity</w:t>
      </w:r>
      <w:r w:rsidDel="00000000" w:rsidR="00000000" w:rsidRPr="00000000">
        <w:rPr>
          <w:sz w:val="24"/>
          <w:szCs w:val="24"/>
          <w:rtl w:val="0"/>
        </w:rPr>
        <w:t xml:space="preserve"> parameter</w:t>
      </w:r>
      <w:r w:rsidDel="00000000" w:rsidR="00000000" w:rsidRPr="00000000">
        <w:rPr>
          <w:b w:val="1"/>
          <w:sz w:val="24"/>
          <w:szCs w:val="24"/>
          <w:rtl w:val="0"/>
        </w:rPr>
        <w:t xml:space="preserve">.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[10 marks]</w:t>
      </w:r>
    </w:p>
    <w:p w:rsidR="00000000" w:rsidDel="00000000" w:rsidP="00000000" w:rsidRDefault="00000000" w:rsidRPr="00000000" w14:paraId="00000043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t xml:space="preserve">Q3. By any plotting method, Find the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Cruise station count number  </w:t>
      </w:r>
      <w:r w:rsidDel="00000000" w:rsidR="00000000" w:rsidRPr="00000000">
        <w:rPr>
          <w:sz w:val="24"/>
          <w:szCs w:val="24"/>
          <w:rtl w:val="0"/>
        </w:rPr>
        <w:t xml:space="preserve">that has the average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Temperature in degrees Celsius </w:t>
      </w:r>
      <w:r w:rsidDel="00000000" w:rsidR="00000000" w:rsidRPr="00000000">
        <w:rPr>
          <w:sz w:val="24"/>
          <w:szCs w:val="24"/>
          <w:rtl w:val="0"/>
        </w:rPr>
        <w:t xml:space="preserve">parameter as maximum.  [10 marks]</w:t>
      </w:r>
    </w:p>
    <w:p w:rsidR="00000000" w:rsidDel="00000000" w:rsidP="00000000" w:rsidRDefault="00000000" w:rsidRPr="00000000" w14:paraId="00000044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—---------------------------------------- x—----------------------------------------------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