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817B" w14:textId="77777777" w:rsidR="00653FD4" w:rsidRDefault="00653FD4" w:rsidP="00653FD4">
      <w:pPr>
        <w:ind w:left="2160"/>
        <w:rPr>
          <w:color w:val="2F5496" w:themeColor="accent1" w:themeShade="BF"/>
          <w:sz w:val="32"/>
          <w:szCs w:val="32"/>
          <w:lang w:val="en-US"/>
        </w:rPr>
      </w:pPr>
    </w:p>
    <w:p w14:paraId="37B8DAF9" w14:textId="77777777" w:rsidR="00653FD4" w:rsidRDefault="00653FD4" w:rsidP="00653FD4">
      <w:pPr>
        <w:ind w:left="2160"/>
        <w:rPr>
          <w:color w:val="2F5496" w:themeColor="accent1" w:themeShade="BF"/>
          <w:sz w:val="32"/>
          <w:szCs w:val="32"/>
          <w:lang w:val="en-US"/>
        </w:rPr>
      </w:pPr>
    </w:p>
    <w:p w14:paraId="4D9CE18A" w14:textId="77777777" w:rsidR="00653FD4" w:rsidRDefault="00653FD4" w:rsidP="00653FD4">
      <w:pPr>
        <w:ind w:left="2160"/>
        <w:rPr>
          <w:color w:val="2F5496" w:themeColor="accent1" w:themeShade="BF"/>
          <w:sz w:val="32"/>
          <w:szCs w:val="32"/>
          <w:lang w:val="en-US"/>
        </w:rPr>
      </w:pPr>
    </w:p>
    <w:p w14:paraId="12DEC8AF" w14:textId="77777777" w:rsidR="00653FD4" w:rsidRDefault="00653FD4" w:rsidP="00653FD4">
      <w:pPr>
        <w:ind w:left="2160"/>
        <w:rPr>
          <w:color w:val="2F5496" w:themeColor="accent1" w:themeShade="BF"/>
          <w:sz w:val="32"/>
          <w:szCs w:val="32"/>
          <w:lang w:val="en-US"/>
        </w:rPr>
      </w:pPr>
    </w:p>
    <w:p w14:paraId="40E5B18D" w14:textId="77777777" w:rsidR="00653FD4" w:rsidRDefault="00653FD4" w:rsidP="00653FD4">
      <w:pPr>
        <w:ind w:left="2160"/>
        <w:rPr>
          <w:color w:val="2F5496" w:themeColor="accent1" w:themeShade="BF"/>
          <w:sz w:val="32"/>
          <w:szCs w:val="32"/>
          <w:lang w:val="en-US"/>
        </w:rPr>
      </w:pPr>
    </w:p>
    <w:p w14:paraId="192CD9CC" w14:textId="77777777" w:rsidR="00653FD4" w:rsidRDefault="00653FD4" w:rsidP="00653FD4">
      <w:pPr>
        <w:ind w:left="2160"/>
        <w:rPr>
          <w:color w:val="2F5496" w:themeColor="accent1" w:themeShade="BF"/>
          <w:sz w:val="32"/>
          <w:szCs w:val="32"/>
          <w:lang w:val="en-US"/>
        </w:rPr>
      </w:pPr>
    </w:p>
    <w:p w14:paraId="2F05ECD6" w14:textId="77777777" w:rsidR="00653FD4" w:rsidRDefault="00653FD4" w:rsidP="00653FD4">
      <w:pPr>
        <w:ind w:left="2160"/>
        <w:rPr>
          <w:color w:val="2F5496" w:themeColor="accent1" w:themeShade="BF"/>
          <w:sz w:val="32"/>
          <w:szCs w:val="32"/>
          <w:lang w:val="en-US"/>
        </w:rPr>
      </w:pPr>
    </w:p>
    <w:p w14:paraId="2E597C08" w14:textId="433DEE83" w:rsidR="00C1616A" w:rsidRDefault="00C1616A" w:rsidP="00677E4C">
      <w:pPr>
        <w:spacing w:after="0"/>
        <w:jc w:val="center"/>
        <w:rPr>
          <w:sz w:val="32"/>
          <w:szCs w:val="32"/>
          <w:lang w:val="en-US"/>
        </w:rPr>
      </w:pPr>
      <w:r>
        <w:rPr>
          <w:color w:val="2F5496" w:themeColor="accent1" w:themeShade="BF"/>
          <w:sz w:val="32"/>
          <w:szCs w:val="32"/>
          <w:lang w:val="en-US"/>
        </w:rPr>
        <w:t>Power platform limited access to create environment.</w:t>
      </w:r>
    </w:p>
    <w:p w14:paraId="32ED5769" w14:textId="77777777" w:rsidR="006339B3" w:rsidRDefault="006339B3" w:rsidP="00677E4C">
      <w:pPr>
        <w:spacing w:after="0"/>
        <w:jc w:val="center"/>
        <w:rPr>
          <w:sz w:val="32"/>
          <w:szCs w:val="32"/>
          <w:lang w:val="en-US"/>
        </w:rPr>
      </w:pPr>
    </w:p>
    <w:p w14:paraId="36CD91B6" w14:textId="2B77EDDF" w:rsidR="00677E4C" w:rsidRDefault="00C87178" w:rsidP="00677E4C">
      <w:pPr>
        <w:spacing w:after="0"/>
        <w:jc w:val="center"/>
        <w:rPr>
          <w:i/>
          <w:iCs/>
          <w:sz w:val="24"/>
          <w:szCs w:val="24"/>
          <w:lang w:val="en-US"/>
        </w:rPr>
      </w:pPr>
      <w:r>
        <w:rPr>
          <w:sz w:val="32"/>
          <w:szCs w:val="32"/>
          <w:lang w:val="en-US"/>
        </w:rPr>
        <w:br/>
      </w:r>
      <w:r w:rsidR="007C7ACA">
        <w:rPr>
          <w:i/>
          <w:iCs/>
          <w:sz w:val="24"/>
          <w:szCs w:val="24"/>
          <w:lang w:val="en-US"/>
        </w:rPr>
        <w:t xml:space="preserve">   </w:t>
      </w:r>
      <w:r w:rsidR="001074B8" w:rsidRPr="009A54FB">
        <w:rPr>
          <w:i/>
          <w:iCs/>
          <w:sz w:val="24"/>
          <w:szCs w:val="24"/>
          <w:lang w:val="en-US"/>
        </w:rPr>
        <w:t>Prepared By:</w:t>
      </w:r>
      <w:r w:rsidR="00FD2026" w:rsidRPr="00677E4C">
        <w:rPr>
          <w:i/>
          <w:iCs/>
          <w:sz w:val="24"/>
          <w:szCs w:val="24"/>
          <w:lang w:val="en-US"/>
        </w:rPr>
        <w:br/>
      </w:r>
      <w:r w:rsidR="00677E4C">
        <w:rPr>
          <w:i/>
          <w:iCs/>
          <w:sz w:val="24"/>
          <w:szCs w:val="24"/>
          <w:lang w:val="en-US"/>
        </w:rPr>
        <w:t xml:space="preserve">   </w:t>
      </w:r>
      <w:r w:rsidR="00FD2026" w:rsidRPr="00677E4C">
        <w:rPr>
          <w:i/>
          <w:iCs/>
          <w:sz w:val="24"/>
          <w:szCs w:val="24"/>
          <w:lang w:val="en-US"/>
        </w:rPr>
        <w:t>--Vatsal Patel</w:t>
      </w:r>
    </w:p>
    <w:p w14:paraId="3303FE5B" w14:textId="77777777" w:rsidR="007C7ACA" w:rsidRDefault="007C7ACA" w:rsidP="00677E4C">
      <w:pPr>
        <w:spacing w:after="0"/>
        <w:jc w:val="center"/>
        <w:rPr>
          <w:i/>
          <w:iCs/>
          <w:sz w:val="24"/>
          <w:szCs w:val="24"/>
          <w:lang w:val="en-US"/>
        </w:rPr>
      </w:pPr>
    </w:p>
    <w:p w14:paraId="694AF37D" w14:textId="4FCE1B5A" w:rsidR="00677E4C" w:rsidRPr="00677E4C" w:rsidRDefault="00677E4C" w:rsidP="007C7ACA">
      <w:pPr>
        <w:spacing w:after="0"/>
        <w:rPr>
          <w:i/>
          <w:iCs/>
          <w:sz w:val="24"/>
          <w:szCs w:val="24"/>
          <w:lang w:val="en-US"/>
        </w:rPr>
      </w:pPr>
    </w:p>
    <w:p w14:paraId="24968D87" w14:textId="77777777" w:rsidR="00AA1B17" w:rsidRDefault="00AA1B17" w:rsidP="00B842FC">
      <w:pPr>
        <w:ind w:left="2880"/>
        <w:jc w:val="center"/>
        <w:rPr>
          <w:sz w:val="32"/>
          <w:szCs w:val="32"/>
          <w:lang w:val="en-US"/>
        </w:rPr>
      </w:pPr>
    </w:p>
    <w:p w14:paraId="700BC4B5" w14:textId="77777777" w:rsidR="00AA1B17" w:rsidRDefault="00AA1B17" w:rsidP="00A53721">
      <w:pPr>
        <w:ind w:left="2880"/>
        <w:rPr>
          <w:sz w:val="32"/>
          <w:szCs w:val="32"/>
          <w:lang w:val="en-US"/>
        </w:rPr>
      </w:pPr>
    </w:p>
    <w:p w14:paraId="4DA9A54B" w14:textId="77777777" w:rsidR="00AA1B17" w:rsidRDefault="00AA1B17" w:rsidP="00A53721">
      <w:pPr>
        <w:ind w:left="2880"/>
        <w:rPr>
          <w:sz w:val="32"/>
          <w:szCs w:val="32"/>
          <w:lang w:val="en-US"/>
        </w:rPr>
      </w:pPr>
    </w:p>
    <w:p w14:paraId="582FFD54" w14:textId="77777777" w:rsidR="00AA1B17" w:rsidRDefault="00AA1B17" w:rsidP="00A53721">
      <w:pPr>
        <w:ind w:left="2880"/>
        <w:rPr>
          <w:sz w:val="32"/>
          <w:szCs w:val="32"/>
          <w:lang w:val="en-US"/>
        </w:rPr>
      </w:pPr>
    </w:p>
    <w:p w14:paraId="2C264D50" w14:textId="77777777" w:rsidR="00AA1B17" w:rsidRDefault="00AA1B17" w:rsidP="00A53721">
      <w:pPr>
        <w:ind w:left="2880"/>
        <w:rPr>
          <w:sz w:val="32"/>
          <w:szCs w:val="32"/>
          <w:lang w:val="en-US"/>
        </w:rPr>
      </w:pPr>
    </w:p>
    <w:p w14:paraId="02E83081" w14:textId="77777777" w:rsidR="00AA1B17" w:rsidRDefault="00AA1B17" w:rsidP="00A53721">
      <w:pPr>
        <w:ind w:left="2880"/>
        <w:rPr>
          <w:sz w:val="32"/>
          <w:szCs w:val="32"/>
          <w:lang w:val="en-US"/>
        </w:rPr>
      </w:pPr>
    </w:p>
    <w:p w14:paraId="3B5F8B22" w14:textId="77777777" w:rsidR="00AA1B17" w:rsidRDefault="00AA1B17" w:rsidP="00A53721">
      <w:pPr>
        <w:ind w:left="2880"/>
        <w:rPr>
          <w:sz w:val="32"/>
          <w:szCs w:val="32"/>
          <w:lang w:val="en-US"/>
        </w:rPr>
      </w:pPr>
    </w:p>
    <w:p w14:paraId="761FC25E" w14:textId="77777777" w:rsidR="00AA1B17" w:rsidRDefault="00AA1B17" w:rsidP="00A53721">
      <w:pPr>
        <w:ind w:left="2880"/>
        <w:rPr>
          <w:sz w:val="32"/>
          <w:szCs w:val="32"/>
          <w:lang w:val="en-US"/>
        </w:rPr>
      </w:pPr>
    </w:p>
    <w:p w14:paraId="44FDC180" w14:textId="77777777" w:rsidR="00734E80" w:rsidRDefault="00734E80" w:rsidP="00A53721">
      <w:pPr>
        <w:ind w:left="2880"/>
        <w:rPr>
          <w:sz w:val="32"/>
          <w:szCs w:val="32"/>
          <w:lang w:val="en-US"/>
        </w:rPr>
      </w:pPr>
    </w:p>
    <w:p w14:paraId="37BD76C1" w14:textId="77777777" w:rsidR="00734E80" w:rsidRDefault="00734E80" w:rsidP="00A53721">
      <w:pPr>
        <w:ind w:left="2880"/>
        <w:rPr>
          <w:sz w:val="32"/>
          <w:szCs w:val="32"/>
          <w:lang w:val="en-US"/>
        </w:rPr>
      </w:pPr>
    </w:p>
    <w:p w14:paraId="5E84BA80" w14:textId="77777777" w:rsidR="00C1616A" w:rsidRDefault="00C1616A" w:rsidP="00A53721">
      <w:pPr>
        <w:ind w:left="2880"/>
        <w:rPr>
          <w:sz w:val="32"/>
          <w:szCs w:val="32"/>
          <w:lang w:val="en-US"/>
        </w:rPr>
      </w:pPr>
    </w:p>
    <w:p w14:paraId="0291B922" w14:textId="77777777" w:rsidR="006339B3" w:rsidRDefault="006339B3" w:rsidP="00A53721">
      <w:pPr>
        <w:ind w:left="2880"/>
        <w:rPr>
          <w:sz w:val="32"/>
          <w:szCs w:val="32"/>
          <w:lang w:val="en-US"/>
        </w:rPr>
      </w:pPr>
    </w:p>
    <w:p w14:paraId="22E131F3" w14:textId="37E426EC" w:rsidR="00C26BD7" w:rsidRDefault="00C1616A" w:rsidP="00C1616A">
      <w:pPr>
        <w:pStyle w:val="ListParagraph"/>
        <w:numPr>
          <w:ilvl w:val="0"/>
          <w:numId w:val="31"/>
        </w:numPr>
        <w:jc w:val="both"/>
      </w:pPr>
      <w:r>
        <w:t>We can restrict that every user of tenant will not ably create the environment in power platform. To restrict that we have to make some changes form power platform settings.</w:t>
      </w:r>
    </w:p>
    <w:p w14:paraId="405C8083" w14:textId="77777777" w:rsidR="00C1616A" w:rsidRDefault="00C1616A" w:rsidP="00C1616A">
      <w:pPr>
        <w:pStyle w:val="ListParagraph"/>
        <w:ind w:left="360"/>
        <w:jc w:val="both"/>
      </w:pPr>
    </w:p>
    <w:p w14:paraId="56326A77" w14:textId="43267ADE" w:rsidR="00C1616A" w:rsidRDefault="00C1616A" w:rsidP="00C1616A">
      <w:pPr>
        <w:pStyle w:val="ListParagraph"/>
        <w:numPr>
          <w:ilvl w:val="0"/>
          <w:numId w:val="32"/>
        </w:numPr>
        <w:jc w:val="both"/>
      </w:pPr>
      <w:r>
        <w:t>Login with admin rights in power platform. (</w:t>
      </w:r>
      <w:hyperlink r:id="rId7" w:history="1">
        <w:r w:rsidRPr="002D496C">
          <w:rPr>
            <w:rStyle w:val="Hyperlink"/>
          </w:rPr>
          <w:t>https://admin.powerplatform.microsoft.com</w:t>
        </w:r>
      </w:hyperlink>
      <w:r>
        <w:t>)</w:t>
      </w:r>
    </w:p>
    <w:p w14:paraId="7FAFEF2D" w14:textId="77777777" w:rsidR="00C1616A" w:rsidRDefault="00C1616A" w:rsidP="00C1616A">
      <w:pPr>
        <w:pStyle w:val="ListParagraph"/>
        <w:jc w:val="both"/>
      </w:pPr>
    </w:p>
    <w:p w14:paraId="48B4ABC4" w14:textId="6831FBCE" w:rsidR="00C1616A" w:rsidRDefault="00C1616A" w:rsidP="00C1616A">
      <w:pPr>
        <w:pStyle w:val="ListParagraph"/>
        <w:numPr>
          <w:ilvl w:val="0"/>
          <w:numId w:val="32"/>
        </w:numPr>
        <w:jc w:val="both"/>
      </w:pPr>
      <w:r>
        <w:t>Go into settings.</w:t>
      </w:r>
    </w:p>
    <w:p w14:paraId="72D15EE9" w14:textId="6FB02B67" w:rsidR="00C1616A" w:rsidRDefault="00C1616A" w:rsidP="00C1616A">
      <w:pPr>
        <w:pStyle w:val="ListParagraph"/>
        <w:jc w:val="both"/>
      </w:pPr>
      <w:r>
        <w:rPr>
          <w:noProof/>
        </w:rPr>
        <w:drawing>
          <wp:inline distT="0" distB="0" distL="0" distR="0" wp14:anchorId="547E03AE" wp14:editId="49AAC063">
            <wp:extent cx="5731510" cy="2602230"/>
            <wp:effectExtent l="0" t="0" r="2540" b="7620"/>
            <wp:docPr id="172754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47462" name=""/>
                    <pic:cNvPicPr/>
                  </pic:nvPicPr>
                  <pic:blipFill>
                    <a:blip r:embed="rId8"/>
                    <a:stretch>
                      <a:fillRect/>
                    </a:stretch>
                  </pic:blipFill>
                  <pic:spPr>
                    <a:xfrm>
                      <a:off x="0" y="0"/>
                      <a:ext cx="5731510" cy="2602230"/>
                    </a:xfrm>
                    <a:prstGeom prst="rect">
                      <a:avLst/>
                    </a:prstGeom>
                  </pic:spPr>
                </pic:pic>
              </a:graphicData>
            </a:graphic>
          </wp:inline>
        </w:drawing>
      </w:r>
    </w:p>
    <w:p w14:paraId="3624CD99" w14:textId="77777777" w:rsidR="00C1616A" w:rsidRDefault="00C1616A" w:rsidP="00C1616A">
      <w:pPr>
        <w:pStyle w:val="ListParagraph"/>
        <w:jc w:val="both"/>
      </w:pPr>
    </w:p>
    <w:p w14:paraId="6440EACE" w14:textId="0373D5E3" w:rsidR="00C1616A" w:rsidRDefault="00B01197" w:rsidP="00C1616A">
      <w:pPr>
        <w:pStyle w:val="ListParagraph"/>
        <w:numPr>
          <w:ilvl w:val="0"/>
          <w:numId w:val="32"/>
        </w:numPr>
        <w:jc w:val="both"/>
      </w:pPr>
      <w:r>
        <w:t xml:space="preserve">In the settings find settings for Developer, production, and trial environment assignments. Make changes as per below screenshot. Once you made changes so every will not able to create power platform environments. Once they get Global administrator, D365 service admin power platform service admins or delegate admin role than an only they </w:t>
      </w:r>
      <w:r w:rsidR="00E75468">
        <w:t>will be</w:t>
      </w:r>
      <w:r>
        <w:t xml:space="preserve"> able to create environments.</w:t>
      </w:r>
    </w:p>
    <w:p w14:paraId="51FC2F1E" w14:textId="77777777" w:rsidR="00B01197" w:rsidRDefault="00B01197" w:rsidP="00B01197">
      <w:pPr>
        <w:pStyle w:val="ListParagraph"/>
        <w:jc w:val="both"/>
      </w:pPr>
    </w:p>
    <w:p w14:paraId="230BD9E5" w14:textId="6970E435" w:rsidR="00B01197" w:rsidRPr="004158CF" w:rsidRDefault="00B01197" w:rsidP="00B01197">
      <w:pPr>
        <w:pStyle w:val="ListParagraph"/>
        <w:jc w:val="both"/>
      </w:pPr>
      <w:r>
        <w:rPr>
          <w:noProof/>
        </w:rPr>
        <w:drawing>
          <wp:inline distT="0" distB="0" distL="0" distR="0" wp14:anchorId="2AEFBB91" wp14:editId="0F0BC3B3">
            <wp:extent cx="5731510" cy="2631440"/>
            <wp:effectExtent l="0" t="0" r="2540" b="0"/>
            <wp:docPr id="50858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8098" name="Picture 1" descr="A screenshot of a computer&#10;&#10;Description automatically generated"/>
                    <pic:cNvPicPr/>
                  </pic:nvPicPr>
                  <pic:blipFill>
                    <a:blip r:embed="rId9"/>
                    <a:stretch>
                      <a:fillRect/>
                    </a:stretch>
                  </pic:blipFill>
                  <pic:spPr>
                    <a:xfrm>
                      <a:off x="0" y="0"/>
                      <a:ext cx="5731510" cy="2631440"/>
                    </a:xfrm>
                    <a:prstGeom prst="rect">
                      <a:avLst/>
                    </a:prstGeom>
                  </pic:spPr>
                </pic:pic>
              </a:graphicData>
            </a:graphic>
          </wp:inline>
        </w:drawing>
      </w:r>
    </w:p>
    <w:sectPr w:rsidR="00B01197" w:rsidRPr="004158CF" w:rsidSect="003634A1">
      <w:headerReference w:type="default" r:id="rId10"/>
      <w:footerReference w:type="default" r:id="rId11"/>
      <w:pgSz w:w="11906" w:h="16838"/>
      <w:pgMar w:top="212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7F15F" w14:textId="77777777" w:rsidR="003634A1" w:rsidRDefault="003634A1" w:rsidP="004073B1">
      <w:pPr>
        <w:spacing w:after="0" w:line="240" w:lineRule="auto"/>
      </w:pPr>
      <w:r>
        <w:separator/>
      </w:r>
    </w:p>
  </w:endnote>
  <w:endnote w:type="continuationSeparator" w:id="0">
    <w:p w14:paraId="395A305C" w14:textId="77777777" w:rsidR="003634A1" w:rsidRDefault="003634A1" w:rsidP="0040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3F50" w14:textId="327A9874" w:rsidR="00DD01E5" w:rsidRDefault="0094269A">
    <w:pPr>
      <w:pStyle w:val="Footer"/>
    </w:pPr>
    <w:r>
      <w:rPr>
        <w:noProof/>
        <w:lang w:val="en-US"/>
      </w:rPr>
      <mc:AlternateContent>
        <mc:Choice Requires="wps">
          <w:drawing>
            <wp:anchor distT="0" distB="0" distL="114300" distR="114300" simplePos="0" relativeHeight="251676672" behindDoc="0" locked="0" layoutInCell="1" allowOverlap="1" wp14:anchorId="6085DD8D" wp14:editId="6AFED129">
              <wp:simplePos x="0" y="0"/>
              <wp:positionH relativeFrom="rightMargin">
                <wp:posOffset>-75565</wp:posOffset>
              </wp:positionH>
              <wp:positionV relativeFrom="paragraph">
                <wp:posOffset>-217657</wp:posOffset>
              </wp:positionV>
              <wp:extent cx="254000" cy="279400"/>
              <wp:effectExtent l="0" t="0" r="0" b="6350"/>
              <wp:wrapNone/>
              <wp:docPr id="58" name="Text Box 58"/>
              <wp:cNvGraphicFramePr/>
              <a:graphic xmlns:a="http://schemas.openxmlformats.org/drawingml/2006/main">
                <a:graphicData uri="http://schemas.microsoft.com/office/word/2010/wordprocessingShape">
                  <wps:wsp>
                    <wps:cNvSpPr txBox="1"/>
                    <wps:spPr>
                      <a:xfrm>
                        <a:off x="0" y="0"/>
                        <a:ext cx="254000" cy="279400"/>
                      </a:xfrm>
                      <a:prstGeom prst="rect">
                        <a:avLst/>
                      </a:prstGeom>
                      <a:solidFill>
                        <a:schemeClr val="lt1"/>
                      </a:solidFill>
                      <a:ln w="6350">
                        <a:noFill/>
                      </a:ln>
                    </wps:spPr>
                    <wps:txbx>
                      <w:txbxContent>
                        <w:p w14:paraId="044E5012" w14:textId="40BE264D" w:rsidR="0094269A" w:rsidRDefault="00D67E8A">
                          <w:r>
                            <w:fldChar w:fldCharType="begin"/>
                          </w:r>
                          <w:r>
                            <w:instrText xml:space="preserve"> PAGE   \* MERGEFORMAT </w:instrText>
                          </w:r>
                          <w:r>
                            <w:fldChar w:fldCharType="separate"/>
                          </w:r>
                          <w:r>
                            <w:rPr>
                              <w:noProof/>
                            </w:rPr>
                            <w:t>1</w:t>
                          </w:r>
                          <w:r>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85DD8D" id="_x0000_t202" coordsize="21600,21600" o:spt="202" path="m,l,21600r21600,l21600,xe">
              <v:stroke joinstyle="miter"/>
              <v:path gradientshapeok="t" o:connecttype="rect"/>
            </v:shapetype>
            <v:shape id="Text Box 58" o:spid="_x0000_s1027" type="#_x0000_t202" style="position:absolute;margin-left:-5.95pt;margin-top:-17.15pt;width:20pt;height:22pt;z-index:251676672;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NtSLAIAAFoEAAAOAAAAZHJzL2Uyb0RvYy54bWysVE2P2yAQvVfqf0DcGztpsh9WnFWaVapK&#10;0e5K2WrPBEOMhBkKJHb66zvgfHXbU9ULnmGGx8ybh6cPXaPJXjivwJR0OMgpEYZDpcy2pN9fl5/u&#10;KPGBmYppMKKkB+Hpw+zjh2lrCzGCGnQlHEEQ44vWlrQOwRZZ5nktGuYHYIXBoATXsICu22aVYy2i&#10;Nzob5flN1oKrrAMuvMfdxz5IZwlfSsHDs5ReBKJLirWFtLq0buKazaas2Dpma8WPZbB/qKJhyuCl&#10;Z6hHFhjZOfUHVKO4Aw8yDDg0GUipuEg9YDfD/F0365pZkXpBcrw90+T/Hyx/2q/tiyOh+wIdDjAS&#10;0lpfeNyM/XTSNfGLlRKMI4WHM22iC4Tj5mgyznOMcAyNbu/RiSjZ5bB1PnwV0JBolNThVBJZbL/y&#10;oU89pcS7PGhVLZXWyYlKEAvtyJ7hDHVIJSL4b1nakLakN58neQI2EI/3yNpgLZeWohW6TUdUddXu&#10;BqoDsuCgF4i3fKmw1hXz4YU5VAS2hyoPz7hIDXgXHC1KanA//7Yf83FQGKWkRYWV1P/YMSco0d8M&#10;jvB+OB5HSSZnPLkdoeOuI5vriNk1C0AChvieLE9mzA/6ZEoHzRs+hnm8FUPMcLy7pOFkLkKve3xM&#10;XMznKQlFaFlYmbXlEToSHifx2r0xZ4/jCjjnJzhpkRXvptbnxpMG5rsAUqWRRp57Vo/0o4CTKI6P&#10;Lb6Qaz9lXX4Js18AAAD//wMAUEsDBBQABgAIAAAAIQAQ4xKc4AAAAAgBAAAPAAAAZHJzL2Rvd25y&#10;ZXYueG1sTI9NT8MwDIbvSPyHyEhc0JZ2hX2UphNCwCRurAPELWtMW9E4VZO15d9jTnCz5Uevnzfb&#10;TrYVA/a+caQgnkcgkEpnGqoUHIrH2RqED5qMbh2hgm/0sM3PzzKdGjfSCw77UAkOIZ9qBXUIXSql&#10;L2u02s9dh8S3T9dbHXjtK2l6PXK4beUiipbS6ob4Q607vK+x/NqfrIKPq+r92U9Pr2Nyk3QPu6FY&#10;vZlCqcuL6e4WRMAp/MHwq8/qkLPT0Z3IeNEqmMXxhlEekusEBBOLdQziqGCzApln8n+B/AcAAP//&#10;AwBQSwECLQAUAAYACAAAACEAtoM4kv4AAADhAQAAEwAAAAAAAAAAAAAAAAAAAAAAW0NvbnRlbnRf&#10;VHlwZXNdLnhtbFBLAQItABQABgAIAAAAIQA4/SH/1gAAAJQBAAALAAAAAAAAAAAAAAAAAC8BAABf&#10;cmVscy8ucmVsc1BLAQItABQABgAIAAAAIQCICNtSLAIAAFoEAAAOAAAAAAAAAAAAAAAAAC4CAABk&#10;cnMvZTJvRG9jLnhtbFBLAQItABQABgAIAAAAIQAQ4xKc4AAAAAgBAAAPAAAAAAAAAAAAAAAAAIYE&#10;AABkcnMvZG93bnJldi54bWxQSwUGAAAAAAQABADzAAAAkwUAAAAA&#10;" fillcolor="white [3201]" stroked="f" strokeweight=".5pt">
              <v:textbox>
                <w:txbxContent>
                  <w:p w14:paraId="044E5012" w14:textId="40BE264D" w:rsidR="0094269A" w:rsidRDefault="00D67E8A">
                    <w:r>
                      <w:fldChar w:fldCharType="begin"/>
                    </w:r>
                    <w:r>
                      <w:instrText xml:space="preserve"> PAGE   \* MERGEFORMAT </w:instrText>
                    </w:r>
                    <w:r>
                      <w:fldChar w:fldCharType="separate"/>
                    </w:r>
                    <w:r>
                      <w:rPr>
                        <w:noProof/>
                      </w:rPr>
                      <w:t>1</w:t>
                    </w:r>
                    <w:r>
                      <w:rPr>
                        <w:noProof/>
                      </w:rPr>
                      <w:fldChar w:fldCharType="end"/>
                    </w:r>
                  </w:p>
                </w:txbxContent>
              </v:textbox>
              <w10:wrap anchorx="margin"/>
            </v:shape>
          </w:pict>
        </mc:Fallback>
      </mc:AlternateContent>
    </w:r>
    <w:r w:rsidR="006C2BAD">
      <w:rPr>
        <w:noProof/>
        <w:lang w:val="en-US"/>
      </w:rPr>
      <mc:AlternateContent>
        <mc:Choice Requires="wps">
          <w:drawing>
            <wp:anchor distT="0" distB="0" distL="114300" distR="114300" simplePos="0" relativeHeight="251675648" behindDoc="0" locked="0" layoutInCell="1" allowOverlap="1" wp14:anchorId="1F8C1DD6" wp14:editId="63EEE9F0">
              <wp:simplePos x="0" y="0"/>
              <wp:positionH relativeFrom="column">
                <wp:posOffset>-419100</wp:posOffset>
              </wp:positionH>
              <wp:positionV relativeFrom="paragraph">
                <wp:posOffset>8070</wp:posOffset>
              </wp:positionV>
              <wp:extent cx="2520950" cy="2673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520950" cy="267335"/>
                      </a:xfrm>
                      <a:prstGeom prst="rect">
                        <a:avLst/>
                      </a:prstGeom>
                      <a:noFill/>
                      <a:ln w="6350">
                        <a:noFill/>
                      </a:ln>
                    </wps:spPr>
                    <wps:txbx>
                      <w:txbxContent>
                        <w:p w14:paraId="7BBFEC75" w14:textId="173A8A7E" w:rsidR="006C2BAD" w:rsidRPr="006C2BAD" w:rsidRDefault="0007169F">
                          <w:pPr>
                            <w:rPr>
                              <w:lang w:val="en-US"/>
                            </w:rPr>
                          </w:pPr>
                          <w:r>
                            <w:rPr>
                              <w:lang w:val="en-US"/>
                            </w:rPr>
                            <w:t>Vatsal.Patel</w:t>
                          </w:r>
                          <w:r w:rsidR="00CA66F2" w:rsidRPr="00CA66F2">
                            <w:rPr>
                              <w:lang w:val="en-US"/>
                            </w:rPr>
                            <w:t>@dynatechconsultancy.com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C1DD6" id="Text Box 54" o:spid="_x0000_s1028" type="#_x0000_t202" style="position:absolute;margin-left:-33pt;margin-top:.65pt;width:198.5pt;height:2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v3EGgIAADMEAAAOAAAAZHJzL2Uyb0RvYy54bWysU01v2zAMvQ/YfxB0X5w4H12NOEXWIsOA&#10;oi2QDj0rshQLkEVNUmJnv36UnK91Ow27yKRIP5LvUfO7rtFkL5xXYEo6GgwpEYZDpcy2pN9fV58+&#10;U+IDMxXTYERJD8LTu8XHD/PWFiKHGnQlHEEQ44vWlrQOwRZZ5nktGuYHYIXBoATXsICu22aVYy2i&#10;NzrLh8NZ1oKrrAMuvMfbhz5IFwlfSsHDs5ReBKJLir2FdLp0buKZLeas2Dpma8WPbbB/6KJhymDR&#10;M9QDC4zsnPoDqlHcgQcZBhyaDKRUXKQZcJrR8N0065pZkWZBcrw90+T/Hyx/2q/tiyOh+wIdChgJ&#10;aa0vPF7GeTrpmvjFTgnGkcLDmTbRBcLxMp/mw9sphjjG8tnNeDyNMNnlb+t8+CqgIdEoqUNZElts&#10;/+hDn3pKicUMrJTWSRptSFvS2Rjhf4sguDZY49JrtEK36YiqsIvTHBuoDjieg155b/lKYQ+PzIcX&#10;5lBqbBvXNzzjITVgLThalNTgfv7tPuajAhilpMXVKan/sWNOUKK/GdTmdjSZxF1LzmR6k6PjriOb&#10;64jZNfeA2znCh2J5MmN+0CdTOmjecMuXsSqGmOFYu6ThZN6HfqHxlXCxXKYk3C7LwqNZWx6hI3eR&#10;4dfujTl7lCGggE9wWjJWvFOjz+1ZX+4CSJWkijz3rB7px81MYh9fUVz9az9lXd764hcAAAD//wMA&#10;UEsDBBQABgAIAAAAIQCxx3oO3wAAAAgBAAAPAAAAZHJzL2Rvd25yZXYueG1sTI9BS8NAEIXvgv9h&#10;GcFbu2lTQ4nZlBIoguihtRdvm+w0Ce7Oxuy2jf56x5MeH9/w5nvFZnJWXHAMvScFi3kCAqnxpqdW&#10;wfFtN1uDCFGT0dYTKvjCAJvy9qbQufFX2uPlEFvBJRRyraCLccilDE2HToe5H5CYnfzodOQ4ttKM&#10;+srlzsplkmTS6Z74Q6cHrDpsPg5np+C52r3qfb10629bPb2ctsPn8f1Bqfu7afsIIuIU/47hV5/V&#10;oWSn2p/JBGEVzLKMt0QGKQjmabrgXCtYpSuQZSH/Dyh/AAAA//8DAFBLAQItABQABgAIAAAAIQC2&#10;gziS/gAAAOEBAAATAAAAAAAAAAAAAAAAAAAAAABbQ29udGVudF9UeXBlc10ueG1sUEsBAi0AFAAG&#10;AAgAAAAhADj9If/WAAAAlAEAAAsAAAAAAAAAAAAAAAAALwEAAF9yZWxzLy5yZWxzUEsBAi0AFAAG&#10;AAgAAAAhALXq/cQaAgAAMwQAAA4AAAAAAAAAAAAAAAAALgIAAGRycy9lMm9Eb2MueG1sUEsBAi0A&#10;FAAGAAgAAAAhALHHeg7fAAAACAEAAA8AAAAAAAAAAAAAAAAAdAQAAGRycy9kb3ducmV2LnhtbFBL&#10;BQYAAAAABAAEAPMAAACABQAAAAA=&#10;" filled="f" stroked="f" strokeweight=".5pt">
              <v:textbox>
                <w:txbxContent>
                  <w:p w14:paraId="7BBFEC75" w14:textId="173A8A7E" w:rsidR="006C2BAD" w:rsidRPr="006C2BAD" w:rsidRDefault="0007169F">
                    <w:pPr>
                      <w:rPr>
                        <w:lang w:val="en-US"/>
                      </w:rPr>
                    </w:pPr>
                    <w:r>
                      <w:rPr>
                        <w:lang w:val="en-US"/>
                      </w:rPr>
                      <w:t>Vatsal.Patel</w:t>
                    </w:r>
                    <w:r w:rsidR="00CA66F2" w:rsidRPr="00CA66F2">
                      <w:rPr>
                        <w:lang w:val="en-US"/>
                      </w:rPr>
                      <w:t>@dynatechconsultancy.com</w:t>
                    </w:r>
                  </w:p>
                </w:txbxContent>
              </v:textbox>
            </v:shape>
          </w:pict>
        </mc:Fallback>
      </mc:AlternateContent>
    </w:r>
    <w:r w:rsidR="008F017F">
      <w:rPr>
        <w:noProof/>
        <w:lang w:val="en-US"/>
      </w:rPr>
      <mc:AlternateContent>
        <mc:Choice Requires="wpg">
          <w:drawing>
            <wp:anchor distT="0" distB="0" distL="114300" distR="114300" simplePos="0" relativeHeight="251674624" behindDoc="1" locked="0" layoutInCell="1" allowOverlap="1" wp14:anchorId="1B8C4DE3" wp14:editId="4E423E15">
              <wp:simplePos x="0" y="0"/>
              <wp:positionH relativeFrom="margin">
                <wp:posOffset>-508000</wp:posOffset>
              </wp:positionH>
              <wp:positionV relativeFrom="paragraph">
                <wp:posOffset>-305435</wp:posOffset>
              </wp:positionV>
              <wp:extent cx="4766109" cy="661917"/>
              <wp:effectExtent l="0" t="0" r="0" b="24130"/>
              <wp:wrapNone/>
              <wp:docPr id="2" name="Group 2"/>
              <wp:cNvGraphicFramePr/>
              <a:graphic xmlns:a="http://schemas.openxmlformats.org/drawingml/2006/main">
                <a:graphicData uri="http://schemas.microsoft.com/office/word/2010/wordprocessingGroup">
                  <wpg:wgp>
                    <wpg:cNvGrpSpPr/>
                    <wpg:grpSpPr>
                      <a:xfrm>
                        <a:off x="0" y="0"/>
                        <a:ext cx="4766109" cy="661917"/>
                        <a:chOff x="81886" y="0"/>
                        <a:chExt cx="4766109" cy="661917"/>
                      </a:xfrm>
                    </wpg:grpSpPr>
                    <pic:pic xmlns:pic="http://schemas.openxmlformats.org/drawingml/2006/picture">
                      <pic:nvPicPr>
                        <pic:cNvPr id="55"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81886" y="163774"/>
                          <a:ext cx="125730" cy="125730"/>
                        </a:xfrm>
                        <a:prstGeom prst="rect">
                          <a:avLst/>
                        </a:prstGeom>
                      </pic:spPr>
                    </pic:pic>
                    <wps:wsp>
                      <wps:cNvPr id="57" name="Text Box 4"/>
                      <wps:cNvSpPr txBox="1"/>
                      <wps:spPr>
                        <a:xfrm>
                          <a:off x="163773" y="95535"/>
                          <a:ext cx="2083435" cy="271780"/>
                        </a:xfrm>
                        <a:prstGeom prst="rect">
                          <a:avLst/>
                        </a:prstGeom>
                        <a:noFill/>
                        <a:ln w="6350">
                          <a:noFill/>
                        </a:ln>
                      </wps:spPr>
                      <wps:txbx>
                        <w:txbxContent>
                          <w:p w14:paraId="28ACD41D" w14:textId="77777777" w:rsidR="008F017F" w:rsidRPr="00E12D82" w:rsidRDefault="008F017F" w:rsidP="008F017F">
                            <w:pPr>
                              <w:rPr>
                                <w:rFonts w:ascii="Roboto" w:hAnsi="Roboto" w:cstheme="minorHAnsi"/>
                                <w:color w:val="263367"/>
                                <w:sz w:val="21"/>
                                <w:szCs w:val="21"/>
                                <w:lang w:val="en-US"/>
                              </w:rPr>
                            </w:pPr>
                            <w:r w:rsidRPr="00B8653F">
                              <w:rPr>
                                <w:rFonts w:ascii="Roboto" w:hAnsi="Roboto" w:cstheme="minorHAnsi"/>
                                <w:color w:val="263367"/>
                                <w:sz w:val="21"/>
                                <w:szCs w:val="21"/>
                                <w:lang w:val="en-US"/>
                              </w:rPr>
                              <w:t>079</w:t>
                            </w:r>
                            <w:r>
                              <w:rPr>
                                <w:rFonts w:ascii="Roboto" w:hAnsi="Roboto" w:cstheme="minorHAnsi"/>
                                <w:color w:val="263367"/>
                                <w:sz w:val="21"/>
                                <w:szCs w:val="21"/>
                                <w:lang w:val="en-US"/>
                              </w:rPr>
                              <w:t xml:space="preserve"> </w:t>
                            </w:r>
                            <w:r w:rsidRPr="00B8653F">
                              <w:rPr>
                                <w:rFonts w:ascii="Roboto" w:hAnsi="Roboto" w:cstheme="minorHAnsi"/>
                                <w:color w:val="263367"/>
                                <w:sz w:val="21"/>
                                <w:szCs w:val="21"/>
                                <w:lang w:val="en-US"/>
                              </w:rPr>
                              <w:t>69</w:t>
                            </w:r>
                            <w:r>
                              <w:rPr>
                                <w:rFonts w:ascii="Roboto" w:hAnsi="Roboto" w:cstheme="minorHAnsi"/>
                                <w:color w:val="263367"/>
                                <w:sz w:val="21"/>
                                <w:szCs w:val="21"/>
                                <w:lang w:val="en-US"/>
                              </w:rPr>
                              <w:t xml:space="preserve"> </w:t>
                            </w:r>
                            <w:r w:rsidRPr="00B8653F">
                              <w:rPr>
                                <w:rFonts w:ascii="Roboto" w:hAnsi="Roboto" w:cstheme="minorHAnsi"/>
                                <w:color w:val="263367"/>
                                <w:sz w:val="21"/>
                                <w:szCs w:val="21"/>
                                <w:lang w:val="en-US"/>
                              </w:rPr>
                              <w:t>121</w:t>
                            </w:r>
                            <w:r>
                              <w:rPr>
                                <w:rFonts w:ascii="Roboto" w:hAnsi="Roboto" w:cstheme="minorHAnsi"/>
                                <w:color w:val="263367"/>
                                <w:sz w:val="21"/>
                                <w:szCs w:val="21"/>
                                <w:lang w:val="en-US"/>
                              </w:rPr>
                              <w:t xml:space="preserve"> </w:t>
                            </w:r>
                            <w:r w:rsidRPr="00B8653F">
                              <w:rPr>
                                <w:rFonts w:ascii="Roboto" w:hAnsi="Roboto" w:cstheme="minorHAnsi"/>
                                <w:color w:val="263367"/>
                                <w:sz w:val="21"/>
                                <w:szCs w:val="21"/>
                                <w:lang w:val="en-US"/>
                              </w:rPr>
                              <w:t>700</w:t>
                            </w:r>
                          </w:p>
                          <w:p w14:paraId="0C80E9F1" w14:textId="1EDD3E54" w:rsidR="008F017F" w:rsidRPr="00E12D82" w:rsidRDefault="008F017F" w:rsidP="008F017F">
                            <w:pPr>
                              <w:rPr>
                                <w:rFonts w:ascii="Roboto" w:hAnsi="Roboto" w:cstheme="minorHAnsi"/>
                                <w:color w:val="263367"/>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9" name="Picture 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81886" y="388962"/>
                          <a:ext cx="125730" cy="125730"/>
                        </a:xfrm>
                        <a:prstGeom prst="rect">
                          <a:avLst/>
                        </a:prstGeom>
                      </pic:spPr>
                    </pic:pic>
                    <pic:pic xmlns:pic="http://schemas.openxmlformats.org/drawingml/2006/picture">
                      <pic:nvPicPr>
                        <pic:cNvPr id="60" name="Picture 7"/>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2483892" y="184245"/>
                          <a:ext cx="125730" cy="125730"/>
                        </a:xfrm>
                        <a:prstGeom prst="rect">
                          <a:avLst/>
                        </a:prstGeom>
                      </pic:spPr>
                    </pic:pic>
                    <wps:wsp>
                      <wps:cNvPr id="61" name="Text Box 8"/>
                      <wps:cNvSpPr txBox="1"/>
                      <wps:spPr>
                        <a:xfrm>
                          <a:off x="2609620" y="110604"/>
                          <a:ext cx="2238375" cy="502920"/>
                        </a:xfrm>
                        <a:prstGeom prst="rect">
                          <a:avLst/>
                        </a:prstGeom>
                        <a:noFill/>
                        <a:ln w="6350">
                          <a:noFill/>
                        </a:ln>
                      </wps:spPr>
                      <wps:txbx>
                        <w:txbxContent>
                          <w:p w14:paraId="0349ECB1" w14:textId="77777777" w:rsidR="008F017F" w:rsidRPr="00E12D82" w:rsidRDefault="008F017F" w:rsidP="008F017F">
                            <w:pPr>
                              <w:spacing w:after="0" w:line="324" w:lineRule="auto"/>
                              <w:rPr>
                                <w:rFonts w:ascii="Roboto" w:hAnsi="Roboto" w:cstheme="minorHAnsi"/>
                                <w:color w:val="263367"/>
                                <w:sz w:val="21"/>
                                <w:szCs w:val="21"/>
                                <w:lang w:val="en-US"/>
                              </w:rPr>
                            </w:pPr>
                            <w:r w:rsidRPr="00791054">
                              <w:rPr>
                                <w:rFonts w:ascii="Roboto" w:hAnsi="Roboto" w:cstheme="minorHAnsi"/>
                                <w:color w:val="263367"/>
                                <w:sz w:val="21"/>
                                <w:szCs w:val="21"/>
                                <w:lang w:val="en-US"/>
                              </w:rPr>
                              <w:t xml:space="preserve">18, Times Corporate Park, </w:t>
                            </w:r>
                            <w:proofErr w:type="spellStart"/>
                            <w:r w:rsidRPr="00791054">
                              <w:rPr>
                                <w:rFonts w:ascii="Roboto" w:hAnsi="Roboto" w:cstheme="minorHAnsi"/>
                                <w:color w:val="263367"/>
                                <w:sz w:val="21"/>
                                <w:szCs w:val="21"/>
                                <w:lang w:val="en-US"/>
                              </w:rPr>
                              <w:t>Thaltej</w:t>
                            </w:r>
                            <w:proofErr w:type="spellEnd"/>
                            <w:r w:rsidRPr="00791054">
                              <w:rPr>
                                <w:rFonts w:ascii="Roboto" w:hAnsi="Roboto" w:cstheme="minorHAnsi"/>
                                <w:color w:val="263367"/>
                                <w:sz w:val="21"/>
                                <w:szCs w:val="21"/>
                                <w:lang w:val="en-US"/>
                              </w:rPr>
                              <w:t>, Ahmedabad, India - 380059</w:t>
                            </w:r>
                          </w:p>
                          <w:p w14:paraId="4609E957" w14:textId="77777777" w:rsidR="008F017F" w:rsidRPr="00E12D82" w:rsidRDefault="008F017F" w:rsidP="008F017F">
                            <w:pPr>
                              <w:spacing w:after="0" w:line="324" w:lineRule="auto"/>
                              <w:rPr>
                                <w:rFonts w:ascii="Roboto" w:hAnsi="Roboto" w:cstheme="minorHAnsi"/>
                                <w:color w:val="263367"/>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Connector 9"/>
                      <wps:cNvCnPr/>
                      <wps:spPr>
                        <a:xfrm>
                          <a:off x="81886" y="0"/>
                          <a:ext cx="498764" cy="0"/>
                        </a:xfrm>
                        <a:prstGeom prst="line">
                          <a:avLst/>
                        </a:prstGeom>
                        <a:ln w="19050">
                          <a:solidFill>
                            <a:srgbClr val="84C141"/>
                          </a:solidFill>
                        </a:ln>
                      </wps:spPr>
                      <wps:style>
                        <a:lnRef idx="1">
                          <a:schemeClr val="accent2"/>
                        </a:lnRef>
                        <a:fillRef idx="0">
                          <a:schemeClr val="accent2"/>
                        </a:fillRef>
                        <a:effectRef idx="0">
                          <a:schemeClr val="accent2"/>
                        </a:effectRef>
                        <a:fontRef idx="minor">
                          <a:schemeClr val="tx1"/>
                        </a:fontRef>
                      </wps:style>
                      <wps:bodyPr/>
                    </wps:wsp>
                    <wps:wsp>
                      <wps:cNvPr id="63" name="Straight Connector 11"/>
                      <wps:cNvCnPr/>
                      <wps:spPr>
                        <a:xfrm>
                          <a:off x="81886" y="661917"/>
                          <a:ext cx="4577938" cy="0"/>
                        </a:xfrm>
                        <a:prstGeom prst="line">
                          <a:avLst/>
                        </a:prstGeom>
                        <a:ln w="19050">
                          <a:solidFill>
                            <a:srgbClr val="84C141"/>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8C4DE3" id="Group 2" o:spid="_x0000_s1029" style="position:absolute;margin-left:-40pt;margin-top:-24.05pt;width:375.3pt;height:52.1pt;z-index:-251641856;mso-position-horizontal-relative:margin;mso-width-relative:margin;mso-height-relative:margin" coordorigin="818" coordsize="47661,6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cK2QQAAFIUAAAOAAAAZHJzL2Uyb0RvYy54bWzsWNtu2zgQfV9g/4HQ&#10;e2PdLMlGnCLrbIICQRs0WfSZpilLqERqSTp2+vU7Q1KynaSXdNtgs+iDZV6GnOHh4cyQx6+3bUNu&#10;udK1FLMgOgoDwgWTy1qsZsFfN+evioBoQ8WSNlLwWXDHdfD65PffjjfdlMeyks2SKwKTCD3ddLOg&#10;MqabjkaaVbyl+kh2XEBnKVVLDVTVarRUdAOzt80oDsNstJFq2SnJuNbQeuY6gxM7f1lyZt6VpeaG&#10;NLMAbDP2q+x3gd/RyTGdrhTtqpp5M+h3WNHSWoDSYaozaihZq/rBVG3NlNSyNEdMtiNZljXjdg2w&#10;mii8t5oLJdedXctqull1A0wA7T2cvnta9vb2QnXX3ZUCJDbdCrCwNVzLtlQt/oOVZGshuxsg41tD&#10;GDSmeZZF4SQgDPqgOIlyhymrAHgcVkRFkQVkN5RVf3558KhXPTowqKvZFH4eBSg9QOHrbIFRZq14&#10;4Cdpv2mOlqqP6+4VbFhHTb2om9rcWfLB1qBR4vaqZlfKVQDQK0Xq5SwYjwMiaAukh27UShKEBkeg&#10;kBtCcUmXkn3URMh5RcWKn+oOaAuHCaVHh+K2eqBv0dTded00uFFY9isDit+jyCPgOPqdSbZuuTDu&#10;PCnewCKl0FXd6YCoKW8XHFaj3iytQXSqjeKGVaiwBMXvwVg0dK/DWrkzDJeggWGPcGpHjihL8jx1&#10;3OnJFcXjPIFTi9zyZaepZ2antLngsiVYABvBFNgTOqW3l9ob1Yt4KJ0d1kAwCykPfkf3qEHtAW5P&#10;OlrXFe04mIDT7jEh75lwg0v7Q26JXamXwtNHzBaa/aZj+2cAszAl9jhNxuNkfAhYHBZJCo0WsTiP&#10;8sJ6uOFAAdueghidConcAtDptBFkA0c8GYcW4qEHJm8EoLszGktmu9jaU2A5jy0LubyDdSoJGwV7&#10;qjt2XoMxl1SbK6rA6UIjBBLzDj5lI0GX9KWAVFJ9eqwd5WHDoDcgG3Dis0D/vaZ4vps3ArZyEqUp&#10;en1bScd5DBW137PY7xHrdi4hTkTWOltEedP0xVLJ9gPEm1PUCl1UMNA9C0xfnBsXWiBeMX56aoWc&#10;27gU1x04m8hih5tws/1AVeeJa4AWb2VPngf8dbK4CUKero0sa0vuHaoefiCy8y9A7ZfjJiF4HLpJ&#10;S+pDv/eS3GTszuTPcZNJUUwyr+EZ3STuxksiVQan85BUNi15uaSybnQvxP6A2BunRVJMYhtLoiKN&#10;03vB5P8SfTPw544LQ/Qt8Iii+4QY/ZToG2chnD7gFiYkUZiF9xKWOE6KJPfxdxzGE5D9FxnLj4i/&#10;Q6LxK/4+T/xFWv30jBJCgOf0tVG0XlWGzKUQkP9KRSZ77J4Lf7P7bEa5S8H9bbgPK+mkyLPU5ZJf&#10;oXFTC8x6HyQumJvvcsdoEvrkUcumXva3Fq1Wi3mjyC2F3KtI51Hqbj7g7XZij2eZ2tw13Cl4z0vI&#10;N20GjQ32AYEP01LG4IZj46adCaRRyt1f/ECX135xoJfHodw+Lgxav2HwMMJqlsIMg9taSGXxu6fd&#10;bHsoSiff59lu3bsEEJ2MJ94z3WkyuIQ4r/oIAyNrtnewT6Hg/gvCwMNxnk8SeEfCa+AvIsJOD8T9&#10;jxPRvt/Aw5U12T+y4cvYft0Sd/cUePIPAAAA//8DAFBLAwQKAAAAAAAAACEAisJrSBgCAAAYAgAA&#10;FAAAAGRycy9tZWRpYS9pbWFnZTEucG5niVBORw0KGgoAAAANSUhEUgAAADQAAAA0CAYAAADFeBvr&#10;AAAACXBIWXMAABcRAAAXEQHKJvM/AAAByklEQVRoge2ZPVICMRiGXx17uIDROpWeQG4g3gCb1HAC&#10;uQFYmga8AUdYbwCFaZWcAE+gEw0zFtmQzQ8bdvJUDPk2m2fzt9/m7PLl/Rsd4rxLMihCJ0ARyp0i&#10;lDtFKHeKUO50Tugi4NotgDmAtaFsAOApoG5vfIU2ktEbS3lFuNgBmB3R5RffITc/FCAZPRiTAl+h&#10;T8e4t1MRcsU0v5LiKzTompBtQfiP69CMRuoeco2Lhq9Qj3Bh7SXCxaiNvShkURjVFWiZRUDd3iQR&#10;amOo7QkR6umeMDEG8BWtlQ0I3Yempj8lo7sDPZiMUKErwsW4RmoF4PnUhBRTwkXfVCAZVbKvEe7h&#10;TAyhHoBVXaFkdGTpKSX7AGCif29CGxPzY/3E9oZNuBgCWOoHoHiUjC4NcX09/7xSj9inD8ZG7iFc&#10;XOuFpLLF4S9WxTXemFMcp9xKRoNfSrX8R9PrUqQPlWV/ckYy6vVim0JIzZFF3XKempQJ3oxwsapb&#10;0lOROmO9VzlRjCHoyjG+y+2HYCMx34fQxqHxVu9HS9vEJ1xUAO6aVt72KbiSq/S3h7VO2VXqMdTD&#10;tTHlWD93ilDuFKHcKUK5U4RypwjlTreEAPwAfht8CoXlzOkAAAAASUVORK5CYIJQSwMECgAAAAAA&#10;AAAhAKviGJCxAQAAsQEAABQAAABkcnMvbWVkaWEvaW1hZ2UyLnBuZ4lQTkcNChoKAAAADUlIRFIA&#10;AAA0AAAANAgGAAAAxXgb6wAAAAlwSFlzAAAXEQAAFxEByibzPwAAAWNJREFUaIHtmbGtwjAQhn8Q&#10;PRM8oE7DCmzw9CaAKjWj0EIFE8AIrEDx6MkEMAHIkpGCcSzl7iyO6D4pClJ8tj/lcnZI72f9f0eH&#10;6HdJBib0BZiQdkxIOyakHRPSjglpx4S00zmhATHuBmAlPJeQJYBh2yCqkBtoUpXFghifZLQ5byky&#10;YKbc3A8siu9zTu2TKnTKIRXI7Ch9UIWWtQFFpEIZajqTU84PKCIlJQNu2ZaQkpSBxDrEkZKWgdTC&#10;SpHKIYOMO4WkFLc0pxARCiZ48+eoVND2kmpLgS0UTNCtT5Om9IukWWPbjwhFZGZVWVwjz9TBHbFn&#10;RrL8gyPUJPO8Hkz01x+IFQBJKernFCcwrf1+kakz2pxnAJ4C26osjk2dRrY+rQsH9/tQUobCpzan&#10;yCGD9/RrDecO/QEQlQlwd2rcNoj6gufYM2KzYX+SaMeEtGNC2jEh7ZiQdkxIOyakHRNSDYAHtIWu&#10;CIQgSIMAAAAASUVORK5CYIJQSwMECgAAAAAAAAAhALK9YrNTAgAAUwIAABQAAABkcnMvbWVkaWEv&#10;aW1hZ2UzLnBuZ4lQTkcNChoKAAAADUlIRFIAAAA0AAAANAgGAAAAxXgb6wAAAAlwSFlzAAAXEQAA&#10;FxEByibzPwAAAgVJREFUaIHtmU1SwkAQhZ+We7yAwfVs4AZyA/EE4CZb8QTkBrI1K7gBR/AIujBr&#10;mBPgCbSmqrHCkF98gwM1rypVMPQk/dVMd17Cxc3r5zfOSJfnBIMAdAIKQL4rAPmuAOS7ApDvOjug&#10;K4fnXgNYAngDsMmND+XourioC7f9BSDRsZpVBUVpNgZgYjrMi7O3nIEZ1MEY6VjNAfQBfDATYAJt&#10;Yd6bTtCxWpk5MpciJlBSBhOl2UCO6wIoU19jVhKsGlrrWN3ag1GaJQAmVp0szJiA5GNN87j7ayKs&#10;FdqrmSjNzNi0oOhH0vlszRmJsIB2tlqUZma1nirie9Ll8iqCbC0KkI6VnUyTmhha51gxcvlPp7DX&#10;IBiiAJkOZg1tSkJLY2Sb/lmsFepb35cN5tiNxD7HQWIB7ayQ1MNjRfyioO6GJbGtxAK6t7eMWJsH&#10;y9oYw/qsY7XTNOSGSwFium2TZJIf0LFaNtx+Y5ZJZXa5SZG1aTqXlQQTqHNIYmKPaM9G7PvQtE37&#10;lRWlrQ4c3Vhrn4WsWK8f8CAdr7Zjyc14xL64K+szr2oQ8hvFXdtyBdSpSXjm6iWJS3Nqtt5ewctj&#10;A32rbeXabb9Eafbr0eRzm6bRWsf403idM57Gv/VcXszli8atugKycg2DIwFBQJzDILysPwEFIN8V&#10;gHxXAPJdAch3BSCvBeAHzp6FV7ot3L4AAAAASUVORK5CYIJQSwMEFAAGAAgAAAAhAO22F1DhAAAA&#10;CgEAAA8AAABkcnMvZG93bnJldi54bWxMj8FqwzAQRO+F/oPYQm+JpLZxjWM5hND2FApNCiW3jbWx&#10;TSzJWIrt/H3VU3ObZYbZN/lqMi0bqPeNswrkXAAjWzrd2ErB9/59lgLzAa3G1llScCUPq+L+LsdM&#10;u9F+0bALFYsl1meooA6hyzj3ZU0G/dx1ZKN3cr3BEM++4rrHMZablj8JkXCDjY0fauxoU1N53l2M&#10;go8Rx/WzfBu259PmetgvPn+2kpR6fJjWS2CBpvAfhj/8iA5FZDq6i9WetQpmqYhbQhQvqQQWE8mr&#10;SIAdFSwSCbzI+e2E4hc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BAi0A&#10;FAAGAAgAAAAhALGCZ7YKAQAAEwIAABMAAAAAAAAAAAAAAAAAAAAAAFtDb250ZW50X1R5cGVzXS54&#10;bWxQSwECLQAUAAYACAAAACEAOP0h/9YAAACUAQAACwAAAAAAAAAAAAAAAAA7AQAAX3JlbHMvLnJl&#10;bHNQSwECLQAUAAYACAAAACEAMxv3CtkEAABSFAAADgAAAAAAAAAAAAAAAAA6AgAAZHJzL2Uyb0Rv&#10;Yy54bWxQSwECLQAKAAAAAAAAACEAisJrSBgCAAAYAgAAFAAAAAAAAAAAAAAAAAA/BwAAZHJzL21l&#10;ZGlhL2ltYWdlMS5wbmdQSwECLQAKAAAAAAAAACEAq+IYkLEBAACxAQAAFAAAAAAAAAAAAAAAAACJ&#10;CQAAZHJzL21lZGlhL2ltYWdlMi5wbmdQSwECLQAKAAAAAAAAACEAsr1is1MCAABTAgAAFAAAAAAA&#10;AAAAAAAAAABsCwAAZHJzL21lZGlhL2ltYWdlMy5wbmdQSwECLQAUAAYACAAAACEA7bYXUOEAAAAK&#10;AQAADwAAAAAAAAAAAAAAAADxDQAAZHJzL2Rvd25yZXYueG1sUEsBAi0AFAAGAAgAAAAhADcnR2HM&#10;AAAAKQIAABkAAAAAAAAAAAAAAAAA/w4AAGRycy9fcmVscy9lMm9Eb2MueG1sLnJlbHNQSwUGAAAA&#10;AAgACAAAAgAAA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0" type="#_x0000_t75" style="position:absolute;left:818;top:1637;width:1258;height:1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WQGxgAAANsAAAAPAAAAZHJzL2Rvd25yZXYueG1sRI9PawIx&#10;FMTvgt8hPKE3zWobW7ZGsYVCb1b7B7w9N6+7i5uXZZO6sZ++EQoeh5n5DbNYRduIE3W+dqxhOslA&#10;EBfO1Fxq+Hh/GT+A8AHZYOOYNJzJw2o5HCwwN67nLZ12oRQJwj5HDVUIbS6lLyqy6CeuJU7et+ss&#10;hiS7UpoO+wS3jZxl2VxarDktVNjSc0XFcfdjNcz2v+ruNt5/br/UJh4PfSzf1JPWN6O4fgQRKIZr&#10;+L/9ajQoBZcv6QfI5R8AAAD//wMAUEsBAi0AFAAGAAgAAAAhANvh9svuAAAAhQEAABMAAAAAAAAA&#10;AAAAAAAAAAAAAFtDb250ZW50X1R5cGVzXS54bWxQSwECLQAUAAYACAAAACEAWvQsW78AAAAVAQAA&#10;CwAAAAAAAAAAAAAAAAAfAQAAX3JlbHMvLnJlbHNQSwECLQAUAAYACAAAACEACylkBsYAAADbAAAA&#10;DwAAAAAAAAAAAAAAAAAHAgAAZHJzL2Rvd25yZXYueG1sUEsFBgAAAAADAAMAtwAAAPoCAAAAAA==&#10;">
                <v:imagedata r:id="rId4" o:title=""/>
              </v:shape>
              <v:shape id="Text Box 4" o:spid="_x0000_s1031" type="#_x0000_t202" style="position:absolute;left:1637;top:955;width:20835;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28ACD41D" w14:textId="77777777" w:rsidR="008F017F" w:rsidRPr="00E12D82" w:rsidRDefault="008F017F" w:rsidP="008F017F">
                      <w:pPr>
                        <w:rPr>
                          <w:rFonts w:ascii="Roboto" w:hAnsi="Roboto" w:cstheme="minorHAnsi"/>
                          <w:color w:val="263367"/>
                          <w:sz w:val="21"/>
                          <w:szCs w:val="21"/>
                          <w:lang w:val="en-US"/>
                        </w:rPr>
                      </w:pPr>
                      <w:r w:rsidRPr="00B8653F">
                        <w:rPr>
                          <w:rFonts w:ascii="Roboto" w:hAnsi="Roboto" w:cstheme="minorHAnsi"/>
                          <w:color w:val="263367"/>
                          <w:sz w:val="21"/>
                          <w:szCs w:val="21"/>
                          <w:lang w:val="en-US"/>
                        </w:rPr>
                        <w:t>079</w:t>
                      </w:r>
                      <w:r>
                        <w:rPr>
                          <w:rFonts w:ascii="Roboto" w:hAnsi="Roboto" w:cstheme="minorHAnsi"/>
                          <w:color w:val="263367"/>
                          <w:sz w:val="21"/>
                          <w:szCs w:val="21"/>
                          <w:lang w:val="en-US"/>
                        </w:rPr>
                        <w:t xml:space="preserve"> </w:t>
                      </w:r>
                      <w:r w:rsidRPr="00B8653F">
                        <w:rPr>
                          <w:rFonts w:ascii="Roboto" w:hAnsi="Roboto" w:cstheme="minorHAnsi"/>
                          <w:color w:val="263367"/>
                          <w:sz w:val="21"/>
                          <w:szCs w:val="21"/>
                          <w:lang w:val="en-US"/>
                        </w:rPr>
                        <w:t>69</w:t>
                      </w:r>
                      <w:r>
                        <w:rPr>
                          <w:rFonts w:ascii="Roboto" w:hAnsi="Roboto" w:cstheme="minorHAnsi"/>
                          <w:color w:val="263367"/>
                          <w:sz w:val="21"/>
                          <w:szCs w:val="21"/>
                          <w:lang w:val="en-US"/>
                        </w:rPr>
                        <w:t xml:space="preserve"> </w:t>
                      </w:r>
                      <w:r w:rsidRPr="00B8653F">
                        <w:rPr>
                          <w:rFonts w:ascii="Roboto" w:hAnsi="Roboto" w:cstheme="minorHAnsi"/>
                          <w:color w:val="263367"/>
                          <w:sz w:val="21"/>
                          <w:szCs w:val="21"/>
                          <w:lang w:val="en-US"/>
                        </w:rPr>
                        <w:t>121</w:t>
                      </w:r>
                      <w:r>
                        <w:rPr>
                          <w:rFonts w:ascii="Roboto" w:hAnsi="Roboto" w:cstheme="minorHAnsi"/>
                          <w:color w:val="263367"/>
                          <w:sz w:val="21"/>
                          <w:szCs w:val="21"/>
                          <w:lang w:val="en-US"/>
                        </w:rPr>
                        <w:t xml:space="preserve"> </w:t>
                      </w:r>
                      <w:r w:rsidRPr="00B8653F">
                        <w:rPr>
                          <w:rFonts w:ascii="Roboto" w:hAnsi="Roboto" w:cstheme="minorHAnsi"/>
                          <w:color w:val="263367"/>
                          <w:sz w:val="21"/>
                          <w:szCs w:val="21"/>
                          <w:lang w:val="en-US"/>
                        </w:rPr>
                        <w:t>700</w:t>
                      </w:r>
                    </w:p>
                    <w:p w14:paraId="0C80E9F1" w14:textId="1EDD3E54" w:rsidR="008F017F" w:rsidRPr="00E12D82" w:rsidRDefault="008F017F" w:rsidP="008F017F">
                      <w:pPr>
                        <w:rPr>
                          <w:rFonts w:ascii="Roboto" w:hAnsi="Roboto" w:cstheme="minorHAnsi"/>
                          <w:color w:val="263367"/>
                          <w:sz w:val="21"/>
                          <w:szCs w:val="21"/>
                          <w:lang w:val="en-US"/>
                        </w:rPr>
                      </w:pPr>
                    </w:p>
                  </w:txbxContent>
                </v:textbox>
              </v:shape>
              <v:shape id="Picture 5" o:spid="_x0000_s1032" type="#_x0000_t75" style="position:absolute;left:818;top:3889;width:1258;height:1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WpFxgAAANsAAAAPAAAAZHJzL2Rvd25yZXYueG1sRI9Ba8JA&#10;FITvQv/D8gpeim4UWmzqKlIIaLGIqYi9PbLPJDT7ds2uGv99t1DwOMzMN8x03plGXKj1tWUFo2EC&#10;griwuuZSwe4rG0xA+ICssbFMCm7kYT576E0x1fbKW7rkoRQRwj5FBVUILpXSFxUZ9EPriKN3tK3B&#10;EGVbSt3iNcJNI8dJ8iIN1hwXKnT0XlHxk5+Ngmy/yt36cNije8qWp8X35/Fjo5XqP3aLNxCBunAP&#10;/7eXWsHzK/x9iT9Azn4BAAD//wMAUEsBAi0AFAAGAAgAAAAhANvh9svuAAAAhQEAABMAAAAAAAAA&#10;AAAAAAAAAAAAAFtDb250ZW50X1R5cGVzXS54bWxQSwECLQAUAAYACAAAACEAWvQsW78AAAAVAQAA&#10;CwAAAAAAAAAAAAAAAAAfAQAAX3JlbHMvLnJlbHNQSwECLQAUAAYACAAAACEAGKlqRcYAAADbAAAA&#10;DwAAAAAAAAAAAAAAAAAHAgAAZHJzL2Rvd25yZXYueG1sUEsFBgAAAAADAAMAtwAAAPoCAAAAAA==&#10;">
                <v:imagedata r:id="rId5" o:title=""/>
              </v:shape>
              <v:shape id="Picture 7" o:spid="_x0000_s1033" type="#_x0000_t75" style="position:absolute;left:24838;top:1842;width:1258;height:1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Io8vwAAANsAAAAPAAAAZHJzL2Rvd25yZXYueG1sRE/LisIw&#10;FN0L/kO4gjtNdSFDNYr4ADcqoxVcXprbptjclCZq/XuzGJjl4bwXq87W4kWtrxwrmIwTEMS50xWX&#10;CrLrfvQDwgdkjbVjUvAhD6tlv7fAVLs3/9LrEkoRQ9inqMCE0KRS+tyQRT92DXHkCtdaDBG2pdQt&#10;vmO4reU0SWbSYsWxwWBDG0P54/K0Ck6b/b3I5C65NZ/jI9+a89FzodRw0K3nIAJ14V/85z5oBbO4&#10;Pn6JP0AuvwAAAP//AwBQSwECLQAUAAYACAAAACEA2+H2y+4AAACFAQAAEwAAAAAAAAAAAAAAAAAA&#10;AAAAW0NvbnRlbnRfVHlwZXNdLnhtbFBLAQItABQABgAIAAAAIQBa9CxbvwAAABUBAAALAAAAAAAA&#10;AAAAAAAAAB8BAABfcmVscy8ucmVsc1BLAQItABQABgAIAAAAIQClGIo8vwAAANsAAAAPAAAAAAAA&#10;AAAAAAAAAAcCAABkcnMvZG93bnJldi54bWxQSwUGAAAAAAMAAwC3AAAA8wIAAAAA&#10;">
                <v:imagedata r:id="rId6" o:title=""/>
              </v:shape>
              <v:shape id="Text Box 8" o:spid="_x0000_s1034" type="#_x0000_t202" style="position:absolute;left:26096;top:1106;width:22383;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0349ECB1" w14:textId="77777777" w:rsidR="008F017F" w:rsidRPr="00E12D82" w:rsidRDefault="008F017F" w:rsidP="008F017F">
                      <w:pPr>
                        <w:spacing w:after="0" w:line="324" w:lineRule="auto"/>
                        <w:rPr>
                          <w:rFonts w:ascii="Roboto" w:hAnsi="Roboto" w:cstheme="minorHAnsi"/>
                          <w:color w:val="263367"/>
                          <w:sz w:val="21"/>
                          <w:szCs w:val="21"/>
                          <w:lang w:val="en-US"/>
                        </w:rPr>
                      </w:pPr>
                      <w:r w:rsidRPr="00791054">
                        <w:rPr>
                          <w:rFonts w:ascii="Roboto" w:hAnsi="Roboto" w:cstheme="minorHAnsi"/>
                          <w:color w:val="263367"/>
                          <w:sz w:val="21"/>
                          <w:szCs w:val="21"/>
                          <w:lang w:val="en-US"/>
                        </w:rPr>
                        <w:t xml:space="preserve">18, Times Corporate Park, </w:t>
                      </w:r>
                      <w:proofErr w:type="spellStart"/>
                      <w:r w:rsidRPr="00791054">
                        <w:rPr>
                          <w:rFonts w:ascii="Roboto" w:hAnsi="Roboto" w:cstheme="minorHAnsi"/>
                          <w:color w:val="263367"/>
                          <w:sz w:val="21"/>
                          <w:szCs w:val="21"/>
                          <w:lang w:val="en-US"/>
                        </w:rPr>
                        <w:t>Thaltej</w:t>
                      </w:r>
                      <w:proofErr w:type="spellEnd"/>
                      <w:r w:rsidRPr="00791054">
                        <w:rPr>
                          <w:rFonts w:ascii="Roboto" w:hAnsi="Roboto" w:cstheme="minorHAnsi"/>
                          <w:color w:val="263367"/>
                          <w:sz w:val="21"/>
                          <w:szCs w:val="21"/>
                          <w:lang w:val="en-US"/>
                        </w:rPr>
                        <w:t>, Ahmedabad, India - 380059</w:t>
                      </w:r>
                    </w:p>
                    <w:p w14:paraId="4609E957" w14:textId="77777777" w:rsidR="008F017F" w:rsidRPr="00E12D82" w:rsidRDefault="008F017F" w:rsidP="008F017F">
                      <w:pPr>
                        <w:spacing w:after="0" w:line="324" w:lineRule="auto"/>
                        <w:rPr>
                          <w:rFonts w:ascii="Roboto" w:hAnsi="Roboto" w:cstheme="minorHAnsi"/>
                          <w:color w:val="263367"/>
                          <w:sz w:val="21"/>
                          <w:szCs w:val="21"/>
                          <w:lang w:val="en-US"/>
                        </w:rPr>
                      </w:pPr>
                    </w:p>
                  </w:txbxContent>
                </v:textbox>
              </v:shape>
              <v:line id="Straight Connector 9" o:spid="_x0000_s1035" style="position:absolute;visibility:visible;mso-wrap-style:square" from="818,0" to="58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vHwwwAAANsAAAAPAAAAZHJzL2Rvd25yZXYueG1sRI9Bi8Iw&#10;FITvwv6H8ARvmioo0jWKCAsiCqu7eH42r03Z5qU2Uev+eiMIHoeZ+YaZLVpbiSs1vnSsYDhIQBBn&#10;TpdcKPj9+epPQfiArLFyTAru5GEx/+jMMNXuxnu6HkIhIoR9igpMCHUqpc8MWfQDVxNHL3eNxRBl&#10;U0jd4C3CbSVHSTKRFkuOCwZrWhnK/g4Xq+Bozua+O1bj8/R7fPovNnKbn3Klet12+QkiUBve4Vd7&#10;rRVMRvD8En+AnD8AAAD//wMAUEsBAi0AFAAGAAgAAAAhANvh9svuAAAAhQEAABMAAAAAAAAAAAAA&#10;AAAAAAAAAFtDb250ZW50X1R5cGVzXS54bWxQSwECLQAUAAYACAAAACEAWvQsW78AAAAVAQAACwAA&#10;AAAAAAAAAAAAAAAfAQAAX3JlbHMvLnJlbHNQSwECLQAUAAYACAAAACEA0mLx8MMAAADbAAAADwAA&#10;AAAAAAAAAAAAAAAHAgAAZHJzL2Rvd25yZXYueG1sUEsFBgAAAAADAAMAtwAAAPcCAAAAAA==&#10;" strokecolor="#84c141" strokeweight="1.5pt">
                <v:stroke joinstyle="miter"/>
              </v:line>
              <v:line id="Straight Connector 11" o:spid="_x0000_s1036" style="position:absolute;visibility:visible;mso-wrap-style:square" from="818,6619" to="46598,6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lRrxQAAANsAAAAPAAAAZHJzL2Rvd25yZXYueG1sRI/dasJA&#10;FITvBd9hOULvdNMWRVJXKYJQikL9wetj9iQbmj2bZLcx9um7BcHLYWa+YRar3laio9aXjhU8TxIQ&#10;xJnTJRcKTsfNeA7CB2SNlWNScCMPq+VwsMBUuyvvqTuEQkQI+xQVmBDqVEqfGbLoJ64mjl7uWosh&#10;yraQusVrhNtKviTJTFosOS4YrGltKPs+/FgFZ9OY2+5cTZv51/TyW3zKbX7JlXoa9e9vIAL14RG+&#10;tz+0gtkr/H+JP0Au/wAAAP//AwBQSwECLQAUAAYACAAAACEA2+H2y+4AAACFAQAAEwAAAAAAAAAA&#10;AAAAAAAAAAAAW0NvbnRlbnRfVHlwZXNdLnhtbFBLAQItABQABgAIAAAAIQBa9CxbvwAAABUBAAAL&#10;AAAAAAAAAAAAAAAAAB8BAABfcmVscy8ucmVsc1BLAQItABQABgAIAAAAIQC9LlRrxQAAANsAAAAP&#10;AAAAAAAAAAAAAAAAAAcCAABkcnMvZG93bnJldi54bWxQSwUGAAAAAAMAAwC3AAAA+QIAAAAA&#10;" strokecolor="#84c141" strokeweight="1.5pt">
                <v:stroke joinstyle="miter"/>
              </v:line>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4F303" w14:textId="77777777" w:rsidR="003634A1" w:rsidRDefault="003634A1" w:rsidP="004073B1">
      <w:pPr>
        <w:spacing w:after="0" w:line="240" w:lineRule="auto"/>
      </w:pPr>
      <w:r>
        <w:separator/>
      </w:r>
    </w:p>
  </w:footnote>
  <w:footnote w:type="continuationSeparator" w:id="0">
    <w:p w14:paraId="71AA607D" w14:textId="77777777" w:rsidR="003634A1" w:rsidRDefault="003634A1" w:rsidP="0040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A317" w14:textId="1420EDC5" w:rsidR="005F7AB6" w:rsidRDefault="00DD01E5" w:rsidP="00E12D82">
    <w:pPr>
      <w:pStyle w:val="Header"/>
      <w:ind w:left="-426"/>
    </w:pPr>
    <w:r>
      <w:rPr>
        <w:noProof/>
        <w:lang w:val="en-US"/>
      </w:rPr>
      <w:drawing>
        <wp:anchor distT="0" distB="0" distL="114300" distR="114300" simplePos="0" relativeHeight="251658240" behindDoc="1" locked="0" layoutInCell="1" allowOverlap="1" wp14:anchorId="3434C25E" wp14:editId="4B627E42">
          <wp:simplePos x="0" y="0"/>
          <wp:positionH relativeFrom="page">
            <wp:align>left</wp:align>
          </wp:positionH>
          <wp:positionV relativeFrom="page">
            <wp:posOffset>10795</wp:posOffset>
          </wp:positionV>
          <wp:extent cx="7538085" cy="10671810"/>
          <wp:effectExtent l="0" t="0" r="5715"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extLst>
                      <a:ext uri="{28A0092B-C50C-407E-A947-70E740481C1C}">
                        <a14:useLocalDpi xmlns:a14="http://schemas.microsoft.com/office/drawing/2010/main" val="0"/>
                      </a:ext>
                    </a:extLst>
                  </a:blip>
                  <a:stretch>
                    <a:fillRect/>
                  </a:stretch>
                </pic:blipFill>
                <pic:spPr>
                  <a:xfrm>
                    <a:off x="0" y="0"/>
                    <a:ext cx="7538085" cy="106718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1" locked="0" layoutInCell="1" allowOverlap="1" wp14:anchorId="1D5BEAD3" wp14:editId="1DA58E81">
          <wp:simplePos x="0" y="0"/>
          <wp:positionH relativeFrom="rightMargin">
            <wp:posOffset>147097</wp:posOffset>
          </wp:positionH>
          <wp:positionV relativeFrom="paragraph">
            <wp:posOffset>254000</wp:posOffset>
          </wp:positionV>
          <wp:extent cx="125730" cy="125730"/>
          <wp:effectExtent l="0" t="0" r="7620" b="762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1" locked="0" layoutInCell="1" allowOverlap="1" wp14:anchorId="26D8EB33" wp14:editId="7358B8B6">
              <wp:simplePos x="0" y="0"/>
              <wp:positionH relativeFrom="margin">
                <wp:posOffset>3830635</wp:posOffset>
              </wp:positionH>
              <wp:positionV relativeFrom="topMargin">
                <wp:posOffset>634142</wp:posOffset>
              </wp:positionV>
              <wp:extent cx="2083435" cy="27178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83435" cy="271780"/>
                      </a:xfrm>
                      <a:prstGeom prst="rect">
                        <a:avLst/>
                      </a:prstGeom>
                      <a:noFill/>
                      <a:ln w="6350">
                        <a:noFill/>
                      </a:ln>
                    </wps:spPr>
                    <wps:txbx>
                      <w:txbxContent>
                        <w:p w14:paraId="025C3A6C" w14:textId="0DCBF007" w:rsidR="00E12D82" w:rsidRPr="00E12D82" w:rsidRDefault="00E12D82">
                          <w:pPr>
                            <w:rPr>
                              <w:rFonts w:ascii="Roboto" w:hAnsi="Roboto" w:cstheme="minorHAnsi"/>
                              <w:color w:val="263367"/>
                              <w:sz w:val="21"/>
                              <w:szCs w:val="21"/>
                              <w:lang w:val="en-US"/>
                            </w:rPr>
                          </w:pPr>
                          <w:r w:rsidRPr="00E12D82">
                            <w:rPr>
                              <w:rFonts w:ascii="Roboto" w:hAnsi="Roboto" w:cstheme="minorHAnsi"/>
                              <w:color w:val="263367"/>
                              <w:sz w:val="21"/>
                              <w:szCs w:val="21"/>
                              <w:lang w:val="en-US"/>
                            </w:rPr>
                            <w:t>www.dynatechconsultancy.com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8EB33" id="_x0000_t202" coordsize="21600,21600" o:spt="202" path="m,l,21600r21600,l21600,xe">
              <v:stroke joinstyle="miter"/>
              <v:path gradientshapeok="t" o:connecttype="rect"/>
            </v:shapetype>
            <v:shape id="Text Box 17" o:spid="_x0000_s1026" type="#_x0000_t202" style="position:absolute;left:0;text-align:left;margin-left:301.6pt;margin-top:49.95pt;width:164.05pt;height:21.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d8GAIAACwEAAAOAAAAZHJzL2Uyb0RvYy54bWysU9uO2yAQfa/Uf0C8N3Zum6wVZ5XuKlWl&#10;aHelbLXPBENsCTMUSOz06ztg56Jtn6q+wMAMcznnsHhoa0WOwroKdE6Hg5QSoTkUld7n9Mfb+suc&#10;EueZLpgCLXJ6Eo4+LD9/WjQmEyMoQRXCEkyiXdaYnJbemyxJHC9FzdwAjNDolGBr5vFo90lhWYPZ&#10;a5WM0vQuacAWxgIXzuHtU+eky5hfSsH9i5ROeKJyir35uNq47sKaLBcs21tmyor3bbB/6KJmlcai&#10;l1RPzDNysNUfqeqKW3Ag/YBDnYCUFRdxBpxmmH6YZlsyI+IsCI4zF5jc/0vLn49b82qJb79CiwQG&#10;QBrjMoeXYZ5W2jrs2ClBP0J4usAmWk84Xo7S+XgynlLC0TeaDWfziGtyfW2s898E1CQYObVIS0SL&#10;HTfOY0UMPYeEYhrWlVKRGqVJk9O78TSNDy4efKE0Prz2Gizf7tp+gB0UJ5zLQke5M3xdYfENc/6V&#10;WeQYR0Hd+hdcpAIsAr1FSQn219/uQzxCj15KGtRMTt3PA7OCEvVdIyn3w8kkiCweJtPZCA/21rO7&#10;9ehD/QgoyyH+EMOjGeK9OpvSQv2O8l6FquhimmPtnPqz+eg7JeP34GK1ikEoK8P8Rm8ND6kDnAHa&#10;t/adWdPj75G5Zziri2UfaOhiOyJWBw+yihwFgDtUe9xRkpG6/vsEzd+eY9T1ky9/AwAA//8DAFBL&#10;AwQUAAYACAAAACEAilLS9uIAAAAKAQAADwAAAGRycy9kb3ducmV2LnhtbEyPQU+DQBCF7yb+h82Y&#10;eLNLQWtBlqYhaUyMPbT24m1gp0Bkd5HdtuivdzzpcfK+vPdNvppML840+s5ZBfNZBIJs7XRnGwWH&#10;t83dEoQPaDX2zpKCL/KwKq6vcsy0u9gdnfehEVxifYYK2hCGTEpft2TQz9xAlrOjGw0GPsdG6hEv&#10;XG56GUfRQhrsLC+0OFDZUv2xPxkFL+Vmi7sqNsvvvnx+Pa6Hz8P7g1K3N9P6CUSgKfzB8KvP6lCw&#10;U+VOVnvRK1hEScyogjRNQTCQJvMERMXkffwIssjl/xeKHwAAAP//AwBQSwECLQAUAAYACAAAACEA&#10;toM4kv4AAADhAQAAEwAAAAAAAAAAAAAAAAAAAAAAW0NvbnRlbnRfVHlwZXNdLnhtbFBLAQItABQA&#10;BgAIAAAAIQA4/SH/1gAAAJQBAAALAAAAAAAAAAAAAAAAAC8BAABfcmVscy8ucmVsc1BLAQItABQA&#10;BgAIAAAAIQDLAFd8GAIAACwEAAAOAAAAAAAAAAAAAAAAAC4CAABkcnMvZTJvRG9jLnhtbFBLAQIt&#10;ABQABgAIAAAAIQCKUtL24gAAAAoBAAAPAAAAAAAAAAAAAAAAAHIEAABkcnMvZG93bnJldi54bWxQ&#10;SwUGAAAAAAQABADzAAAAgQUAAAAA&#10;" filled="f" stroked="f" strokeweight=".5pt">
              <v:textbox>
                <w:txbxContent>
                  <w:p w14:paraId="025C3A6C" w14:textId="0DCBF007" w:rsidR="00E12D82" w:rsidRPr="00E12D82" w:rsidRDefault="00E12D82">
                    <w:pPr>
                      <w:rPr>
                        <w:rFonts w:ascii="Roboto" w:hAnsi="Roboto" w:cstheme="minorHAnsi"/>
                        <w:color w:val="263367"/>
                        <w:sz w:val="21"/>
                        <w:szCs w:val="21"/>
                        <w:lang w:val="en-US"/>
                      </w:rPr>
                    </w:pPr>
                    <w:r w:rsidRPr="00E12D82">
                      <w:rPr>
                        <w:rFonts w:ascii="Roboto" w:hAnsi="Roboto" w:cstheme="minorHAnsi"/>
                        <w:color w:val="263367"/>
                        <w:sz w:val="21"/>
                        <w:szCs w:val="21"/>
                        <w:lang w:val="en-US"/>
                      </w:rPr>
                      <w:t>www.dynatechconsultancy.com</w:t>
                    </w:r>
                  </w:p>
                </w:txbxContent>
              </v:textbox>
              <w10:wrap anchorx="margin" anchory="margin"/>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2B9"/>
    <w:multiLevelType w:val="hybridMultilevel"/>
    <w:tmpl w:val="D902E16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D646D4D"/>
    <w:multiLevelType w:val="hybridMultilevel"/>
    <w:tmpl w:val="D43ED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E5F44"/>
    <w:multiLevelType w:val="hybridMultilevel"/>
    <w:tmpl w:val="5EB26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FB0019"/>
    <w:multiLevelType w:val="hybridMultilevel"/>
    <w:tmpl w:val="D2C0B340"/>
    <w:lvl w:ilvl="0" w:tplc="EB3637E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23C2D19"/>
    <w:multiLevelType w:val="hybridMultilevel"/>
    <w:tmpl w:val="546E9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2E71AD"/>
    <w:multiLevelType w:val="hybridMultilevel"/>
    <w:tmpl w:val="EBBC1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765D9A"/>
    <w:multiLevelType w:val="hybridMultilevel"/>
    <w:tmpl w:val="87FC2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D450E8"/>
    <w:multiLevelType w:val="hybridMultilevel"/>
    <w:tmpl w:val="4072C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132910"/>
    <w:multiLevelType w:val="hybridMultilevel"/>
    <w:tmpl w:val="639CEFB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24A91E0D"/>
    <w:multiLevelType w:val="hybridMultilevel"/>
    <w:tmpl w:val="3550982C"/>
    <w:lvl w:ilvl="0" w:tplc="40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25B665A6"/>
    <w:multiLevelType w:val="hybridMultilevel"/>
    <w:tmpl w:val="DC5C5410"/>
    <w:lvl w:ilvl="0" w:tplc="4009000F">
      <w:start w:val="1"/>
      <w:numFmt w:val="decimal"/>
      <w:lvlText w:val="%1."/>
      <w:lvlJc w:val="left"/>
      <w:pPr>
        <w:ind w:left="786"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 w15:restartNumberingAfterBreak="0">
    <w:nsid w:val="26E0253C"/>
    <w:multiLevelType w:val="hybridMultilevel"/>
    <w:tmpl w:val="0A1E819C"/>
    <w:lvl w:ilvl="0" w:tplc="0302BD76">
      <w:start w:val="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00D142C"/>
    <w:multiLevelType w:val="hybridMultilevel"/>
    <w:tmpl w:val="EFD8E16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31B40F3B"/>
    <w:multiLevelType w:val="hybridMultilevel"/>
    <w:tmpl w:val="30DE1B6A"/>
    <w:lvl w:ilvl="0" w:tplc="D2C6AD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C4A2F25"/>
    <w:multiLevelType w:val="hybridMultilevel"/>
    <w:tmpl w:val="60726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1A271E"/>
    <w:multiLevelType w:val="hybridMultilevel"/>
    <w:tmpl w:val="D24E8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C415B7"/>
    <w:multiLevelType w:val="hybridMultilevel"/>
    <w:tmpl w:val="79529B8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AD210E9"/>
    <w:multiLevelType w:val="hybridMultilevel"/>
    <w:tmpl w:val="691CD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0C5B0F"/>
    <w:multiLevelType w:val="hybridMultilevel"/>
    <w:tmpl w:val="0A223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E86E2A"/>
    <w:multiLevelType w:val="hybridMultilevel"/>
    <w:tmpl w:val="46B4C6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081891"/>
    <w:multiLevelType w:val="hybridMultilevel"/>
    <w:tmpl w:val="52B44B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335360"/>
    <w:multiLevelType w:val="hybridMultilevel"/>
    <w:tmpl w:val="DC0C7960"/>
    <w:lvl w:ilvl="0" w:tplc="FE522A72">
      <w:start w:val="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BEC4627"/>
    <w:multiLevelType w:val="hybridMultilevel"/>
    <w:tmpl w:val="38DE1E9E"/>
    <w:lvl w:ilvl="0" w:tplc="415CD5C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C6603AB"/>
    <w:multiLevelType w:val="multilevel"/>
    <w:tmpl w:val="B4268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94F7F"/>
    <w:multiLevelType w:val="hybridMultilevel"/>
    <w:tmpl w:val="E8824168"/>
    <w:lvl w:ilvl="0" w:tplc="40090019">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5" w15:restartNumberingAfterBreak="0">
    <w:nsid w:val="67C541A1"/>
    <w:multiLevelType w:val="hybridMultilevel"/>
    <w:tmpl w:val="DE2E04C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AB44E04"/>
    <w:multiLevelType w:val="hybridMultilevel"/>
    <w:tmpl w:val="CFFED216"/>
    <w:lvl w:ilvl="0" w:tplc="4D402896">
      <w:start w:val="1"/>
      <w:numFmt w:val="decimal"/>
      <w:lvlText w:val="%1."/>
      <w:lvlJc w:val="left"/>
      <w:pPr>
        <w:ind w:left="644"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530CCB"/>
    <w:multiLevelType w:val="hybridMultilevel"/>
    <w:tmpl w:val="84064E62"/>
    <w:lvl w:ilvl="0" w:tplc="9FF63A7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8" w15:restartNumberingAfterBreak="0">
    <w:nsid w:val="77927336"/>
    <w:multiLevelType w:val="hybridMultilevel"/>
    <w:tmpl w:val="54DE1AFE"/>
    <w:lvl w:ilvl="0" w:tplc="765AD4C0">
      <w:start w:val="5"/>
      <w:numFmt w:val="bullet"/>
      <w:lvlText w:val=""/>
      <w:lvlJc w:val="left"/>
      <w:pPr>
        <w:ind w:left="720" w:hanging="360"/>
      </w:pPr>
      <w:rPr>
        <w:rFonts w:ascii="Wingdings" w:eastAsiaTheme="minorHAnsi" w:hAnsi="Wingdings" w:cstheme="minorBidi" w:hint="default"/>
        <w:i/>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D667CB"/>
    <w:multiLevelType w:val="hybridMultilevel"/>
    <w:tmpl w:val="44A24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D762EE"/>
    <w:multiLevelType w:val="hybridMultilevel"/>
    <w:tmpl w:val="A9860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DC2285"/>
    <w:multiLevelType w:val="hybridMultilevel"/>
    <w:tmpl w:val="23087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0868437">
    <w:abstractNumId w:val="18"/>
  </w:num>
  <w:num w:numId="2" w16cid:durableId="1780685692">
    <w:abstractNumId w:val="4"/>
  </w:num>
  <w:num w:numId="3" w16cid:durableId="1748764624">
    <w:abstractNumId w:val="29"/>
  </w:num>
  <w:num w:numId="4" w16cid:durableId="1795294904">
    <w:abstractNumId w:val="3"/>
  </w:num>
  <w:num w:numId="5" w16cid:durableId="743187226">
    <w:abstractNumId w:val="15"/>
  </w:num>
  <w:num w:numId="6" w16cid:durableId="535314253">
    <w:abstractNumId w:val="5"/>
  </w:num>
  <w:num w:numId="7" w16cid:durableId="1491947499">
    <w:abstractNumId w:val="22"/>
  </w:num>
  <w:num w:numId="8" w16cid:durableId="1927568363">
    <w:abstractNumId w:val="31"/>
  </w:num>
  <w:num w:numId="9" w16cid:durableId="1800294826">
    <w:abstractNumId w:val="6"/>
  </w:num>
  <w:num w:numId="10" w16cid:durableId="463012201">
    <w:abstractNumId w:val="23"/>
  </w:num>
  <w:num w:numId="11" w16cid:durableId="1664161851">
    <w:abstractNumId w:val="20"/>
  </w:num>
  <w:num w:numId="12" w16cid:durableId="37827653">
    <w:abstractNumId w:val="26"/>
  </w:num>
  <w:num w:numId="13" w16cid:durableId="16082518">
    <w:abstractNumId w:val="28"/>
  </w:num>
  <w:num w:numId="14" w16cid:durableId="1256746296">
    <w:abstractNumId w:val="14"/>
  </w:num>
  <w:num w:numId="15" w16cid:durableId="100415824">
    <w:abstractNumId w:val="21"/>
  </w:num>
  <w:num w:numId="16" w16cid:durableId="1941796911">
    <w:abstractNumId w:val="11"/>
  </w:num>
  <w:num w:numId="17" w16cid:durableId="42869516">
    <w:abstractNumId w:val="17"/>
  </w:num>
  <w:num w:numId="18" w16cid:durableId="2071806485">
    <w:abstractNumId w:val="19"/>
  </w:num>
  <w:num w:numId="19" w16cid:durableId="2035106523">
    <w:abstractNumId w:val="7"/>
  </w:num>
  <w:num w:numId="20" w16cid:durableId="663245044">
    <w:abstractNumId w:val="30"/>
  </w:num>
  <w:num w:numId="21" w16cid:durableId="1983193162">
    <w:abstractNumId w:val="24"/>
  </w:num>
  <w:num w:numId="22" w16cid:durableId="1358196595">
    <w:abstractNumId w:val="13"/>
  </w:num>
  <w:num w:numId="23" w16cid:durableId="1746537752">
    <w:abstractNumId w:val="1"/>
  </w:num>
  <w:num w:numId="24" w16cid:durableId="1805270174">
    <w:abstractNumId w:val="16"/>
  </w:num>
  <w:num w:numId="25" w16cid:durableId="1782262160">
    <w:abstractNumId w:val="10"/>
  </w:num>
  <w:num w:numId="26" w16cid:durableId="1154372021">
    <w:abstractNumId w:val="27"/>
  </w:num>
  <w:num w:numId="27" w16cid:durableId="689527496">
    <w:abstractNumId w:val="0"/>
  </w:num>
  <w:num w:numId="28" w16cid:durableId="1851064850">
    <w:abstractNumId w:val="9"/>
  </w:num>
  <w:num w:numId="29" w16cid:durableId="759567748">
    <w:abstractNumId w:val="8"/>
  </w:num>
  <w:num w:numId="30" w16cid:durableId="1059667923">
    <w:abstractNumId w:val="12"/>
  </w:num>
  <w:num w:numId="31" w16cid:durableId="1592010543">
    <w:abstractNumId w:val="25"/>
  </w:num>
  <w:num w:numId="32" w16cid:durableId="1526208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3B1"/>
    <w:rsid w:val="00022F1F"/>
    <w:rsid w:val="0007169F"/>
    <w:rsid w:val="000744B6"/>
    <w:rsid w:val="000830C0"/>
    <w:rsid w:val="00085BF4"/>
    <w:rsid w:val="00092684"/>
    <w:rsid w:val="000A35C0"/>
    <w:rsid w:val="000A58EF"/>
    <w:rsid w:val="000B255E"/>
    <w:rsid w:val="000B75A9"/>
    <w:rsid w:val="00105A54"/>
    <w:rsid w:val="001074B8"/>
    <w:rsid w:val="00114723"/>
    <w:rsid w:val="00131540"/>
    <w:rsid w:val="00147058"/>
    <w:rsid w:val="001611F1"/>
    <w:rsid w:val="0016254C"/>
    <w:rsid w:val="00191817"/>
    <w:rsid w:val="00194DE5"/>
    <w:rsid w:val="001B59CB"/>
    <w:rsid w:val="001B600F"/>
    <w:rsid w:val="001B7E37"/>
    <w:rsid w:val="001F6753"/>
    <w:rsid w:val="001F71BC"/>
    <w:rsid w:val="00203114"/>
    <w:rsid w:val="00203EC8"/>
    <w:rsid w:val="00214FC1"/>
    <w:rsid w:val="00232170"/>
    <w:rsid w:val="00236703"/>
    <w:rsid w:val="00250323"/>
    <w:rsid w:val="002868A0"/>
    <w:rsid w:val="002947F4"/>
    <w:rsid w:val="002A140C"/>
    <w:rsid w:val="002C0DB0"/>
    <w:rsid w:val="002D050C"/>
    <w:rsid w:val="002D34A0"/>
    <w:rsid w:val="002F107E"/>
    <w:rsid w:val="002F3573"/>
    <w:rsid w:val="002F4248"/>
    <w:rsid w:val="002F6ACC"/>
    <w:rsid w:val="00300681"/>
    <w:rsid w:val="00345E40"/>
    <w:rsid w:val="003609CB"/>
    <w:rsid w:val="003626B8"/>
    <w:rsid w:val="003634A1"/>
    <w:rsid w:val="0037325B"/>
    <w:rsid w:val="003A6E85"/>
    <w:rsid w:val="00402925"/>
    <w:rsid w:val="00405113"/>
    <w:rsid w:val="004073B1"/>
    <w:rsid w:val="004158CF"/>
    <w:rsid w:val="00417D25"/>
    <w:rsid w:val="00423425"/>
    <w:rsid w:val="00424A24"/>
    <w:rsid w:val="00435273"/>
    <w:rsid w:val="0043743C"/>
    <w:rsid w:val="00467DE6"/>
    <w:rsid w:val="004705E1"/>
    <w:rsid w:val="00486085"/>
    <w:rsid w:val="004B02C4"/>
    <w:rsid w:val="004C1026"/>
    <w:rsid w:val="004C30F5"/>
    <w:rsid w:val="004D7FC0"/>
    <w:rsid w:val="004E1D78"/>
    <w:rsid w:val="00512319"/>
    <w:rsid w:val="005162F6"/>
    <w:rsid w:val="00525A81"/>
    <w:rsid w:val="00526E79"/>
    <w:rsid w:val="00543514"/>
    <w:rsid w:val="00554DA2"/>
    <w:rsid w:val="00555AA5"/>
    <w:rsid w:val="0055605D"/>
    <w:rsid w:val="00557B7F"/>
    <w:rsid w:val="005628CB"/>
    <w:rsid w:val="0057326E"/>
    <w:rsid w:val="005A1618"/>
    <w:rsid w:val="005A3CF9"/>
    <w:rsid w:val="005A6DA1"/>
    <w:rsid w:val="005B45F8"/>
    <w:rsid w:val="005E50F8"/>
    <w:rsid w:val="005E54CE"/>
    <w:rsid w:val="005E6785"/>
    <w:rsid w:val="005F1CC9"/>
    <w:rsid w:val="005F3DE5"/>
    <w:rsid w:val="005F455A"/>
    <w:rsid w:val="005F5403"/>
    <w:rsid w:val="005F7AB6"/>
    <w:rsid w:val="00604E93"/>
    <w:rsid w:val="00613697"/>
    <w:rsid w:val="00620B9A"/>
    <w:rsid w:val="00623C9C"/>
    <w:rsid w:val="00632A10"/>
    <w:rsid w:val="006339B3"/>
    <w:rsid w:val="00643E35"/>
    <w:rsid w:val="00653FD4"/>
    <w:rsid w:val="0065651B"/>
    <w:rsid w:val="00660B4C"/>
    <w:rsid w:val="00677E4C"/>
    <w:rsid w:val="00684060"/>
    <w:rsid w:val="006A064B"/>
    <w:rsid w:val="006C2BAD"/>
    <w:rsid w:val="006E5A31"/>
    <w:rsid w:val="0071577E"/>
    <w:rsid w:val="00734E80"/>
    <w:rsid w:val="00751110"/>
    <w:rsid w:val="00753416"/>
    <w:rsid w:val="00767539"/>
    <w:rsid w:val="007701C1"/>
    <w:rsid w:val="00791054"/>
    <w:rsid w:val="00794D33"/>
    <w:rsid w:val="007A3612"/>
    <w:rsid w:val="007B5243"/>
    <w:rsid w:val="007C7ACA"/>
    <w:rsid w:val="0080360D"/>
    <w:rsid w:val="008145EB"/>
    <w:rsid w:val="00820F9E"/>
    <w:rsid w:val="00822660"/>
    <w:rsid w:val="00827124"/>
    <w:rsid w:val="008546FC"/>
    <w:rsid w:val="00872C44"/>
    <w:rsid w:val="00883DA7"/>
    <w:rsid w:val="008A3E6A"/>
    <w:rsid w:val="008B4A03"/>
    <w:rsid w:val="008C7F03"/>
    <w:rsid w:val="008E02B0"/>
    <w:rsid w:val="008E3B9C"/>
    <w:rsid w:val="008E3D96"/>
    <w:rsid w:val="008F017F"/>
    <w:rsid w:val="008F125B"/>
    <w:rsid w:val="008F76B7"/>
    <w:rsid w:val="009037B9"/>
    <w:rsid w:val="00916113"/>
    <w:rsid w:val="0092643A"/>
    <w:rsid w:val="00937CC5"/>
    <w:rsid w:val="0094269A"/>
    <w:rsid w:val="00942D41"/>
    <w:rsid w:val="00944346"/>
    <w:rsid w:val="00946021"/>
    <w:rsid w:val="009663BC"/>
    <w:rsid w:val="009801B1"/>
    <w:rsid w:val="00982C3B"/>
    <w:rsid w:val="00987869"/>
    <w:rsid w:val="009900FC"/>
    <w:rsid w:val="00990998"/>
    <w:rsid w:val="009A54FB"/>
    <w:rsid w:val="009B0D93"/>
    <w:rsid w:val="009B3795"/>
    <w:rsid w:val="009C2177"/>
    <w:rsid w:val="009C7483"/>
    <w:rsid w:val="009D1F2E"/>
    <w:rsid w:val="009F031B"/>
    <w:rsid w:val="009F6046"/>
    <w:rsid w:val="00A07BBD"/>
    <w:rsid w:val="00A353AC"/>
    <w:rsid w:val="00A464B3"/>
    <w:rsid w:val="00A53721"/>
    <w:rsid w:val="00A8093A"/>
    <w:rsid w:val="00A83BFB"/>
    <w:rsid w:val="00AA1B17"/>
    <w:rsid w:val="00AA42FC"/>
    <w:rsid w:val="00AB4F16"/>
    <w:rsid w:val="00AB65BE"/>
    <w:rsid w:val="00AC07A9"/>
    <w:rsid w:val="00AD1020"/>
    <w:rsid w:val="00B01197"/>
    <w:rsid w:val="00B11E9D"/>
    <w:rsid w:val="00B15926"/>
    <w:rsid w:val="00B22FF8"/>
    <w:rsid w:val="00B27B2D"/>
    <w:rsid w:val="00B374AD"/>
    <w:rsid w:val="00B43A1B"/>
    <w:rsid w:val="00B64016"/>
    <w:rsid w:val="00B741B8"/>
    <w:rsid w:val="00B842FC"/>
    <w:rsid w:val="00B8653F"/>
    <w:rsid w:val="00BA0EC8"/>
    <w:rsid w:val="00BC1877"/>
    <w:rsid w:val="00BC41D5"/>
    <w:rsid w:val="00BE50AA"/>
    <w:rsid w:val="00C00C37"/>
    <w:rsid w:val="00C053DD"/>
    <w:rsid w:val="00C1616A"/>
    <w:rsid w:val="00C26BD7"/>
    <w:rsid w:val="00C32E57"/>
    <w:rsid w:val="00C57482"/>
    <w:rsid w:val="00C849D0"/>
    <w:rsid w:val="00C87178"/>
    <w:rsid w:val="00C927FE"/>
    <w:rsid w:val="00C9302F"/>
    <w:rsid w:val="00CA013C"/>
    <w:rsid w:val="00CA11FD"/>
    <w:rsid w:val="00CA66F2"/>
    <w:rsid w:val="00CB38CD"/>
    <w:rsid w:val="00CB52AA"/>
    <w:rsid w:val="00CD0E8C"/>
    <w:rsid w:val="00CE5C54"/>
    <w:rsid w:val="00D12594"/>
    <w:rsid w:val="00D631B2"/>
    <w:rsid w:val="00D67E8A"/>
    <w:rsid w:val="00D702EC"/>
    <w:rsid w:val="00D833F7"/>
    <w:rsid w:val="00D855C3"/>
    <w:rsid w:val="00DA18C0"/>
    <w:rsid w:val="00DA647F"/>
    <w:rsid w:val="00DB51F0"/>
    <w:rsid w:val="00DC0C5D"/>
    <w:rsid w:val="00DD01E5"/>
    <w:rsid w:val="00DD482C"/>
    <w:rsid w:val="00E038B2"/>
    <w:rsid w:val="00E04676"/>
    <w:rsid w:val="00E078FE"/>
    <w:rsid w:val="00E12D82"/>
    <w:rsid w:val="00E21657"/>
    <w:rsid w:val="00E54047"/>
    <w:rsid w:val="00E56D20"/>
    <w:rsid w:val="00E65EA3"/>
    <w:rsid w:val="00E74A38"/>
    <w:rsid w:val="00E75468"/>
    <w:rsid w:val="00E8146B"/>
    <w:rsid w:val="00E84A9B"/>
    <w:rsid w:val="00E92183"/>
    <w:rsid w:val="00E92A5B"/>
    <w:rsid w:val="00E953CB"/>
    <w:rsid w:val="00EA2821"/>
    <w:rsid w:val="00EA3E3B"/>
    <w:rsid w:val="00EC2436"/>
    <w:rsid w:val="00EC5537"/>
    <w:rsid w:val="00ED2643"/>
    <w:rsid w:val="00EE029A"/>
    <w:rsid w:val="00EE17EB"/>
    <w:rsid w:val="00EE7814"/>
    <w:rsid w:val="00EF240C"/>
    <w:rsid w:val="00F15AB6"/>
    <w:rsid w:val="00F25197"/>
    <w:rsid w:val="00F306AF"/>
    <w:rsid w:val="00F316B7"/>
    <w:rsid w:val="00F50854"/>
    <w:rsid w:val="00F6573B"/>
    <w:rsid w:val="00FA22E0"/>
    <w:rsid w:val="00FA2D89"/>
    <w:rsid w:val="00FA7A14"/>
    <w:rsid w:val="00FB7060"/>
    <w:rsid w:val="00FC5FC0"/>
    <w:rsid w:val="00FD2026"/>
    <w:rsid w:val="00FD658E"/>
    <w:rsid w:val="00FE4323"/>
    <w:rsid w:val="00FF0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5B1A2"/>
  <w15:chartTrackingRefBased/>
  <w15:docId w15:val="{75008AC4-0117-47E5-895C-3044BD70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3B1"/>
  </w:style>
  <w:style w:type="paragraph" w:styleId="Footer">
    <w:name w:val="footer"/>
    <w:basedOn w:val="Normal"/>
    <w:link w:val="FooterChar"/>
    <w:uiPriority w:val="99"/>
    <w:unhideWhenUsed/>
    <w:rsid w:val="00407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3B1"/>
  </w:style>
  <w:style w:type="table" w:styleId="TableGrid">
    <w:name w:val="Table Grid"/>
    <w:basedOn w:val="TableNormal"/>
    <w:uiPriority w:val="39"/>
    <w:rsid w:val="00767539"/>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539"/>
    <w:pPr>
      <w:ind w:left="720"/>
      <w:contextualSpacing/>
    </w:pPr>
    <w:rPr>
      <w:kern w:val="2"/>
      <w14:ligatures w14:val="standardContextual"/>
    </w:rPr>
  </w:style>
  <w:style w:type="character" w:styleId="Hyperlink">
    <w:name w:val="Hyperlink"/>
    <w:basedOn w:val="DefaultParagraphFont"/>
    <w:uiPriority w:val="99"/>
    <w:unhideWhenUsed/>
    <w:rsid w:val="00734E80"/>
    <w:rPr>
      <w:color w:val="0563C1" w:themeColor="hyperlink"/>
      <w:u w:val="single"/>
    </w:rPr>
  </w:style>
  <w:style w:type="character" w:styleId="UnresolvedMention">
    <w:name w:val="Unresolved Mention"/>
    <w:basedOn w:val="DefaultParagraphFont"/>
    <w:uiPriority w:val="99"/>
    <w:semiHidden/>
    <w:unhideWhenUsed/>
    <w:rsid w:val="00734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155">
      <w:bodyDiv w:val="1"/>
      <w:marLeft w:val="0"/>
      <w:marRight w:val="0"/>
      <w:marTop w:val="0"/>
      <w:marBottom w:val="0"/>
      <w:divBdr>
        <w:top w:val="none" w:sz="0" w:space="0" w:color="auto"/>
        <w:left w:val="none" w:sz="0" w:space="0" w:color="auto"/>
        <w:bottom w:val="none" w:sz="0" w:space="0" w:color="auto"/>
        <w:right w:val="none" w:sz="0" w:space="0" w:color="auto"/>
      </w:divBdr>
    </w:div>
    <w:div w:id="189729205">
      <w:bodyDiv w:val="1"/>
      <w:marLeft w:val="0"/>
      <w:marRight w:val="0"/>
      <w:marTop w:val="0"/>
      <w:marBottom w:val="0"/>
      <w:divBdr>
        <w:top w:val="none" w:sz="0" w:space="0" w:color="auto"/>
        <w:left w:val="none" w:sz="0" w:space="0" w:color="auto"/>
        <w:bottom w:val="none" w:sz="0" w:space="0" w:color="auto"/>
        <w:right w:val="none" w:sz="0" w:space="0" w:color="auto"/>
      </w:divBdr>
    </w:div>
    <w:div w:id="194464800">
      <w:bodyDiv w:val="1"/>
      <w:marLeft w:val="0"/>
      <w:marRight w:val="0"/>
      <w:marTop w:val="0"/>
      <w:marBottom w:val="0"/>
      <w:divBdr>
        <w:top w:val="none" w:sz="0" w:space="0" w:color="auto"/>
        <w:left w:val="none" w:sz="0" w:space="0" w:color="auto"/>
        <w:bottom w:val="none" w:sz="0" w:space="0" w:color="auto"/>
        <w:right w:val="none" w:sz="0" w:space="0" w:color="auto"/>
      </w:divBdr>
    </w:div>
    <w:div w:id="195974410">
      <w:bodyDiv w:val="1"/>
      <w:marLeft w:val="0"/>
      <w:marRight w:val="0"/>
      <w:marTop w:val="0"/>
      <w:marBottom w:val="0"/>
      <w:divBdr>
        <w:top w:val="none" w:sz="0" w:space="0" w:color="auto"/>
        <w:left w:val="none" w:sz="0" w:space="0" w:color="auto"/>
        <w:bottom w:val="none" w:sz="0" w:space="0" w:color="auto"/>
        <w:right w:val="none" w:sz="0" w:space="0" w:color="auto"/>
      </w:divBdr>
    </w:div>
    <w:div w:id="618071032">
      <w:bodyDiv w:val="1"/>
      <w:marLeft w:val="0"/>
      <w:marRight w:val="0"/>
      <w:marTop w:val="0"/>
      <w:marBottom w:val="0"/>
      <w:divBdr>
        <w:top w:val="none" w:sz="0" w:space="0" w:color="auto"/>
        <w:left w:val="none" w:sz="0" w:space="0" w:color="auto"/>
        <w:bottom w:val="none" w:sz="0" w:space="0" w:color="auto"/>
        <w:right w:val="none" w:sz="0" w:space="0" w:color="auto"/>
      </w:divBdr>
    </w:div>
    <w:div w:id="846166845">
      <w:bodyDiv w:val="1"/>
      <w:marLeft w:val="0"/>
      <w:marRight w:val="0"/>
      <w:marTop w:val="0"/>
      <w:marBottom w:val="0"/>
      <w:divBdr>
        <w:top w:val="none" w:sz="0" w:space="0" w:color="auto"/>
        <w:left w:val="none" w:sz="0" w:space="0" w:color="auto"/>
        <w:bottom w:val="none" w:sz="0" w:space="0" w:color="auto"/>
        <w:right w:val="none" w:sz="0" w:space="0" w:color="auto"/>
      </w:divBdr>
    </w:div>
    <w:div w:id="1069578297">
      <w:bodyDiv w:val="1"/>
      <w:marLeft w:val="0"/>
      <w:marRight w:val="0"/>
      <w:marTop w:val="0"/>
      <w:marBottom w:val="0"/>
      <w:divBdr>
        <w:top w:val="none" w:sz="0" w:space="0" w:color="auto"/>
        <w:left w:val="none" w:sz="0" w:space="0" w:color="auto"/>
        <w:bottom w:val="none" w:sz="0" w:space="0" w:color="auto"/>
        <w:right w:val="none" w:sz="0" w:space="0" w:color="auto"/>
      </w:divBdr>
    </w:div>
    <w:div w:id="1209804662">
      <w:bodyDiv w:val="1"/>
      <w:marLeft w:val="0"/>
      <w:marRight w:val="0"/>
      <w:marTop w:val="0"/>
      <w:marBottom w:val="0"/>
      <w:divBdr>
        <w:top w:val="none" w:sz="0" w:space="0" w:color="auto"/>
        <w:left w:val="none" w:sz="0" w:space="0" w:color="auto"/>
        <w:bottom w:val="none" w:sz="0" w:space="0" w:color="auto"/>
        <w:right w:val="none" w:sz="0" w:space="0" w:color="auto"/>
      </w:divBdr>
    </w:div>
    <w:div w:id="1387293244">
      <w:bodyDiv w:val="1"/>
      <w:marLeft w:val="0"/>
      <w:marRight w:val="0"/>
      <w:marTop w:val="0"/>
      <w:marBottom w:val="0"/>
      <w:divBdr>
        <w:top w:val="none" w:sz="0" w:space="0" w:color="auto"/>
        <w:left w:val="none" w:sz="0" w:space="0" w:color="auto"/>
        <w:bottom w:val="none" w:sz="0" w:space="0" w:color="auto"/>
        <w:right w:val="none" w:sz="0" w:space="0" w:color="auto"/>
      </w:divBdr>
    </w:div>
    <w:div w:id="1779597022">
      <w:bodyDiv w:val="1"/>
      <w:marLeft w:val="0"/>
      <w:marRight w:val="0"/>
      <w:marTop w:val="0"/>
      <w:marBottom w:val="0"/>
      <w:divBdr>
        <w:top w:val="none" w:sz="0" w:space="0" w:color="auto"/>
        <w:left w:val="none" w:sz="0" w:space="0" w:color="auto"/>
        <w:bottom w:val="none" w:sz="0" w:space="0" w:color="auto"/>
        <w:right w:val="none" w:sz="0" w:space="0" w:color="auto"/>
      </w:divBdr>
    </w:div>
    <w:div w:id="20268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dmin.powerplatform.microsof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10.png"/><Relationship Id="rId5" Type="http://schemas.openxmlformats.org/officeDocument/2006/relationships/image" Target="media/image9.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Shivam.Shah@dynatechconsultancy.com</dc:creator>
  <cp:keywords/>
  <dc:description/>
  <cp:lastModifiedBy>Vatsal Patel</cp:lastModifiedBy>
  <cp:revision>4</cp:revision>
  <cp:lastPrinted>2023-07-29T10:33:00Z</cp:lastPrinted>
  <dcterms:created xsi:type="dcterms:W3CDTF">2024-04-16T04:43:00Z</dcterms:created>
  <dcterms:modified xsi:type="dcterms:W3CDTF">2024-04-16T04:44:00Z</dcterms:modified>
</cp:coreProperties>
</file>