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51CB" w14:textId="4D7729FE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44"/>
          <w:szCs w:val="44"/>
        </w:rPr>
        <w:t xml:space="preserve">Project Report – </w:t>
      </w:r>
      <w:r w:rsidR="00D81814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506C9FDA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723D567E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5662">
        <w:rPr>
          <w:rFonts w:ascii="Times New Roman" w:hAnsi="Times New Roman" w:cs="Times New Roman"/>
          <w:b/>
          <w:bCs/>
          <w:sz w:val="44"/>
          <w:szCs w:val="44"/>
        </w:rPr>
        <w:t>Stock Market Prediction System</w:t>
      </w:r>
    </w:p>
    <w:p w14:paraId="362C19FB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Subject Code: 3IT31</w:t>
      </w:r>
    </w:p>
    <w:p w14:paraId="54ED95EA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Subject: Mini Project</w:t>
      </w:r>
    </w:p>
    <w:p w14:paraId="399D02C8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Academic Year: 2023 – 2024</w:t>
      </w:r>
    </w:p>
    <w:p w14:paraId="57808527" w14:textId="77777777" w:rsidR="00630043" w:rsidRPr="00D15662" w:rsidRDefault="00630043" w:rsidP="006559E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1027B" w14:textId="77777777" w:rsidR="00630043" w:rsidRPr="00D15662" w:rsidRDefault="00630043" w:rsidP="006559ED">
      <w:pPr>
        <w:spacing w:line="276" w:lineRule="auto"/>
        <w:ind w:left="1417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Team Members: Pratham Satani (21IT417)</w:t>
      </w:r>
    </w:p>
    <w:p w14:paraId="0849164F" w14:textId="77777777" w:rsidR="00630043" w:rsidRPr="00D15662" w:rsidRDefault="00630043" w:rsidP="006559ED">
      <w:pPr>
        <w:spacing w:line="276" w:lineRule="auto"/>
        <w:ind w:left="1417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Vatsal Patel        (21IT414)</w:t>
      </w:r>
    </w:p>
    <w:p w14:paraId="76E97E48" w14:textId="77777777" w:rsidR="00630043" w:rsidRPr="00D15662" w:rsidRDefault="00630043" w:rsidP="006559ED">
      <w:pPr>
        <w:spacing w:line="276" w:lineRule="auto"/>
        <w:ind w:left="1417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Deep Hirapara   (21IT403)</w:t>
      </w:r>
    </w:p>
    <w:p w14:paraId="769E8916" w14:textId="77777777" w:rsidR="00630043" w:rsidRPr="00D15662" w:rsidRDefault="00630043" w:rsidP="006559ED">
      <w:pPr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 xml:space="preserve">Batch: </w:t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D – 10</w:t>
      </w:r>
    </w:p>
    <w:p w14:paraId="3AFE17CA" w14:textId="67C28974" w:rsidR="00630043" w:rsidRPr="00D15662" w:rsidRDefault="00630043" w:rsidP="006559ED">
      <w:pPr>
        <w:spacing w:line="276" w:lineRule="auto"/>
        <w:ind w:left="1417"/>
        <w:rPr>
          <w:rFonts w:ascii="Times New Roman" w:hAnsi="Times New Roman" w:cs="Times New Roman"/>
          <w:b/>
          <w:bCs/>
          <w:sz w:val="32"/>
          <w:szCs w:val="32"/>
        </w:rPr>
      </w:pPr>
      <w:r w:rsidRPr="00D15662">
        <w:rPr>
          <w:rFonts w:ascii="Times New Roman" w:hAnsi="Times New Roman" w:cs="Times New Roman"/>
          <w:b/>
          <w:bCs/>
          <w:sz w:val="32"/>
          <w:szCs w:val="32"/>
        </w:rPr>
        <w:t>Project Guide:</w:t>
      </w:r>
      <w:r w:rsidR="001615A1">
        <w:rPr>
          <w:rFonts w:ascii="Times New Roman" w:hAnsi="Times New Roman" w:cs="Times New Roman"/>
          <w:b/>
          <w:bCs/>
          <w:sz w:val="32"/>
          <w:szCs w:val="32"/>
        </w:rPr>
        <w:t xml:space="preserve">    Prof. K. J. Padhiyar</w:t>
      </w:r>
      <w:r w:rsidRPr="00D15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E37188" w14:textId="77777777" w:rsidR="00630043" w:rsidRPr="00D15662" w:rsidRDefault="00630043" w:rsidP="006559ED">
      <w:pPr>
        <w:spacing w:line="276" w:lineRule="auto"/>
        <w:ind w:left="1417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73D61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</w:rPr>
      </w:pPr>
    </w:p>
    <w:p w14:paraId="0F4A9D50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</w:rPr>
      </w:pPr>
      <w:r w:rsidRPr="00D15662">
        <w:rPr>
          <w:rFonts w:ascii="Times New Roman" w:hAnsi="Times New Roman" w:cs="Times New Roman"/>
          <w:noProof/>
        </w:rPr>
        <w:drawing>
          <wp:inline distT="0" distB="0" distL="0" distR="0" wp14:anchorId="2057475F" wp14:editId="4F59DCB4">
            <wp:extent cx="2118360" cy="2015798"/>
            <wp:effectExtent l="0" t="0" r="0" b="3810"/>
            <wp:docPr id="16730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98" cy="20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CF45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</w:rPr>
      </w:pPr>
    </w:p>
    <w:p w14:paraId="5AF94F4D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5662">
        <w:rPr>
          <w:rFonts w:ascii="Times New Roman" w:hAnsi="Times New Roman" w:cs="Times New Roman"/>
          <w:b/>
          <w:bCs/>
          <w:sz w:val="36"/>
          <w:szCs w:val="36"/>
        </w:rPr>
        <w:t xml:space="preserve">Birla Vishvakarma Mahavidyalaya </w:t>
      </w:r>
    </w:p>
    <w:p w14:paraId="29641085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662">
        <w:rPr>
          <w:rFonts w:ascii="Times New Roman" w:hAnsi="Times New Roman" w:cs="Times New Roman"/>
          <w:b/>
          <w:bCs/>
          <w:sz w:val="28"/>
          <w:szCs w:val="28"/>
        </w:rPr>
        <w:t xml:space="preserve">Engineering College, Vallabh Vidyanagar </w:t>
      </w:r>
    </w:p>
    <w:p w14:paraId="7EDA8618" w14:textId="77777777" w:rsidR="00630043" w:rsidRPr="00D15662" w:rsidRDefault="00630043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662">
        <w:rPr>
          <w:rFonts w:ascii="Times New Roman" w:hAnsi="Times New Roman" w:cs="Times New Roman"/>
          <w:b/>
          <w:bCs/>
          <w:sz w:val="28"/>
          <w:szCs w:val="28"/>
        </w:rPr>
        <w:t>[An Autonomous Institution]</w:t>
      </w:r>
    </w:p>
    <w:p w14:paraId="23D6ED16" w14:textId="73190579" w:rsidR="008F5AFC" w:rsidRPr="00D15662" w:rsidRDefault="00630043" w:rsidP="006559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14. Project Implementation (up to 60%)</w:t>
      </w:r>
    </w:p>
    <w:p w14:paraId="3703A3FE" w14:textId="3A974888" w:rsidR="00630043" w:rsidRDefault="00630043" w:rsidP="006559ED">
      <w:pPr>
        <w:spacing w:line="276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  <w:sz w:val="28"/>
          <w:szCs w:val="28"/>
        </w:rPr>
        <w:t>14.1</w:t>
      </w:r>
      <w:r w:rsidR="003338A1">
        <w:rPr>
          <w:rFonts w:ascii="Times New Roman" w:hAnsi="Times New Roman" w:cs="Times New Roman"/>
          <w:sz w:val="28"/>
          <w:szCs w:val="28"/>
        </w:rPr>
        <w:t xml:space="preserve"> </w:t>
      </w:r>
      <w:r w:rsidRPr="00D15662">
        <w:rPr>
          <w:rFonts w:ascii="Times New Roman" w:hAnsi="Times New Roman" w:cs="Times New Roman"/>
          <w:sz w:val="28"/>
          <w:szCs w:val="28"/>
        </w:rPr>
        <w:t xml:space="preserve"> Data Acquisition and Management</w:t>
      </w:r>
    </w:p>
    <w:p w14:paraId="693DAEAA" w14:textId="4D5EED8E" w:rsidR="00B61413" w:rsidRPr="002E2424" w:rsidRDefault="002E2424" w:rsidP="006559E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Aim</w:t>
      </w:r>
    </w:p>
    <w:p w14:paraId="31629CD2" w14:textId="672D2CF6" w:rsidR="002E2424" w:rsidRDefault="002E2424" w:rsidP="006559E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2424">
        <w:rPr>
          <w:rFonts w:ascii="Times New Roman" w:hAnsi="Times New Roman" w:cs="Times New Roman"/>
          <w:sz w:val="24"/>
          <w:szCs w:val="24"/>
        </w:rPr>
        <w:t>Ensure data is captured without loss or corruption from diverse sources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EFE297" w14:textId="77777777" w:rsidR="002E2424" w:rsidRPr="002E2424" w:rsidRDefault="002E2424" w:rsidP="006559E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2424">
        <w:rPr>
          <w:rFonts w:ascii="Times New Roman" w:hAnsi="Times New Roman" w:cs="Times New Roman"/>
          <w:sz w:val="24"/>
          <w:szCs w:val="24"/>
        </w:rPr>
        <w:t>Implement error-checking, and validation mechanisms to maintain data integrity.</w:t>
      </w:r>
    </w:p>
    <w:p w14:paraId="6284CA3D" w14:textId="77777777" w:rsidR="002E2424" w:rsidRPr="002E2424" w:rsidRDefault="002E2424" w:rsidP="006559E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2424">
        <w:rPr>
          <w:rFonts w:ascii="Times New Roman" w:hAnsi="Times New Roman" w:cs="Times New Roman"/>
          <w:sz w:val="24"/>
          <w:szCs w:val="24"/>
        </w:rPr>
        <w:t>Handle real-time and/or historical data without delays.</w:t>
      </w:r>
    </w:p>
    <w:p w14:paraId="0D9DC5CA" w14:textId="5C57FAF6" w:rsidR="002E2424" w:rsidRDefault="002E2424" w:rsidP="006559E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2424">
        <w:rPr>
          <w:rFonts w:ascii="Times New Roman" w:hAnsi="Times New Roman" w:cs="Times New Roman"/>
          <w:sz w:val="24"/>
          <w:szCs w:val="24"/>
        </w:rPr>
        <w:t>Clean, normalize, and transform raw data into usable, structured formats.</w:t>
      </w:r>
    </w:p>
    <w:p w14:paraId="58582366" w14:textId="77777777" w:rsidR="002E2424" w:rsidRPr="002E2424" w:rsidRDefault="002E2424" w:rsidP="006559ED">
      <w:pPr>
        <w:pStyle w:val="ListParagraph"/>
        <w:spacing w:line="276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7B736104" w14:textId="4C9BD319" w:rsidR="00630043" w:rsidRPr="00D15662" w:rsidRDefault="00630043" w:rsidP="006559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  <w:sz w:val="24"/>
          <w:szCs w:val="24"/>
        </w:rPr>
        <w:t>Dataset</w:t>
      </w:r>
    </w:p>
    <w:p w14:paraId="057F6B8E" w14:textId="2FCC2F6A" w:rsidR="00630043" w:rsidRPr="00D15662" w:rsidRDefault="00630043" w:rsidP="006559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  <w:sz w:val="24"/>
          <w:szCs w:val="24"/>
        </w:rPr>
        <w:t xml:space="preserve">Data to be used in this project </w:t>
      </w:r>
      <w:r w:rsidR="00A51C3C" w:rsidRPr="00D15662">
        <w:rPr>
          <w:rFonts w:ascii="Times New Roman" w:hAnsi="Times New Roman" w:cs="Times New Roman"/>
          <w:sz w:val="24"/>
          <w:szCs w:val="24"/>
        </w:rPr>
        <w:t xml:space="preserve">will be downloaded from </w:t>
      </w:r>
      <w:hyperlink r:id="rId8" w:history="1">
        <w:r w:rsidR="00A51C3C" w:rsidRPr="00357CE9">
          <w:rPr>
            <w:rStyle w:val="Hyperlink"/>
            <w:rFonts w:ascii="Times New Roman" w:hAnsi="Times New Roman" w:cs="Times New Roman"/>
            <w:sz w:val="24"/>
            <w:szCs w:val="24"/>
          </w:rPr>
          <w:t>finance.</w:t>
        </w:r>
        <w:r w:rsidR="00A51C3C" w:rsidRPr="00357CE9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A51C3C" w:rsidRPr="00357CE9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A51C3C" w:rsidRPr="00357CE9">
          <w:rPr>
            <w:rStyle w:val="Hyperlink"/>
            <w:rFonts w:ascii="Times New Roman" w:hAnsi="Times New Roman" w:cs="Times New Roman"/>
            <w:sz w:val="24"/>
            <w:szCs w:val="24"/>
          </w:rPr>
          <w:t>hoo.com</w:t>
        </w:r>
      </w:hyperlink>
      <w:r w:rsidR="00A51C3C" w:rsidRPr="00D15662">
        <w:rPr>
          <w:rFonts w:ascii="Times New Roman" w:hAnsi="Times New Roman" w:cs="Times New Roman"/>
        </w:rPr>
        <w:t>.</w:t>
      </w:r>
    </w:p>
    <w:p w14:paraId="0F3FBD77" w14:textId="7D709BE8" w:rsidR="00A51C3C" w:rsidRPr="00D15662" w:rsidRDefault="00A51C3C" w:rsidP="006559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</w:rPr>
        <w:t>This data is free and fully open-source.</w:t>
      </w:r>
    </w:p>
    <w:p w14:paraId="55A7022C" w14:textId="4F06E197" w:rsidR="00A51C3C" w:rsidRPr="00D15662" w:rsidRDefault="00A51C3C" w:rsidP="006559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</w:rPr>
        <w:t>Format of this data will be in CSV (comma-separated values) format.</w:t>
      </w:r>
    </w:p>
    <w:p w14:paraId="338AEA37" w14:textId="39CDCC55" w:rsidR="00D15662" w:rsidRPr="00D15662" w:rsidRDefault="00D15662" w:rsidP="006559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Timeframe of the data will be 10 years back from the current date.</w:t>
      </w:r>
    </w:p>
    <w:p w14:paraId="5219DC51" w14:textId="5609422F" w:rsidR="00A51C3C" w:rsidRPr="00D15662" w:rsidRDefault="00D15662" w:rsidP="006559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566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F2DCFB3" wp14:editId="3470E5CE">
            <wp:simplePos x="0" y="0"/>
            <wp:positionH relativeFrom="column">
              <wp:posOffset>719455</wp:posOffset>
            </wp:positionH>
            <wp:positionV relativeFrom="paragraph">
              <wp:posOffset>19050</wp:posOffset>
            </wp:positionV>
            <wp:extent cx="5020945" cy="1270000"/>
            <wp:effectExtent l="0" t="0" r="8255" b="6350"/>
            <wp:wrapThrough wrapText="bothSides">
              <wp:wrapPolygon edited="0">
                <wp:start x="0" y="0"/>
                <wp:lineTo x="0" y="21384"/>
                <wp:lineTo x="18685" y="21384"/>
                <wp:lineTo x="21308" y="20736"/>
                <wp:lineTo x="21554" y="19440"/>
                <wp:lineTo x="21554" y="0"/>
                <wp:lineTo x="0" y="0"/>
              </wp:wrapPolygon>
            </wp:wrapThrough>
            <wp:docPr id="136018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39446" w14:textId="77777777" w:rsidR="00630043" w:rsidRDefault="00630043" w:rsidP="006559ED">
      <w:pPr>
        <w:spacing w:line="276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4C451790" w14:textId="77777777" w:rsidR="00D15662" w:rsidRDefault="00D15662" w:rsidP="006559ED">
      <w:pPr>
        <w:spacing w:line="276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0C281A54" w14:textId="77777777" w:rsidR="00D15662" w:rsidRDefault="00D15662" w:rsidP="00631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8B62F7" w14:textId="53354DE1" w:rsidR="00D15662" w:rsidRPr="00D15662" w:rsidRDefault="00D15662" w:rsidP="006559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 Acquisition</w:t>
      </w:r>
    </w:p>
    <w:p w14:paraId="08120CC0" w14:textId="2250DAB0" w:rsidR="00D15662" w:rsidRPr="00D15662" w:rsidRDefault="00D15662" w:rsidP="006559E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Dataset will be downloaded using the ‘yfinance’ module of the Python Programming Language.</w:t>
      </w:r>
    </w:p>
    <w:p w14:paraId="11E91301" w14:textId="1DA80F7A" w:rsidR="00D15662" w:rsidRPr="00D15662" w:rsidRDefault="00D15662" w:rsidP="006559E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Size of the dataset will be no larger than 1 MB.</w:t>
      </w:r>
    </w:p>
    <w:p w14:paraId="13AE3FE4" w14:textId="59FB0C99" w:rsidR="007C53F1" w:rsidRPr="00237718" w:rsidRDefault="00D15662" w:rsidP="006559E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Following snippet shows the Data Acquisition methodology:</w:t>
      </w:r>
    </w:p>
    <w:p w14:paraId="489BBA4B" w14:textId="77777777" w:rsidR="00D15662" w:rsidRPr="00D15662" w:rsidRDefault="00D15662" w:rsidP="006559ED">
      <w:pPr>
        <w:pStyle w:val="ListParagraph"/>
        <w:shd w:val="clear" w:color="auto" w:fill="FFFFFF"/>
        <w:spacing w:after="0" w:line="276" w:lineRule="auto"/>
        <w:ind w:left="1494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D156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yfinance </w:t>
      </w:r>
      <w:r w:rsidRPr="00D156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as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yf</w:t>
      </w:r>
    </w:p>
    <w:p w14:paraId="3C562D1A" w14:textId="510D027B" w:rsidR="00237718" w:rsidRDefault="00D15662" w:rsidP="006559ED">
      <w:pPr>
        <w:shd w:val="clear" w:color="auto" w:fill="FFFFFF"/>
        <w:spacing w:after="0" w:line="276" w:lineRule="auto"/>
        <w:ind w:left="774" w:firstLine="72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stock = yf.Ticker(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&gt;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).history(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period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&gt;</w:t>
      </w:r>
      <w:r w:rsidRPr="00D156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519CC988" w14:textId="78CB81A2" w:rsidR="008D3D34" w:rsidRPr="00631702" w:rsidRDefault="00775482" w:rsidP="003673D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Downloaded data will be temporarily stored in the working memory allocated to the program and then once the task is completed, it will be deallocated.</w:t>
      </w:r>
    </w:p>
    <w:p w14:paraId="3D7A65EF" w14:textId="77777777" w:rsidR="00631702" w:rsidRPr="003673D1" w:rsidRDefault="00631702" w:rsidP="003673D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999C0C5" w14:textId="51FD64FE" w:rsidR="008D3D34" w:rsidRPr="008D3D34" w:rsidRDefault="008D3D34" w:rsidP="006559E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 Preprocessing</w:t>
      </w:r>
    </w:p>
    <w:p w14:paraId="67924A2D" w14:textId="23BC7736" w:rsidR="008D3D34" w:rsidRPr="00AC643D" w:rsidRDefault="00AC643D" w:rsidP="006559E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values in the dataset are comparatively larger in magnitude than that accepted by the Machine Learning model.</w:t>
      </w:r>
    </w:p>
    <w:p w14:paraId="08490235" w14:textId="12985AEA" w:rsidR="00AC643D" w:rsidRPr="00AC643D" w:rsidRDefault="00AC643D" w:rsidP="006559E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Thus, the values are normalized between [0, 1] using the ‘scikit-learn’ module’s data preprocessing functionality. Following code snippet shows how it is done.</w:t>
      </w:r>
    </w:p>
    <w:p w14:paraId="6BF0C22B" w14:textId="77777777" w:rsidR="00AC643D" w:rsidRPr="00AC643D" w:rsidRDefault="00AC643D" w:rsidP="006559ED">
      <w:pPr>
        <w:pStyle w:val="ListParagraph"/>
        <w:shd w:val="clear" w:color="auto" w:fill="FFFFFF"/>
        <w:spacing w:after="0" w:line="276" w:lineRule="auto"/>
        <w:ind w:left="1429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C643D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from</w:t>
      </w: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sklearn.preprocessing </w:t>
      </w:r>
      <w:r w:rsidRPr="00AC643D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MinMaxScaler</w:t>
      </w:r>
    </w:p>
    <w:p w14:paraId="2E4FFE71" w14:textId="77777777" w:rsidR="00AC643D" w:rsidRPr="00AC643D" w:rsidRDefault="00AC643D" w:rsidP="006559ED">
      <w:pPr>
        <w:shd w:val="clear" w:color="auto" w:fill="FFFFFF"/>
        <w:spacing w:after="0" w:line="276" w:lineRule="auto"/>
        <w:ind w:left="709" w:firstLine="72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scaler = MinMaxScaler(feature_range=(</w:t>
      </w:r>
      <w:r w:rsidRPr="00AC643D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AC643D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38117BD4" w14:textId="5F0C2EF2" w:rsidR="00AC643D" w:rsidRPr="00AC643D" w:rsidRDefault="00AC643D" w:rsidP="006559ED">
      <w:pPr>
        <w:shd w:val="clear" w:color="auto" w:fill="FFFFFF"/>
        <w:spacing w:after="0" w:line="276" w:lineRule="auto"/>
        <w:ind w:left="720" w:firstLine="72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scaled_data = scaler.fit_transform(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stock</w:t>
      </w:r>
      <w:r w:rsidRPr="00AC643D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4C8E25A0" w14:textId="3AEF9E71" w:rsidR="00AC643D" w:rsidRPr="008D3D34" w:rsidRDefault="002248CE" w:rsidP="006559ED">
      <w:pPr>
        <w:pStyle w:val="ListParagraph"/>
        <w:spacing w:line="276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9837FB">
        <w:lastRenderedPageBreak/>
        <w:drawing>
          <wp:anchor distT="0" distB="0" distL="114300" distR="114300" simplePos="0" relativeHeight="251659264" behindDoc="0" locked="0" layoutInCell="1" allowOverlap="1" wp14:anchorId="47201406" wp14:editId="547491DC">
            <wp:simplePos x="0" y="0"/>
            <wp:positionH relativeFrom="column">
              <wp:posOffset>718185</wp:posOffset>
            </wp:positionH>
            <wp:positionV relativeFrom="paragraph">
              <wp:posOffset>232410</wp:posOffset>
            </wp:positionV>
            <wp:extent cx="4991100" cy="1254760"/>
            <wp:effectExtent l="0" t="0" r="0" b="2540"/>
            <wp:wrapThrough wrapText="bothSides">
              <wp:wrapPolygon edited="0">
                <wp:start x="0" y="0"/>
                <wp:lineTo x="0" y="21316"/>
                <wp:lineTo x="18632" y="21316"/>
                <wp:lineTo x="21270" y="20660"/>
                <wp:lineTo x="21518" y="19020"/>
                <wp:lineTo x="21518" y="0"/>
                <wp:lineTo x="0" y="0"/>
              </wp:wrapPolygon>
            </wp:wrapThrough>
            <wp:docPr id="159689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543C0" w14:textId="5B508448" w:rsidR="00D15662" w:rsidRDefault="00D15662" w:rsidP="006559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FCDA5C" w14:textId="77777777" w:rsidR="003338A1" w:rsidRDefault="003338A1" w:rsidP="006559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646B91" w14:textId="77777777" w:rsidR="003338A1" w:rsidRDefault="003338A1" w:rsidP="006559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4AF4FE" w14:textId="77777777" w:rsidR="003338A1" w:rsidRDefault="003338A1" w:rsidP="006559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BDEB9A" w14:textId="50D2A9D3" w:rsidR="003338A1" w:rsidRDefault="003338A1" w:rsidP="006559ED">
      <w:pPr>
        <w:spacing w:line="276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14.2</w:t>
      </w:r>
      <w:r w:rsidR="00B71B15">
        <w:rPr>
          <w:rFonts w:ascii="Times New Roman" w:hAnsi="Times New Roman" w:cs="Times New Roman"/>
          <w:sz w:val="28"/>
          <w:szCs w:val="28"/>
        </w:rPr>
        <w:t xml:space="preserve">  Price Prediction Module</w:t>
      </w:r>
    </w:p>
    <w:p w14:paraId="18BD5121" w14:textId="56227502" w:rsidR="007D27B8" w:rsidRPr="007D27B8" w:rsidRDefault="007D27B8" w:rsidP="006559E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Aim</w:t>
      </w:r>
    </w:p>
    <w:p w14:paraId="3E4CDF3D" w14:textId="3A7F3AF9" w:rsidR="007D27B8" w:rsidRDefault="007D27B8" w:rsidP="006559E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27B8">
        <w:rPr>
          <w:rFonts w:ascii="Times New Roman" w:hAnsi="Times New Roman" w:cs="Times New Roman"/>
          <w:sz w:val="24"/>
          <w:szCs w:val="24"/>
        </w:rPr>
        <w:t>Forecast the closing prices of selected stocks for a time horizon of up to two months.</w:t>
      </w:r>
    </w:p>
    <w:p w14:paraId="331FC76A" w14:textId="60D971A9" w:rsidR="006E0AED" w:rsidRDefault="006E0AED" w:rsidP="006559E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AED">
        <w:rPr>
          <w:rFonts w:ascii="Times New Roman" w:hAnsi="Times New Roman" w:cs="Times New Roman"/>
          <w:sz w:val="24"/>
          <w:szCs w:val="24"/>
        </w:rPr>
        <w:t>Utilize Long Short-Term Memory (LSTM) networks to model the sequential nature of stock price data.</w:t>
      </w:r>
    </w:p>
    <w:p w14:paraId="0A12C48F" w14:textId="72A5A44B" w:rsidR="006E0AED" w:rsidRDefault="006E0AED" w:rsidP="006559E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AED">
        <w:rPr>
          <w:rFonts w:ascii="Times New Roman" w:hAnsi="Times New Roman" w:cs="Times New Roman"/>
          <w:sz w:val="24"/>
          <w:szCs w:val="24"/>
        </w:rPr>
        <w:t>Build a sequential model architecture as outlined in Fig 14.2.2, detailing the layers and hyperparameters of the LSTM network.</w:t>
      </w:r>
    </w:p>
    <w:p w14:paraId="33CBD52B" w14:textId="11859215" w:rsidR="006E0AED" w:rsidRDefault="006E0AED" w:rsidP="006559E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AED">
        <w:rPr>
          <w:rFonts w:ascii="Times New Roman" w:hAnsi="Times New Roman" w:cs="Times New Roman"/>
          <w:sz w:val="24"/>
          <w:szCs w:val="24"/>
        </w:rPr>
        <w:t>Specify the plotting approach used to compare actual stock prices with the model's predictions (as illustrated in Fig. 14.2.3).</w:t>
      </w:r>
    </w:p>
    <w:p w14:paraId="02B3FA36" w14:textId="77777777" w:rsidR="00DB1F4D" w:rsidRPr="007D27B8" w:rsidRDefault="00DB1F4D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2948652B" w14:textId="3700F298" w:rsidR="00B71B15" w:rsidRDefault="00BF72B1" w:rsidP="006559E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72B1">
        <w:rPr>
          <w:rFonts w:ascii="Times New Roman" w:hAnsi="Times New Roman" w:cs="Times New Roman"/>
          <w:sz w:val="24"/>
          <w:szCs w:val="24"/>
        </w:rPr>
        <w:t>Methodology</w:t>
      </w:r>
    </w:p>
    <w:p w14:paraId="1F30A40C" w14:textId="2A967673" w:rsidR="00BF72B1" w:rsidRDefault="00BF72B1" w:rsidP="006559E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prices of selected stocks for up to 2 months will be predicted.</w:t>
      </w:r>
    </w:p>
    <w:p w14:paraId="28533821" w14:textId="6411531D" w:rsidR="00BF72B1" w:rsidRDefault="00BF72B1" w:rsidP="006559E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Short-Term Memory (LSTM) will be used for prediction of the prices.</w:t>
      </w:r>
    </w:p>
    <w:p w14:paraId="09B4CB3B" w14:textId="7B84F02C" w:rsidR="00BF72B1" w:rsidRDefault="00330D50" w:rsidP="006559E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1E9C5" wp14:editId="0BD27E79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800600" cy="3285490"/>
            <wp:effectExtent l="0" t="0" r="0" b="0"/>
            <wp:wrapThrough wrapText="bothSides">
              <wp:wrapPolygon edited="0">
                <wp:start x="16629" y="1378"/>
                <wp:lineTo x="7029" y="3006"/>
                <wp:lineTo x="4971" y="3382"/>
                <wp:lineTo x="3000" y="4634"/>
                <wp:lineTo x="3000" y="5385"/>
                <wp:lineTo x="4800" y="5636"/>
                <wp:lineTo x="4800" y="9644"/>
                <wp:lineTo x="3086" y="10646"/>
                <wp:lineTo x="3086" y="11647"/>
                <wp:lineTo x="4029" y="11647"/>
                <wp:lineTo x="3600" y="13651"/>
                <wp:lineTo x="2057" y="14528"/>
                <wp:lineTo x="686" y="15405"/>
                <wp:lineTo x="686" y="19663"/>
                <wp:lineTo x="943" y="21166"/>
                <wp:lineTo x="21000" y="21166"/>
                <wp:lineTo x="21086" y="20915"/>
                <wp:lineTo x="21257" y="19913"/>
                <wp:lineTo x="21429" y="15154"/>
                <wp:lineTo x="17829" y="14779"/>
                <wp:lineTo x="4457" y="13651"/>
                <wp:lineTo x="12600" y="13651"/>
                <wp:lineTo x="16714" y="13025"/>
                <wp:lineTo x="16629" y="11647"/>
                <wp:lineTo x="18514" y="11647"/>
                <wp:lineTo x="18600" y="11147"/>
                <wp:lineTo x="17229" y="9644"/>
                <wp:lineTo x="17229" y="5636"/>
                <wp:lineTo x="18514" y="5511"/>
                <wp:lineTo x="18514" y="5010"/>
                <wp:lineTo x="17229" y="3632"/>
                <wp:lineTo x="17486" y="2881"/>
                <wp:lineTo x="17400" y="2004"/>
                <wp:lineTo x="17057" y="1378"/>
                <wp:lineTo x="16629" y="1378"/>
              </wp:wrapPolygon>
            </wp:wrapThrough>
            <wp:docPr id="976523320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B1">
        <w:rPr>
          <w:rFonts w:ascii="Times New Roman" w:hAnsi="Times New Roman" w:cs="Times New Roman"/>
          <w:sz w:val="24"/>
          <w:szCs w:val="24"/>
        </w:rPr>
        <w:t xml:space="preserve">The reason behind using LSTM in time-series prediction is that LSTMs have higher memory power than RNNs </w:t>
      </w:r>
      <w:r w:rsidR="00F516F7">
        <w:rPr>
          <w:rFonts w:ascii="Times New Roman" w:hAnsi="Times New Roman" w:cs="Times New Roman"/>
          <w:sz w:val="24"/>
          <w:szCs w:val="24"/>
        </w:rPr>
        <w:t>for a more extended period.</w:t>
      </w:r>
    </w:p>
    <w:p w14:paraId="500BD80B" w14:textId="73B17FE9" w:rsidR="00F516F7" w:rsidRDefault="00F516F7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1CB0424F" w14:textId="3DAFB210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24149FFC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2AB491EE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300D033B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3AAD4E1F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408F10E0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1DCF4077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2A3CF8D6" w14:textId="460CB3F2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59D4823B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16F29B62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4CB622E2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7A799BB4" w14:textId="5100E410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7AFF351E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10F29555" w14:textId="77777777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40B6681B" w14:textId="2AEF5696" w:rsidR="005C3B00" w:rsidRDefault="005C3B0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02D0DBCB" w14:textId="0D6FF6E1" w:rsidR="005C3B00" w:rsidRDefault="005C3B0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2CBF957D" w14:textId="5550ABD9" w:rsidR="005C3B00" w:rsidRDefault="005C3B00" w:rsidP="006559ED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 14.2.1: Architecture of LSTM cell</w:t>
      </w:r>
    </w:p>
    <w:p w14:paraId="502F5672" w14:textId="77777777" w:rsidR="006B718F" w:rsidRPr="005C3B00" w:rsidRDefault="006B718F" w:rsidP="006559ED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E22BE1" w14:textId="2B883424" w:rsidR="00330D50" w:rsidRDefault="00330D5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</w:p>
    <w:p w14:paraId="7A67C99D" w14:textId="32561812" w:rsidR="00330D50" w:rsidRDefault="00330D50" w:rsidP="006559E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image shows</w:t>
      </w:r>
      <w:r w:rsidR="005C3B00">
        <w:rPr>
          <w:rFonts w:ascii="Times New Roman" w:hAnsi="Times New Roman" w:cs="Times New Roman"/>
          <w:sz w:val="24"/>
          <w:szCs w:val="24"/>
        </w:rPr>
        <w:t xml:space="preserve"> actual architecture of the model used for predicting the stock prices</w:t>
      </w:r>
    </w:p>
    <w:p w14:paraId="3E6A214F" w14:textId="1AD122AA" w:rsidR="00330D50" w:rsidRDefault="005C3B00" w:rsidP="006559ED">
      <w:pPr>
        <w:pStyle w:val="ListParagraph"/>
        <w:spacing w:line="276" w:lineRule="auto"/>
        <w:ind w:left="163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299543" wp14:editId="7782503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1442085" cy="2880360"/>
            <wp:effectExtent l="0" t="0" r="5715" b="0"/>
            <wp:wrapThrough wrapText="bothSides">
              <wp:wrapPolygon edited="0">
                <wp:start x="0" y="0"/>
                <wp:lineTo x="0" y="21429"/>
                <wp:lineTo x="21400" y="21429"/>
                <wp:lineTo x="21400" y="0"/>
                <wp:lineTo x="0" y="0"/>
              </wp:wrapPolygon>
            </wp:wrapThrough>
            <wp:docPr id="2116359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E78C0" w14:textId="34FDBFBC" w:rsidR="0040404A" w:rsidRPr="0040404A" w:rsidRDefault="0040404A" w:rsidP="006559ED">
      <w:pPr>
        <w:spacing w:line="276" w:lineRule="auto"/>
      </w:pPr>
    </w:p>
    <w:p w14:paraId="4990E9E8" w14:textId="7E338DBA" w:rsidR="0040404A" w:rsidRPr="0040404A" w:rsidRDefault="0040404A" w:rsidP="006559ED">
      <w:pPr>
        <w:spacing w:line="276" w:lineRule="auto"/>
      </w:pPr>
    </w:p>
    <w:p w14:paraId="22810F3B" w14:textId="74C1EAD8" w:rsidR="0040404A" w:rsidRPr="0040404A" w:rsidRDefault="0040404A" w:rsidP="006559ED">
      <w:pPr>
        <w:spacing w:line="276" w:lineRule="auto"/>
      </w:pPr>
    </w:p>
    <w:p w14:paraId="3542A12E" w14:textId="77777777" w:rsidR="0040404A" w:rsidRPr="0040404A" w:rsidRDefault="0040404A" w:rsidP="006559ED">
      <w:pPr>
        <w:spacing w:line="276" w:lineRule="auto"/>
      </w:pPr>
    </w:p>
    <w:p w14:paraId="7E1A3FA3" w14:textId="77777777" w:rsidR="0040404A" w:rsidRPr="0040404A" w:rsidRDefault="0040404A" w:rsidP="006559ED">
      <w:pPr>
        <w:spacing w:line="276" w:lineRule="auto"/>
      </w:pPr>
    </w:p>
    <w:p w14:paraId="68417ECA" w14:textId="77777777" w:rsidR="0040404A" w:rsidRPr="0040404A" w:rsidRDefault="0040404A" w:rsidP="006559ED">
      <w:pPr>
        <w:spacing w:line="276" w:lineRule="auto"/>
      </w:pPr>
    </w:p>
    <w:p w14:paraId="1D20EFF4" w14:textId="77777777" w:rsidR="0040404A" w:rsidRPr="0040404A" w:rsidRDefault="0040404A" w:rsidP="006559ED">
      <w:pPr>
        <w:spacing w:line="276" w:lineRule="auto"/>
      </w:pPr>
    </w:p>
    <w:p w14:paraId="4C270E07" w14:textId="77777777" w:rsidR="0040404A" w:rsidRPr="0040404A" w:rsidRDefault="0040404A" w:rsidP="006559ED">
      <w:pPr>
        <w:spacing w:line="276" w:lineRule="auto"/>
      </w:pPr>
    </w:p>
    <w:p w14:paraId="11772B56" w14:textId="77777777" w:rsidR="0040404A" w:rsidRPr="0040404A" w:rsidRDefault="0040404A" w:rsidP="006559ED">
      <w:pPr>
        <w:spacing w:line="276" w:lineRule="auto"/>
      </w:pPr>
    </w:p>
    <w:p w14:paraId="08326C8F" w14:textId="77777777" w:rsidR="0040404A" w:rsidRPr="0040404A" w:rsidRDefault="0040404A" w:rsidP="006559ED">
      <w:pPr>
        <w:spacing w:line="276" w:lineRule="auto"/>
      </w:pPr>
    </w:p>
    <w:p w14:paraId="0C6F2C20" w14:textId="596BA04F" w:rsidR="005C3B00" w:rsidRPr="005C3B00" w:rsidRDefault="005C3B00" w:rsidP="006559ED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 14.2.2: Architecture of the Actual ML Model</w:t>
      </w:r>
    </w:p>
    <w:p w14:paraId="5E97BBA8" w14:textId="77777777" w:rsidR="0040404A" w:rsidRDefault="0040404A" w:rsidP="006559ED">
      <w:pPr>
        <w:spacing w:line="276" w:lineRule="auto"/>
      </w:pPr>
    </w:p>
    <w:p w14:paraId="6F68F745" w14:textId="32837DBF" w:rsidR="0040404A" w:rsidRDefault="0040404A" w:rsidP="006559E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404A">
        <w:rPr>
          <w:rFonts w:ascii="Times New Roman" w:hAnsi="Times New Roman" w:cs="Times New Roman"/>
          <w:sz w:val="24"/>
          <w:szCs w:val="24"/>
        </w:rPr>
        <w:t>Procedure</w:t>
      </w:r>
    </w:p>
    <w:p w14:paraId="1D29A784" w14:textId="48126A29" w:rsidR="0040404A" w:rsidRDefault="0040404A" w:rsidP="006559E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code snippet shows how the model is created and trained</w:t>
      </w:r>
    </w:p>
    <w:p w14:paraId="479A6E61" w14:textId="77777777" w:rsidR="0040404A" w:rsidRP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 = Sequential()</w:t>
      </w:r>
    </w:p>
    <w:p w14:paraId="0A894D9E" w14:textId="77777777" w:rsidR="0040404A" w:rsidRP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model.add(LSTM(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128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return_sequences=</w:t>
      </w:r>
      <w:r w:rsidRPr="0040404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True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input_shape=(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60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)))</w:t>
      </w:r>
    </w:p>
    <w:p w14:paraId="507359B9" w14:textId="77777777" w:rsidR="0040404A" w:rsidRP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model.add(LSTM(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64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return_sequences=</w:t>
      </w:r>
      <w:r w:rsidRPr="0040404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False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7445F84D" w14:textId="77777777" w:rsidR="0040404A" w:rsidRP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model.add(Dense(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25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13AC5CA6" w14:textId="30B0B227" w:rsidR="0040404A" w:rsidRPr="006B718F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model.add(Dense(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188CBA47" w14:textId="7C45AF4D" w:rsidR="0040404A" w:rsidRPr="006B718F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model.compile(optimizer=</w:t>
      </w:r>
      <w:r w:rsidRPr="0040404A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'adam'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loss=</w:t>
      </w:r>
      <w:r w:rsidRPr="0040404A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'binary_crossentropy'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metrics=[</w:t>
      </w:r>
      <w:r w:rsidRPr="0040404A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'accuracy'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69CEE149" w14:textId="3E4E3730" w:rsidR="0040404A" w:rsidRDefault="0040404A" w:rsidP="006559ED">
      <w:pPr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history = model.fit(x_train, y_train, 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batch_size=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epochs=</w:t>
      </w:r>
      <w:r w:rsidRPr="0040404A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1E3C4103" w14:textId="77777777" w:rsidR="0040404A" w:rsidRDefault="0040404A" w:rsidP="006559ED">
      <w:pPr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A8BC6D8" w14:textId="49E77986" w:rsidR="0040404A" w:rsidRPr="0040404A" w:rsidRDefault="0040404A" w:rsidP="006559E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code snippet shows how predictions are made using the trained model</w:t>
      </w:r>
    </w:p>
    <w:p w14:paraId="7066E722" w14:textId="77777777" w:rsidR="0040404A" w:rsidRP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predictions = model.predict(x_test)</w:t>
      </w:r>
    </w:p>
    <w:p w14:paraId="36BDF3AC" w14:textId="77777777" w:rsidR="0040404A" w:rsidRDefault="0040404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0404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>predictions = scaler.inverse_transform(predictions)</w:t>
      </w:r>
    </w:p>
    <w:p w14:paraId="4CF570B5" w14:textId="715AE4AE" w:rsidR="00F1407C" w:rsidRPr="00F1407C" w:rsidRDefault="00F1407C" w:rsidP="006559ED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Plotting the results</w:t>
      </w:r>
    </w:p>
    <w:p w14:paraId="7ADD4A52" w14:textId="3A5093BF" w:rsidR="00F1407C" w:rsidRDefault="00F1407C" w:rsidP="006559E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snippet shows how the results are plotted.</w:t>
      </w:r>
    </w:p>
    <w:p w14:paraId="10408CAF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# Plot the data</w:t>
      </w:r>
    </w:p>
    <w:p w14:paraId="1761CD40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train = data[:training_data_len]</w:t>
      </w:r>
    </w:p>
    <w:p w14:paraId="1E0BC228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valid = data[training_data_len:]</w:t>
      </w:r>
    </w:p>
    <w:p w14:paraId="44242AF5" w14:textId="77777777" w:rsid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valid[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'Predictions'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 = predictions</w:t>
      </w:r>
    </w:p>
    <w:p w14:paraId="3620A8EB" w14:textId="77777777" w:rsidR="001F0149" w:rsidRPr="00F1407C" w:rsidRDefault="001F0149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A90DC36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# Visualize the data</w:t>
      </w:r>
    </w:p>
    <w:p w14:paraId="625CC9F9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plt.figure(figsize=(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16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6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1CBD44CE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plt.title(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'Model'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2405432B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plt.xlabel(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'Date'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fontsize=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18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78EE822A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plt.ylabel(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'Close Price INR'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fontsize=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18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71047247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plt.plot(train[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'Close'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], linewidth=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52A0F2B8" w14:textId="77777777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plt.plot(valid[[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'Close'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'Predictions'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]], linewidth=</w:t>
      </w:r>
      <w:r w:rsidRPr="00F1407C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038C7076" w14:textId="7D9B4DE5" w:rsidR="00F1407C" w:rsidRP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plt.legend([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'Train'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'Val'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'Predictions'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], loc=</w:t>
      </w:r>
      <w:r w:rsidRPr="00F1407C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'lower right'</w:t>
      </w: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3DC31CC2" w14:textId="4BEA228F" w:rsidR="00F1407C" w:rsidRDefault="00F1407C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1407C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plt.show()</w:t>
      </w:r>
    </w:p>
    <w:p w14:paraId="0EE2DF24" w14:textId="726B115E" w:rsidR="001F0149" w:rsidRPr="00F1407C" w:rsidRDefault="001F0149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22FBC1E" w14:textId="10862D7A" w:rsidR="00F1407C" w:rsidRPr="00F1407C" w:rsidRDefault="0045590A" w:rsidP="006559ED">
      <w:pPr>
        <w:pStyle w:val="ListParagraph"/>
        <w:shd w:val="clear" w:color="auto" w:fill="FFFFFF"/>
        <w:spacing w:after="0" w:line="276" w:lineRule="auto"/>
        <w:ind w:left="1636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D82412" wp14:editId="068B4B36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4961255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481" y="21495"/>
                <wp:lineTo x="21481" y="0"/>
                <wp:lineTo x="0" y="0"/>
              </wp:wrapPolygon>
            </wp:wrapThrough>
            <wp:docPr id="1951148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32C14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F7866A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5E0A3A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72C07B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9F5301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17CEEB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7BD86E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D8E92A" w14:textId="77777777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BA426E8" w14:textId="77777777" w:rsidR="0045590A" w:rsidRDefault="0045590A" w:rsidP="006559ED">
      <w:pPr>
        <w:pStyle w:val="ListParagraph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AB91352" w14:textId="77777777" w:rsidR="0045590A" w:rsidRDefault="0045590A" w:rsidP="006559ED">
      <w:pPr>
        <w:pStyle w:val="ListParagraph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01E4D10" w14:textId="23756BE6" w:rsid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Fig 14.2.3: 2-months’ price prediction for TCS</w:t>
      </w:r>
    </w:p>
    <w:p w14:paraId="1C72693E" w14:textId="77777777" w:rsidR="007B57AA" w:rsidRPr="007B57AA" w:rsidRDefault="007B57AA" w:rsidP="006559ED">
      <w:pPr>
        <w:pStyle w:val="ListParagraph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747C465" w14:textId="77777777" w:rsidR="00DC39FA" w:rsidRDefault="00DC39FA" w:rsidP="006559ED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 w:type="page"/>
      </w:r>
    </w:p>
    <w:p w14:paraId="55EA79E7" w14:textId="77777777" w:rsidR="00F86C12" w:rsidRDefault="00F86C12" w:rsidP="006559ED">
      <w:pPr>
        <w:spacing w:line="276" w:lineRule="auto"/>
        <w:ind w:left="36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14.3  News Feed Module</w:t>
      </w:r>
    </w:p>
    <w:p w14:paraId="127DCF8F" w14:textId="15A76E3F" w:rsidR="00F43DF9" w:rsidRPr="00C50FAC" w:rsidRDefault="00C50FAC" w:rsidP="006559ED">
      <w:pPr>
        <w:pStyle w:val="ListParagraph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Aim</w:t>
      </w:r>
    </w:p>
    <w:p w14:paraId="1114D1AD" w14:textId="1CE7715A" w:rsidR="00C50FAC" w:rsidRPr="00C50FAC" w:rsidRDefault="00C50FAC" w:rsidP="006559E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Aggregate news headlines from several sources.</w:t>
      </w:r>
    </w:p>
    <w:p w14:paraId="3720640B" w14:textId="1BEA7A90" w:rsidR="00C50FAC" w:rsidRPr="00C50FAC" w:rsidRDefault="00C50FAC" w:rsidP="006559E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Provide the cleaned data to the Sentiment Analysis module.</w:t>
      </w:r>
    </w:p>
    <w:p w14:paraId="1D1D8BFC" w14:textId="730AAA6C" w:rsidR="00C50FAC" w:rsidRPr="0006024D" w:rsidRDefault="00CF0667" w:rsidP="006559E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current source is </w:t>
      </w:r>
      <w:hyperlink r:id="rId14" w:history="1">
        <w:r w:rsidRPr="00CF0667">
          <w:rPr>
            <w:rStyle w:val="Hyperlink"/>
            <w:rFonts w:ascii="Times New Roman" w:hAnsi="Times New Roman" w:cs="Times New Roman"/>
            <w:sz w:val="24"/>
            <w:szCs w:val="24"/>
          </w:rPr>
          <w:t>marketau</w:t>
        </w:r>
        <w:r w:rsidRPr="00CF0667">
          <w:rPr>
            <w:rStyle w:val="Hyperlink"/>
            <w:rFonts w:ascii="Times New Roman" w:hAnsi="Times New Roman" w:cs="Times New Roman"/>
            <w:sz w:val="24"/>
            <w:szCs w:val="24"/>
          </w:rPr>
          <w:t>x.co</w:t>
        </w:r>
        <w:r w:rsidRPr="00CF0667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</w:hyperlink>
      <w:r w:rsidR="0006024D">
        <w:rPr>
          <w:rFonts w:ascii="Times New Roman" w:hAnsi="Times New Roman" w:cs="Times New Roman"/>
          <w:sz w:val="24"/>
          <w:szCs w:val="24"/>
        </w:rPr>
        <w:t>.</w:t>
      </w:r>
    </w:p>
    <w:p w14:paraId="38259A59" w14:textId="77777777" w:rsidR="0006024D" w:rsidRPr="0006024D" w:rsidRDefault="0006024D" w:rsidP="006559ED">
      <w:pPr>
        <w:pStyle w:val="ListParagraph"/>
        <w:spacing w:line="276" w:lineRule="auto"/>
        <w:ind w:left="135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5F5541" w14:textId="24B70910" w:rsidR="0006024D" w:rsidRPr="0006024D" w:rsidRDefault="0006024D" w:rsidP="006559ED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Methodology</w:t>
      </w:r>
    </w:p>
    <w:p w14:paraId="1433EC11" w14:textId="4EDEBE4D" w:rsidR="0006024D" w:rsidRDefault="0006024D" w:rsidP="006559ED">
      <w:pPr>
        <w:pStyle w:val="ListParagraph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module is specifically designed to gather targeted news related to stock market movements. It filters news based on stock symbols and potentially regional preferences.</w:t>
      </w:r>
    </w:p>
    <w:p w14:paraId="3CE72619" w14:textId="01F43ADA" w:rsidR="0006024D" w:rsidRDefault="0006024D" w:rsidP="006559ED">
      <w:pPr>
        <w:pStyle w:val="ListParagraph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forgoes the use of a dedicated news library like NewsApiClient and interacts directly with the MarketAux API using basic HTTP requests.</w:t>
      </w:r>
    </w:p>
    <w:p w14:paraId="67BBBC35" w14:textId="4C3ECB00" w:rsidR="0006024D" w:rsidRDefault="0006024D" w:rsidP="006559ED">
      <w:pPr>
        <w:pStyle w:val="ListParagraph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code snippet demonstrates the working of this module</w:t>
      </w:r>
    </w:p>
    <w:p w14:paraId="3E381C44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conn = http.client.HTTPConnection(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"api.marketaux.com"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09A12BD5" w14:textId="7F4793F3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params = urllib.parse.urlencode(</w:t>
      </w:r>
    </w:p>
    <w:p w14:paraId="071B36AA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    {</w:t>
      </w:r>
    </w:p>
    <w:p w14:paraId="3A0CD8A5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"api_token"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 CONSTANTS.marketaux_api_token,</w:t>
      </w:r>
    </w:p>
    <w:p w14:paraId="19E01752" w14:textId="1F7493D0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"symbols"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FA682F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="004316D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SENSEX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</w:p>
    <w:p w14:paraId="44EB7569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"countries"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"in"</w:t>
      </w:r>
    </w:p>
    <w:p w14:paraId="18042812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    }</w:t>
      </w:r>
    </w:p>
    <w:p w14:paraId="7281F5BB" w14:textId="7777777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)</w:t>
      </w:r>
    </w:p>
    <w:p w14:paraId="31E1FCD4" w14:textId="5FBD730F" w:rsidR="00FA682F" w:rsidRPr="00C86D9A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conn.request(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"GET"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"/v1/news/all?{}"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.format(params))</w:t>
      </w:r>
    </w:p>
    <w:p w14:paraId="45AD2682" w14:textId="53BB791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res = conn.getresponse()</w:t>
      </w:r>
    </w:p>
    <w:p w14:paraId="1EAB2CBC" w14:textId="5A21549A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data = res.read()</w:t>
      </w:r>
    </w:p>
    <w:p w14:paraId="27DFE42B" w14:textId="4BB76B57" w:rsidR="00FA682F" w:rsidRPr="00FA682F" w:rsidRDefault="00FA682F" w:rsidP="006559ED">
      <w:pPr>
        <w:pStyle w:val="ListParagraph"/>
        <w:shd w:val="clear" w:color="auto" w:fill="FFFFFF"/>
        <w:spacing w:after="0" w:line="276" w:lineRule="auto"/>
        <w:ind w:left="1353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print(data.decode(</w:t>
      </w:r>
      <w:r w:rsidRPr="00FA682F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"utf-8"</w:t>
      </w:r>
      <w:r w:rsidRPr="00FA682F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75B28633" w14:textId="77777777" w:rsidR="00FA682F" w:rsidRPr="0006024D" w:rsidRDefault="00FA682F" w:rsidP="006559ED">
      <w:pPr>
        <w:pStyle w:val="ListParagraph"/>
        <w:spacing w:line="276" w:lineRule="auto"/>
        <w:ind w:left="135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573E6E" w14:textId="77777777" w:rsidR="00BA6798" w:rsidRDefault="00C86D9A" w:rsidP="006559ED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6D9A">
        <w:drawing>
          <wp:inline distT="0" distB="0" distL="0" distR="0" wp14:anchorId="44FACE58" wp14:editId="2625B70D">
            <wp:extent cx="6019800" cy="1048831"/>
            <wp:effectExtent l="0" t="0" r="0" b="0"/>
            <wp:docPr id="5350605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13" cy="105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AE70" w14:textId="796D5505" w:rsidR="00754438" w:rsidRDefault="00BA6798" w:rsidP="006559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Fig 14.3: News fetched from the Internet using the News Feed Module</w:t>
      </w:r>
      <w:r w:rsidR="007544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 w:type="page"/>
      </w:r>
    </w:p>
    <w:p w14:paraId="5CA4BE38" w14:textId="0C21D385" w:rsidR="0040404A" w:rsidRDefault="007B57AA" w:rsidP="006559ED">
      <w:pPr>
        <w:pStyle w:val="ListParagraph"/>
        <w:shd w:val="clear" w:color="auto" w:fill="FFFFFF"/>
        <w:spacing w:after="0" w:line="276" w:lineRule="auto"/>
        <w:ind w:left="36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14.</w:t>
      </w:r>
      <w:r w:rsidR="007544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Sentiment Analysis Module</w:t>
      </w:r>
    </w:p>
    <w:p w14:paraId="20085092" w14:textId="7CB19E0A" w:rsidR="007B57AA" w:rsidRPr="00AC1CF9" w:rsidRDefault="00A032C3" w:rsidP="006559ED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Aim</w:t>
      </w:r>
    </w:p>
    <w:p w14:paraId="61854041" w14:textId="77777777" w:rsidR="00A032C3" w:rsidRPr="00AC1CF9" w:rsidRDefault="00A032C3" w:rsidP="006559E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1C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extract relevant sentiment indicators from various textual sources, quantifying and categorizing them to determine the overall market or public opinion about a specific stock or sector.</w:t>
      </w:r>
    </w:p>
    <w:p w14:paraId="09B250DE" w14:textId="77777777" w:rsidR="00A032C3" w:rsidRPr="00AC1CF9" w:rsidRDefault="00A032C3" w:rsidP="006559E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1C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 or implement techniques to accurately detect positive, negative, and neutral sentiment within the gathered textual data.</w:t>
      </w:r>
    </w:p>
    <w:p w14:paraId="18D5007C" w14:textId="77777777" w:rsidR="00A032C3" w:rsidRPr="00AC1CF9" w:rsidRDefault="00A032C3" w:rsidP="006559E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1C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Consider classifying sentiment into finer-grained emotions (e.g., fear, optimism, joy) for more nuanced analysis.</w:t>
      </w:r>
    </w:p>
    <w:p w14:paraId="38D59EDD" w14:textId="34E1ADFC" w:rsidR="007B57AA" w:rsidRPr="00AC1CF9" w:rsidRDefault="00AC1CF9" w:rsidP="006559ED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Methodology</w:t>
      </w:r>
    </w:p>
    <w:p w14:paraId="09E7620A" w14:textId="425C671F" w:rsidR="0040404A" w:rsidRDefault="00AC1CF9" w:rsidP="006559ED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1C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Combines a rule-based lexicon (the custom dictionary) with the machine-learning-trained VADER model for sentiment analysis.</w:t>
      </w:r>
    </w:p>
    <w:p w14:paraId="43E608C7" w14:textId="05875AFA" w:rsidR="004B56BD" w:rsidRDefault="004B56BD" w:rsidP="006559ED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56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Explicitly retrieves news related to stocks, making sentiment analysis more tailored to stock price prediction.</w:t>
      </w:r>
    </w:p>
    <w:p w14:paraId="58F1C508" w14:textId="3DB20EFA" w:rsidR="004B56BD" w:rsidRDefault="004B56BD" w:rsidP="006559ED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56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Provides simplified sentiment representation (positive, negative, neutral) for potential integration with a price prediction model.</w:t>
      </w:r>
    </w:p>
    <w:p w14:paraId="60B66E5F" w14:textId="6A2D7398" w:rsidR="00B8327B" w:rsidRDefault="00B8327B" w:rsidP="006559ED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code snippet shows the functioning of the Sentiment Analysis Module.</w:t>
      </w:r>
    </w:p>
    <w:p w14:paraId="0CFA02AA" w14:textId="77777777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getNews(self, query):</w:t>
      </w:r>
    </w:p>
    <w:p w14:paraId="66870206" w14:textId="3A84A415" w:rsidR="00B8327B" w:rsidRPr="00B8327B" w:rsidRDefault="00B8327B" w:rsidP="00984AA3">
      <w:pPr>
        <w:shd w:val="clear" w:color="auto" w:fill="FFFFFF"/>
        <w:spacing w:after="0" w:line="405" w:lineRule="atLeast"/>
        <w:ind w:left="207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.news = </w:t>
      </w:r>
      <w:r w:rsidR="004F14AB"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</w:t>
      </w:r>
      <w:r w:rsid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.News.get_everything(query)</w:t>
      </w:r>
    </w:p>
    <w:p w14:paraId="64659464" w14:textId="77777777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7FAB5F8" w14:textId="4F5415B9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preprocessText(self, text):</w:t>
      </w:r>
    </w:p>
    <w:p w14:paraId="5823A550" w14:textId="4C75C403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tokens = word_tokenize(text.lower())</w:t>
      </w:r>
    </w:p>
    <w:p w14:paraId="6A89CD12" w14:textId="1DE704C8" w:rsidR="00B8327B" w:rsidRPr="002E0804" w:rsidRDefault="00B8327B" w:rsidP="002E0804">
      <w:pPr>
        <w:shd w:val="clear" w:color="auto" w:fill="FFFFFF"/>
        <w:spacing w:after="0" w:line="405" w:lineRule="atLeast"/>
        <w:ind w:left="207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filtered_tokens = [token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for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token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tokens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token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not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2E0804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stopwords.words(</w:t>
      </w:r>
      <w:r w:rsidRPr="002E0804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'english'</w:t>
      </w:r>
      <w:r w:rsidRPr="002E080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)]</w:t>
      </w:r>
    </w:p>
    <w:p w14:paraId="438D11AB" w14:textId="1FE875BC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lemmatizer = WordNetLemmatizer()</w:t>
      </w:r>
    </w:p>
    <w:p w14:paraId="15EB96B4" w14:textId="232D7663" w:rsidR="00B8327B" w:rsidRPr="00B8327B" w:rsidRDefault="00B8327B" w:rsidP="00A335D6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lemmatized_tokens = [lemmatizer.lemmatize(token)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for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token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filtered_tokens]</w:t>
      </w:r>
    </w:p>
    <w:p w14:paraId="0A01391B" w14:textId="76B1E930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processed_text = 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.join(lemmatized_tokens)</w:t>
      </w:r>
    </w:p>
    <w:p w14:paraId="6BF87FBF" w14:textId="671595B4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processed_text</w:t>
      </w:r>
    </w:p>
    <w:p w14:paraId="3749B268" w14:textId="77777777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214E088A" w14:textId="1E2699CE" w:rsidR="00B8327B" w:rsidRPr="00B8327B" w:rsidRDefault="00B8327B" w:rsidP="009E3FD0">
      <w:pPr>
        <w:pStyle w:val="ListParagraph"/>
        <w:shd w:val="clear" w:color="auto" w:fill="FFFFFF"/>
        <w:spacing w:after="0" w:line="405" w:lineRule="atLeast"/>
        <w:ind w:left="1352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getSentiments(self):</w:t>
      </w:r>
    </w:p>
    <w:p w14:paraId="49AA57EB" w14:textId="0CC12A2C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.getNews(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"Sensex"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26FBBEA5" w14:textId="23FFCF7D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lastRenderedPageBreak/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.news =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.news.filter(items=[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"text"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22CD857A" w14:textId="697B8D3C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scores =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.news[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"text"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].apply(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.analyzer.polarity_scores)</w:t>
      </w:r>
    </w:p>
    <w:p w14:paraId="41866260" w14:textId="43E619ED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scores_df = pd.DataFrame.from_records(scores)</w:t>
      </w:r>
    </w:p>
    <w:p w14:paraId="5B78DA89" w14:textId="6D7D7ED9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.news =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.news.join(scores_df)</w:t>
      </w:r>
    </w:p>
    <w:p w14:paraId="4664958E" w14:textId="02783E4D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idx = 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</w:p>
    <w:p w14:paraId="1BCA55FC" w14:textId="59FAC000" w:rsidR="00B8327B" w:rsidRPr="00B8327B" w:rsidRDefault="00B8327B" w:rsidP="00EF051F">
      <w:pPr>
        <w:pStyle w:val="ListParagraph"/>
        <w:shd w:val="clear" w:color="auto" w:fill="FFFFFF"/>
        <w:spacing w:after="0" w:line="405" w:lineRule="atLeast"/>
        <w:ind w:left="2160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.news[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"compound"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] =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self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.news[</w:t>
      </w:r>
      <w:r w:rsidRPr="00B8327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"compound"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].apply(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lambda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x: 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x &gt; 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0.2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else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(-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x &lt; -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0.2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B8327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else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B8327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B8327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7E0904BE" w14:textId="77777777" w:rsidR="00B8327B" w:rsidRDefault="00B8327B" w:rsidP="006F0773">
      <w:pPr>
        <w:pStyle w:val="ListParagraph"/>
        <w:shd w:val="clear" w:color="auto" w:fill="FFFFFF"/>
        <w:spacing w:after="0" w:line="276" w:lineRule="auto"/>
        <w:ind w:left="135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BF763A" w14:textId="66135DDF" w:rsidR="00CE1D38" w:rsidRDefault="00CE1D38" w:rsidP="00CE1D38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After the above processing, the overall sentiment is shown in the form of a Pie Chart.</w:t>
      </w:r>
    </w:p>
    <w:p w14:paraId="13A14E8A" w14:textId="49D520A6" w:rsidR="00CE1D38" w:rsidRDefault="00CE1D38" w:rsidP="00CE1D38">
      <w:pPr>
        <w:pStyle w:val="ListParagraph"/>
        <w:shd w:val="clear" w:color="auto" w:fill="FFFFFF"/>
        <w:spacing w:after="0" w:line="276" w:lineRule="auto"/>
        <w:ind w:left="135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965C7A" w14:textId="402394EF" w:rsidR="00CE1D38" w:rsidRDefault="00C33C16" w:rsidP="00CE1D38">
      <w:pPr>
        <w:pStyle w:val="ListParagraph"/>
        <w:shd w:val="clear" w:color="auto" w:fill="FFFFFF"/>
        <w:spacing w:after="0" w:line="276" w:lineRule="auto"/>
        <w:ind w:left="135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3084CE" wp14:editId="6821C8B4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28860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8220064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B6C4F7" w14:textId="77777777" w:rsidR="00C33C16" w:rsidRPr="00C33C16" w:rsidRDefault="00C33C16" w:rsidP="00C33C16">
      <w:pPr>
        <w:rPr>
          <w:lang w:eastAsia="en-IN"/>
        </w:rPr>
      </w:pPr>
    </w:p>
    <w:p w14:paraId="5BCBD980" w14:textId="77777777" w:rsidR="00C33C16" w:rsidRPr="00C33C16" w:rsidRDefault="00C33C16" w:rsidP="00C33C16">
      <w:pPr>
        <w:rPr>
          <w:lang w:eastAsia="en-IN"/>
        </w:rPr>
      </w:pPr>
    </w:p>
    <w:p w14:paraId="34F7AD2F" w14:textId="77777777" w:rsidR="00C33C16" w:rsidRPr="00C33C16" w:rsidRDefault="00C33C16" w:rsidP="00C33C16">
      <w:pPr>
        <w:rPr>
          <w:lang w:eastAsia="en-IN"/>
        </w:rPr>
      </w:pPr>
    </w:p>
    <w:p w14:paraId="6ABEFCAD" w14:textId="77777777" w:rsidR="00C33C16" w:rsidRPr="00C33C16" w:rsidRDefault="00C33C16" w:rsidP="00C33C16">
      <w:pPr>
        <w:rPr>
          <w:lang w:eastAsia="en-IN"/>
        </w:rPr>
      </w:pPr>
    </w:p>
    <w:p w14:paraId="10A918B2" w14:textId="77777777" w:rsidR="00C33C16" w:rsidRPr="00C33C16" w:rsidRDefault="00C33C16" w:rsidP="00C33C16">
      <w:pPr>
        <w:rPr>
          <w:lang w:eastAsia="en-IN"/>
        </w:rPr>
      </w:pPr>
    </w:p>
    <w:p w14:paraId="2404EFC9" w14:textId="77777777" w:rsidR="00C33C16" w:rsidRPr="00C33C16" w:rsidRDefault="00C33C16" w:rsidP="00C33C16">
      <w:pPr>
        <w:rPr>
          <w:lang w:eastAsia="en-IN"/>
        </w:rPr>
      </w:pPr>
    </w:p>
    <w:p w14:paraId="170C52AF" w14:textId="77777777" w:rsidR="00C33C16" w:rsidRPr="00C33C16" w:rsidRDefault="00C33C16" w:rsidP="00C33C16">
      <w:pPr>
        <w:rPr>
          <w:lang w:eastAsia="en-IN"/>
        </w:rPr>
      </w:pPr>
    </w:p>
    <w:p w14:paraId="20B3A715" w14:textId="77777777" w:rsidR="00C33C16" w:rsidRPr="00C33C16" w:rsidRDefault="00C33C16" w:rsidP="00C33C16">
      <w:pPr>
        <w:rPr>
          <w:lang w:eastAsia="en-IN"/>
        </w:rPr>
      </w:pPr>
    </w:p>
    <w:p w14:paraId="36F0DCFA" w14:textId="77777777" w:rsidR="00C33C16" w:rsidRPr="00C33C16" w:rsidRDefault="00C33C16" w:rsidP="00C33C16">
      <w:pPr>
        <w:rPr>
          <w:lang w:eastAsia="en-IN"/>
        </w:rPr>
      </w:pPr>
    </w:p>
    <w:p w14:paraId="0A3E1A74" w14:textId="77777777" w:rsidR="00C33C16" w:rsidRPr="00C33C16" w:rsidRDefault="00C33C16" w:rsidP="00C33C16">
      <w:pPr>
        <w:rPr>
          <w:lang w:eastAsia="en-IN"/>
        </w:rPr>
      </w:pPr>
    </w:p>
    <w:p w14:paraId="482C6E47" w14:textId="77777777" w:rsidR="00714FC9" w:rsidRDefault="00C33C16" w:rsidP="00C33C16">
      <w:pPr>
        <w:tabs>
          <w:tab w:val="left" w:pos="799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Fig 14.4: Overall market sentiment, </w:t>
      </w:r>
    </w:p>
    <w:p w14:paraId="549B4367" w14:textId="296D9E82" w:rsidR="00714FC9" w:rsidRDefault="00C33C16" w:rsidP="00C33C16">
      <w:pPr>
        <w:tabs>
          <w:tab w:val="left" w:pos="799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Green: Bullish; Yellow: Neutral; Red: Bearish</w:t>
      </w:r>
    </w:p>
    <w:p w14:paraId="6D66ADBA" w14:textId="77777777" w:rsidR="00714FC9" w:rsidRDefault="00714F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br w:type="page"/>
      </w:r>
    </w:p>
    <w:p w14:paraId="510DDD2D" w14:textId="2F308515" w:rsidR="0018043C" w:rsidRDefault="0018043C" w:rsidP="0018043C">
      <w:pPr>
        <w:tabs>
          <w:tab w:val="left" w:pos="7995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15. Test Cases</w:t>
      </w:r>
    </w:p>
    <w:p w14:paraId="21FDF70B" w14:textId="681B9F4A" w:rsidR="0018043C" w:rsidRPr="00146FE6" w:rsidRDefault="0018043C" w:rsidP="0018043C">
      <w:pPr>
        <w:tabs>
          <w:tab w:val="left" w:pos="7995"/>
        </w:tabs>
        <w:ind w:left="363"/>
        <w:rPr>
          <w:rFonts w:ascii="Times New Roman" w:hAnsi="Times New Roman" w:cs="Times New Roman"/>
          <w:sz w:val="28"/>
          <w:szCs w:val="28"/>
          <w:lang w:eastAsia="en-IN"/>
        </w:rPr>
      </w:pPr>
      <w:r w:rsidRPr="00146FE6">
        <w:rPr>
          <w:rFonts w:ascii="Times New Roman" w:hAnsi="Times New Roman" w:cs="Times New Roman"/>
          <w:sz w:val="28"/>
          <w:szCs w:val="28"/>
          <w:lang w:eastAsia="en-IN"/>
        </w:rPr>
        <w:t>15.1 Test Case: RELIANCE.NS</w:t>
      </w:r>
    </w:p>
    <w:p w14:paraId="2C47CF54" w14:textId="5CAC114D" w:rsidR="001E5992" w:rsidRDefault="00110E33" w:rsidP="001E5992">
      <w:pPr>
        <w:pStyle w:val="ListParagraph"/>
        <w:numPr>
          <w:ilvl w:val="0"/>
          <w:numId w:val="29"/>
        </w:num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Data Acquisition and Management</w:t>
      </w:r>
    </w:p>
    <w:p w14:paraId="10E0F961" w14:textId="7AB62319" w:rsidR="00110E33" w:rsidRDefault="00110E33" w:rsidP="00110E33">
      <w:pPr>
        <w:pStyle w:val="ListParagraph"/>
        <w:numPr>
          <w:ilvl w:val="0"/>
          <w:numId w:val="26"/>
        </w:num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Raw Data</w:t>
      </w:r>
    </w:p>
    <w:p w14:paraId="5B81F321" w14:textId="5BE1CC2D" w:rsidR="00110E33" w:rsidRDefault="00110E33" w:rsidP="00110E33">
      <w:pPr>
        <w:pStyle w:val="ListParagraph"/>
        <w:tabs>
          <w:tab w:val="left" w:pos="7995"/>
        </w:tabs>
        <w:ind w:left="1352"/>
        <w:rPr>
          <w:rFonts w:ascii="Times New Roman" w:hAnsi="Times New Roman" w:cs="Times New Roman"/>
          <w:sz w:val="24"/>
          <w:szCs w:val="24"/>
          <w:lang w:eastAsia="en-IN"/>
        </w:rPr>
      </w:pPr>
      <w:r w:rsidRPr="00110E33">
        <w:drawing>
          <wp:inline distT="0" distB="0" distL="0" distR="0" wp14:anchorId="4E9453B2" wp14:editId="2129924A">
            <wp:extent cx="4419600" cy="1104900"/>
            <wp:effectExtent l="0" t="0" r="0" b="0"/>
            <wp:docPr id="431860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C45C" w14:textId="77777777" w:rsidR="00F67947" w:rsidRDefault="00F67947" w:rsidP="00110E33">
      <w:pPr>
        <w:pStyle w:val="ListParagraph"/>
        <w:tabs>
          <w:tab w:val="left" w:pos="7995"/>
        </w:tabs>
        <w:ind w:left="1352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06A2BBE" w14:textId="362BB3EC" w:rsidR="00F67947" w:rsidRDefault="00F67947" w:rsidP="00F67947">
      <w:pPr>
        <w:pStyle w:val="ListParagraph"/>
        <w:numPr>
          <w:ilvl w:val="0"/>
          <w:numId w:val="26"/>
        </w:num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Pre-processed Data</w:t>
      </w:r>
    </w:p>
    <w:p w14:paraId="78480D1C" w14:textId="1A7856F3" w:rsidR="00F67947" w:rsidRDefault="00F67947" w:rsidP="00F67947">
      <w:pPr>
        <w:pStyle w:val="ListParagraph"/>
        <w:tabs>
          <w:tab w:val="left" w:pos="7995"/>
        </w:tabs>
        <w:ind w:left="1352"/>
        <w:rPr>
          <w:rFonts w:ascii="Times New Roman" w:hAnsi="Times New Roman" w:cs="Times New Roman"/>
          <w:sz w:val="24"/>
          <w:szCs w:val="24"/>
          <w:lang w:eastAsia="en-IN"/>
        </w:rPr>
      </w:pPr>
      <w:r w:rsidRPr="00F67947">
        <w:drawing>
          <wp:inline distT="0" distB="0" distL="0" distR="0" wp14:anchorId="723AAA52" wp14:editId="1DB55AF7">
            <wp:extent cx="4446019" cy="1126066"/>
            <wp:effectExtent l="0" t="0" r="0" b="0"/>
            <wp:docPr id="2500380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61" cy="11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B8B7" w14:textId="562C6DE9" w:rsidR="00F67947" w:rsidRDefault="00F67947" w:rsidP="00F67947">
      <w:p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</w:p>
    <w:p w14:paraId="64BE4507" w14:textId="706F2B44" w:rsidR="00F67947" w:rsidRDefault="00F67947" w:rsidP="00F67947">
      <w:pPr>
        <w:pStyle w:val="ListParagraph"/>
        <w:numPr>
          <w:ilvl w:val="0"/>
          <w:numId w:val="29"/>
        </w:num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Price Prediction Module</w:t>
      </w:r>
    </w:p>
    <w:p w14:paraId="10A35412" w14:textId="443AD41C" w:rsidR="00F67947" w:rsidRDefault="00DE2807" w:rsidP="00DE2807">
      <w:pPr>
        <w:pStyle w:val="ListParagraph"/>
        <w:numPr>
          <w:ilvl w:val="0"/>
          <w:numId w:val="26"/>
        </w:numPr>
        <w:tabs>
          <w:tab w:val="left" w:pos="799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2-month’s predicted price of RELIANCE</w:t>
      </w:r>
      <w:r w:rsidR="005D52F9">
        <w:rPr>
          <w:rFonts w:ascii="Times New Roman" w:hAnsi="Times New Roman" w:cs="Times New Roman"/>
          <w:sz w:val="24"/>
          <w:szCs w:val="24"/>
          <w:lang w:eastAsia="en-IN"/>
        </w:rPr>
        <w:t>.NS</w:t>
      </w:r>
    </w:p>
    <w:p w14:paraId="1F5815F1" w14:textId="074BCF16" w:rsidR="00EF6F97" w:rsidRDefault="00700F45" w:rsidP="00EF6F97">
      <w:pPr>
        <w:pStyle w:val="ListParagraph"/>
        <w:tabs>
          <w:tab w:val="left" w:pos="7995"/>
        </w:tabs>
        <w:ind w:left="135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91A6DE" wp14:editId="2AA86123">
            <wp:simplePos x="0" y="0"/>
            <wp:positionH relativeFrom="margin">
              <wp:align>center</wp:align>
            </wp:positionH>
            <wp:positionV relativeFrom="paragraph">
              <wp:posOffset>128482</wp:posOffset>
            </wp:positionV>
            <wp:extent cx="5200439" cy="2046336"/>
            <wp:effectExtent l="0" t="0" r="635" b="0"/>
            <wp:wrapNone/>
            <wp:docPr id="16730925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39" cy="204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CE42A" w14:textId="28A76833" w:rsidR="0045590A" w:rsidRDefault="0045590A" w:rsidP="0045590A">
      <w:pPr>
        <w:jc w:val="right"/>
        <w:rPr>
          <w:lang w:eastAsia="en-IN"/>
        </w:rPr>
      </w:pPr>
    </w:p>
    <w:p w14:paraId="688B4906" w14:textId="0B5BCDF2" w:rsidR="00700F45" w:rsidRDefault="00700F45" w:rsidP="0045590A">
      <w:pPr>
        <w:jc w:val="right"/>
        <w:rPr>
          <w:lang w:eastAsia="en-IN"/>
        </w:rPr>
      </w:pPr>
    </w:p>
    <w:p w14:paraId="5F796CB0" w14:textId="4DCD2781" w:rsidR="00700F45" w:rsidRDefault="00700F45" w:rsidP="0045590A">
      <w:pPr>
        <w:jc w:val="right"/>
        <w:rPr>
          <w:lang w:eastAsia="en-IN"/>
        </w:rPr>
      </w:pPr>
    </w:p>
    <w:p w14:paraId="7BACD10C" w14:textId="04C220BD" w:rsidR="00700F45" w:rsidRDefault="00700F45" w:rsidP="0045590A">
      <w:pPr>
        <w:jc w:val="right"/>
        <w:rPr>
          <w:lang w:eastAsia="en-IN"/>
        </w:rPr>
      </w:pPr>
    </w:p>
    <w:p w14:paraId="00458AF9" w14:textId="0CC90591" w:rsidR="00700F45" w:rsidRDefault="00700F45" w:rsidP="0045590A">
      <w:pPr>
        <w:jc w:val="right"/>
        <w:rPr>
          <w:lang w:eastAsia="en-IN"/>
        </w:rPr>
      </w:pPr>
    </w:p>
    <w:p w14:paraId="68426CD7" w14:textId="77777777" w:rsidR="00700F45" w:rsidRDefault="00700F45" w:rsidP="0045590A">
      <w:pPr>
        <w:jc w:val="right"/>
        <w:rPr>
          <w:lang w:eastAsia="en-IN"/>
        </w:rPr>
      </w:pPr>
    </w:p>
    <w:p w14:paraId="60F56CFA" w14:textId="77777777" w:rsidR="00700F45" w:rsidRDefault="00700F45" w:rsidP="0045590A">
      <w:pPr>
        <w:jc w:val="right"/>
        <w:rPr>
          <w:lang w:eastAsia="en-IN"/>
        </w:rPr>
      </w:pPr>
    </w:p>
    <w:p w14:paraId="388723F2" w14:textId="0C386EE8" w:rsidR="0045590A" w:rsidRDefault="0045590A" w:rsidP="0045590A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Fig 15.1.1: Predicted price</w:t>
      </w:r>
      <w:r w:rsidR="001E61EF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movement</w:t>
      </w:r>
      <w:r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of RELIANCE.NS</w:t>
      </w:r>
    </w:p>
    <w:p w14:paraId="171D8623" w14:textId="77777777" w:rsidR="00E032AA" w:rsidRDefault="00E032AA" w:rsidP="0045590A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</w:p>
    <w:p w14:paraId="543DDF30" w14:textId="0EAD4B21" w:rsidR="008867F1" w:rsidRPr="00FD3F03" w:rsidRDefault="008867F1" w:rsidP="008867F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lang w:eastAsia="en-IN"/>
        </w:rPr>
        <w:t>News Feed Module</w:t>
      </w:r>
    </w:p>
    <w:p w14:paraId="0ACC4F04" w14:textId="57075CBF" w:rsidR="00FD3F03" w:rsidRPr="00871C5A" w:rsidRDefault="00871C5A" w:rsidP="00871C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lang w:eastAsia="en-IN"/>
        </w:rPr>
      </w:pPr>
      <w:r w:rsidRPr="00871C5A">
        <w:drawing>
          <wp:anchor distT="0" distB="0" distL="114300" distR="114300" simplePos="0" relativeHeight="251665408" behindDoc="0" locked="0" layoutInCell="1" allowOverlap="1" wp14:anchorId="423DABA0" wp14:editId="507DED3E">
            <wp:simplePos x="0" y="0"/>
            <wp:positionH relativeFrom="margin">
              <wp:align>center</wp:align>
            </wp:positionH>
            <wp:positionV relativeFrom="paragraph">
              <wp:posOffset>320252</wp:posOffset>
            </wp:positionV>
            <wp:extent cx="5731510" cy="651510"/>
            <wp:effectExtent l="0" t="0" r="2540" b="0"/>
            <wp:wrapThrough wrapText="bothSides">
              <wp:wrapPolygon edited="0">
                <wp:start x="0" y="0"/>
                <wp:lineTo x="0" y="20842"/>
                <wp:lineTo x="20317" y="20842"/>
                <wp:lineTo x="21179" y="20211"/>
                <wp:lineTo x="21538" y="17053"/>
                <wp:lineTo x="21538" y="0"/>
                <wp:lineTo x="0" y="0"/>
              </wp:wrapPolygon>
            </wp:wrapThrough>
            <wp:docPr id="19692628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en-IN"/>
        </w:rPr>
        <w:t>News related to RELIANCE INDUSTRIES</w:t>
      </w:r>
    </w:p>
    <w:p w14:paraId="2CD5DD44" w14:textId="4202CF98" w:rsidR="0045590A" w:rsidRPr="0045590A" w:rsidRDefault="0045590A" w:rsidP="0045590A">
      <w:pPr>
        <w:rPr>
          <w:lang w:eastAsia="en-IN"/>
        </w:rPr>
      </w:pPr>
    </w:p>
    <w:p w14:paraId="5899F278" w14:textId="52C8CAC1" w:rsidR="0045590A" w:rsidRPr="008935E8" w:rsidRDefault="00871C5A" w:rsidP="00871C5A">
      <w:pPr>
        <w:pStyle w:val="ListParagraph"/>
        <w:numPr>
          <w:ilvl w:val="0"/>
          <w:numId w:val="30"/>
        </w:numPr>
        <w:ind w:left="1086"/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Sentiment Analysis Module</w:t>
      </w:r>
    </w:p>
    <w:p w14:paraId="51B9E8FE" w14:textId="6C4F5AE5" w:rsidR="008935E8" w:rsidRPr="00871C5A" w:rsidRDefault="008935E8" w:rsidP="008935E8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rFonts w:ascii="Times New Roman" w:hAnsi="Times New Roman" w:cs="Times New Roman"/>
          <w:lang w:eastAsia="en-IN"/>
        </w:rPr>
        <w:t>Overall sentiment for RELIANCE.NS</w:t>
      </w:r>
    </w:p>
    <w:p w14:paraId="20560274" w14:textId="12DE3665" w:rsidR="00871C5A" w:rsidRPr="0045590A" w:rsidRDefault="00871C5A" w:rsidP="00871C5A">
      <w:pPr>
        <w:pStyle w:val="ListParagraph"/>
        <w:ind w:left="1086"/>
        <w:rPr>
          <w:lang w:eastAsia="en-IN"/>
        </w:rPr>
      </w:pPr>
    </w:p>
    <w:p w14:paraId="51B99D00" w14:textId="71D98C11" w:rsidR="0045590A" w:rsidRPr="0045590A" w:rsidRDefault="008935E8" w:rsidP="0045590A">
      <w:pPr>
        <w:rPr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615C08" wp14:editId="41DF5E0A">
            <wp:simplePos x="0" y="0"/>
            <wp:positionH relativeFrom="margin">
              <wp:align>center</wp:align>
            </wp:positionH>
            <wp:positionV relativeFrom="paragraph">
              <wp:posOffset>7408</wp:posOffset>
            </wp:positionV>
            <wp:extent cx="2870200" cy="2963545"/>
            <wp:effectExtent l="0" t="0" r="6350" b="8255"/>
            <wp:wrapThrough wrapText="bothSides">
              <wp:wrapPolygon edited="0">
                <wp:start x="0" y="0"/>
                <wp:lineTo x="0" y="21521"/>
                <wp:lineTo x="21504" y="21521"/>
                <wp:lineTo x="21504" y="0"/>
                <wp:lineTo x="0" y="0"/>
              </wp:wrapPolygon>
            </wp:wrapThrough>
            <wp:docPr id="4764333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AA987" w14:textId="7C5C6F97" w:rsidR="0045590A" w:rsidRPr="0045590A" w:rsidRDefault="0045590A" w:rsidP="0045590A">
      <w:pPr>
        <w:rPr>
          <w:lang w:eastAsia="en-IN"/>
        </w:rPr>
      </w:pPr>
    </w:p>
    <w:p w14:paraId="2C0A3AF6" w14:textId="33A97720" w:rsidR="0045590A" w:rsidRPr="0045590A" w:rsidRDefault="0045590A" w:rsidP="0045590A">
      <w:pPr>
        <w:rPr>
          <w:lang w:eastAsia="en-IN"/>
        </w:rPr>
      </w:pPr>
    </w:p>
    <w:p w14:paraId="4424E80E" w14:textId="63F54E11" w:rsidR="0045590A" w:rsidRDefault="0045590A" w:rsidP="0045590A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30224F9B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61CAB596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35579431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64F3DB54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6DFDF69F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50FD441A" w14:textId="77777777" w:rsidR="00890926" w:rsidRP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3B282299" w14:textId="77777777" w:rsid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35717E5E" w14:textId="4B9E9C79" w:rsidR="00890926" w:rsidRDefault="00890926" w:rsidP="00890926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hAnsi="Times New Roman" w:cs="Times New Roman"/>
          <w:sz w:val="20"/>
          <w:szCs w:val="20"/>
          <w:lang w:eastAsia="en-IN"/>
        </w:rPr>
        <w:tab/>
      </w:r>
    </w:p>
    <w:p w14:paraId="6AF8B390" w14:textId="2BF4CC35" w:rsidR="00890926" w:rsidRDefault="00890926" w:rsidP="00890926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Fig 15.1.2: Overall sentiment for RELANCE.NS</w:t>
      </w:r>
    </w:p>
    <w:p w14:paraId="32B2DFEA" w14:textId="77777777" w:rsidR="00E032AA" w:rsidRDefault="00E032AA" w:rsidP="00890926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</w:p>
    <w:p w14:paraId="766899BA" w14:textId="45D8DAE8" w:rsidR="00890926" w:rsidRDefault="00083CEE" w:rsidP="00146FE6">
      <w:pPr>
        <w:ind w:left="363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15.2  Test Case: INFY.NS</w:t>
      </w:r>
    </w:p>
    <w:p w14:paraId="2479D641" w14:textId="67D8C124" w:rsidR="00083CEE" w:rsidRPr="00345227" w:rsidRDefault="00345227" w:rsidP="009D69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Data Acquisition and Management</w:t>
      </w:r>
    </w:p>
    <w:p w14:paraId="3900E662" w14:textId="069A7762" w:rsidR="00345227" w:rsidRPr="006226A9" w:rsidRDefault="00345227" w:rsidP="0034522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Raw Data</w:t>
      </w:r>
    </w:p>
    <w:p w14:paraId="225AF28D" w14:textId="6255F3D7" w:rsidR="006226A9" w:rsidRDefault="006226A9" w:rsidP="006226A9">
      <w:pPr>
        <w:pStyle w:val="ListParagraph"/>
        <w:ind w:left="1636"/>
        <w:rPr>
          <w:rFonts w:ascii="Times New Roman" w:hAnsi="Times New Roman" w:cs="Times New Roman"/>
          <w:sz w:val="28"/>
          <w:szCs w:val="28"/>
          <w:lang w:eastAsia="en-IN"/>
        </w:rPr>
      </w:pPr>
      <w:r w:rsidRPr="006226A9">
        <w:drawing>
          <wp:inline distT="0" distB="0" distL="0" distR="0" wp14:anchorId="719EE626" wp14:editId="2F657568">
            <wp:extent cx="4358640" cy="1104900"/>
            <wp:effectExtent l="0" t="0" r="3810" b="0"/>
            <wp:docPr id="3681581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CB62" w14:textId="30132A05" w:rsidR="00672007" w:rsidRDefault="00672007" w:rsidP="00672007">
      <w:pPr>
        <w:pStyle w:val="ListParagraph"/>
        <w:ind w:left="1636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B891C9" w14:textId="59B73627" w:rsidR="00672007" w:rsidRPr="00096D39" w:rsidRDefault="00D67E7E" w:rsidP="0067200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96D39">
        <w:drawing>
          <wp:anchor distT="0" distB="0" distL="114300" distR="114300" simplePos="0" relativeHeight="251667456" behindDoc="0" locked="0" layoutInCell="1" allowOverlap="1" wp14:anchorId="30705457" wp14:editId="64352ED1">
            <wp:simplePos x="0" y="0"/>
            <wp:positionH relativeFrom="column">
              <wp:posOffset>1028700</wp:posOffset>
            </wp:positionH>
            <wp:positionV relativeFrom="paragraph">
              <wp:posOffset>280035</wp:posOffset>
            </wp:positionV>
            <wp:extent cx="436626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18660" y="21228"/>
                <wp:lineTo x="21393" y="20483"/>
                <wp:lineTo x="21487" y="17503"/>
                <wp:lineTo x="21487" y="0"/>
                <wp:lineTo x="0" y="0"/>
              </wp:wrapPolygon>
            </wp:wrapThrough>
            <wp:docPr id="12556305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2007">
        <w:rPr>
          <w:rFonts w:ascii="Times New Roman" w:hAnsi="Times New Roman" w:cs="Times New Roman"/>
          <w:sz w:val="24"/>
          <w:szCs w:val="24"/>
          <w:lang w:eastAsia="en-IN"/>
        </w:rPr>
        <w:t>Pre-processed Data</w:t>
      </w:r>
    </w:p>
    <w:p w14:paraId="25B87FAE" w14:textId="0927DF89" w:rsidR="00096D39" w:rsidRDefault="00096D39" w:rsidP="00096D39">
      <w:pPr>
        <w:ind w:left="1276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62D6614" w14:textId="77777777" w:rsidR="00E032AA" w:rsidRPr="00E032AA" w:rsidRDefault="00E032AA" w:rsidP="00E032A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F5B6FF7" w14:textId="77777777" w:rsidR="00E032AA" w:rsidRDefault="00E032AA" w:rsidP="00E032A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49A1966" w14:textId="56CD41A2" w:rsidR="00E032AA" w:rsidRDefault="00E032A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br w:type="page"/>
      </w:r>
    </w:p>
    <w:p w14:paraId="673BB26F" w14:textId="3159E97D" w:rsidR="00E032AA" w:rsidRPr="00E032AA" w:rsidRDefault="00E032AA" w:rsidP="00E032AA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Price Prediction Module</w:t>
      </w:r>
    </w:p>
    <w:p w14:paraId="5985A2A1" w14:textId="29F60106" w:rsidR="00E032AA" w:rsidRPr="004F0F01" w:rsidRDefault="00E032AA" w:rsidP="00E032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F0F01">
        <w:rPr>
          <w:rFonts w:ascii="Times New Roman" w:hAnsi="Times New Roman" w:cs="Times New Roman"/>
          <w:sz w:val="24"/>
          <w:szCs w:val="24"/>
          <w:lang w:eastAsia="en-IN"/>
        </w:rPr>
        <w:t>2 months’ predicted price of INFY.NS</w:t>
      </w:r>
    </w:p>
    <w:p w14:paraId="52CE17A4" w14:textId="5D920CB4" w:rsidR="00E032AA" w:rsidRDefault="00E032AA" w:rsidP="00E032AA">
      <w:pPr>
        <w:pStyle w:val="ListParagraph"/>
        <w:ind w:left="1636"/>
        <w:rPr>
          <w:rFonts w:ascii="Times New Roman" w:hAnsi="Times New Roman" w:cs="Times New Roman"/>
          <w:sz w:val="28"/>
          <w:szCs w:val="28"/>
          <w:lang w:eastAsia="en-IN"/>
        </w:rPr>
      </w:pPr>
      <w:r w:rsidRPr="00E032AA">
        <w:rPr>
          <w:rFonts w:ascii="Times New Roman" w:hAnsi="Times New Roman" w:cs="Times New Roman"/>
          <w:sz w:val="28"/>
          <w:szCs w:val="28"/>
          <w:lang w:eastAsia="en-IN"/>
        </w:rPr>
        <w:drawing>
          <wp:anchor distT="0" distB="0" distL="114300" distR="114300" simplePos="0" relativeHeight="251668480" behindDoc="0" locked="0" layoutInCell="1" allowOverlap="1" wp14:anchorId="54AD8C92" wp14:editId="1344EB61">
            <wp:simplePos x="0" y="0"/>
            <wp:positionH relativeFrom="margin">
              <wp:align>center</wp:align>
            </wp:positionH>
            <wp:positionV relativeFrom="paragraph">
              <wp:posOffset>192617</wp:posOffset>
            </wp:positionV>
            <wp:extent cx="5054600" cy="1986915"/>
            <wp:effectExtent l="0" t="0" r="0" b="0"/>
            <wp:wrapThrough wrapText="bothSides">
              <wp:wrapPolygon edited="0">
                <wp:start x="0" y="0"/>
                <wp:lineTo x="0" y="21331"/>
                <wp:lineTo x="21491" y="21331"/>
                <wp:lineTo x="21491" y="0"/>
                <wp:lineTo x="0" y="0"/>
              </wp:wrapPolygon>
            </wp:wrapThrough>
            <wp:docPr id="1780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732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832C" w14:textId="77777777" w:rsidR="00531DF0" w:rsidRPr="00531DF0" w:rsidRDefault="00531DF0" w:rsidP="00531DF0">
      <w:pPr>
        <w:rPr>
          <w:lang w:eastAsia="en-IN"/>
        </w:rPr>
      </w:pPr>
    </w:p>
    <w:p w14:paraId="36E0F5FB" w14:textId="77777777" w:rsidR="00531DF0" w:rsidRPr="00531DF0" w:rsidRDefault="00531DF0" w:rsidP="00531DF0">
      <w:pPr>
        <w:rPr>
          <w:lang w:eastAsia="en-IN"/>
        </w:rPr>
      </w:pPr>
    </w:p>
    <w:p w14:paraId="6FDEF7BD" w14:textId="77777777" w:rsidR="00531DF0" w:rsidRPr="00531DF0" w:rsidRDefault="00531DF0" w:rsidP="00531DF0">
      <w:pPr>
        <w:rPr>
          <w:lang w:eastAsia="en-IN"/>
        </w:rPr>
      </w:pPr>
    </w:p>
    <w:p w14:paraId="5427074B" w14:textId="77777777" w:rsidR="00531DF0" w:rsidRPr="00531DF0" w:rsidRDefault="00531DF0" w:rsidP="00531DF0">
      <w:pPr>
        <w:rPr>
          <w:lang w:eastAsia="en-IN"/>
        </w:rPr>
      </w:pPr>
    </w:p>
    <w:p w14:paraId="23CD435D" w14:textId="77777777" w:rsidR="00531DF0" w:rsidRPr="00531DF0" w:rsidRDefault="00531DF0" w:rsidP="00531DF0">
      <w:pPr>
        <w:rPr>
          <w:lang w:eastAsia="en-IN"/>
        </w:rPr>
      </w:pPr>
    </w:p>
    <w:p w14:paraId="0C4EA5BD" w14:textId="77777777" w:rsidR="00531DF0" w:rsidRDefault="00531DF0" w:rsidP="00531DF0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1483E2" w14:textId="77777777" w:rsidR="00531DF0" w:rsidRDefault="00531DF0" w:rsidP="00531DF0">
      <w:pPr>
        <w:rPr>
          <w:lang w:eastAsia="en-IN"/>
        </w:rPr>
      </w:pPr>
    </w:p>
    <w:p w14:paraId="2D80930C" w14:textId="0C384162" w:rsidR="00531DF0" w:rsidRDefault="00531DF0" w:rsidP="00531DF0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Fig 15.2.1: Predicted price movement of INFY.NS</w:t>
      </w:r>
    </w:p>
    <w:p w14:paraId="6511210B" w14:textId="77777777" w:rsidR="00F11B16" w:rsidRDefault="00F11B16" w:rsidP="00F11B16">
      <w:pPr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</w:p>
    <w:p w14:paraId="37E98F15" w14:textId="218CB9AD" w:rsidR="00F11B16" w:rsidRPr="0053310C" w:rsidRDefault="00F11B16" w:rsidP="00F11B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eastAsia="en-IN"/>
        </w:rPr>
      </w:pPr>
      <w:r w:rsidRPr="0053310C">
        <w:rPr>
          <w:rFonts w:ascii="Times New Roman" w:hAnsi="Times New Roman" w:cs="Times New Roman"/>
          <w:sz w:val="24"/>
          <w:szCs w:val="24"/>
          <w:lang w:eastAsia="en-IN"/>
        </w:rPr>
        <w:t>News Feed Module</w:t>
      </w:r>
    </w:p>
    <w:p w14:paraId="060F2707" w14:textId="50D41C7D" w:rsidR="0053310C" w:rsidRPr="0053310C" w:rsidRDefault="0053310C" w:rsidP="005331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News related to INFY</w:t>
      </w:r>
    </w:p>
    <w:p w14:paraId="51F822A3" w14:textId="7455C49E" w:rsidR="0053310C" w:rsidRDefault="0053310C" w:rsidP="0053310C">
      <w:pPr>
        <w:pStyle w:val="ListParagraph"/>
        <w:ind w:left="1636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 w:rsidRPr="0053310C">
        <w:drawing>
          <wp:anchor distT="0" distB="0" distL="114300" distR="114300" simplePos="0" relativeHeight="251669504" behindDoc="0" locked="0" layoutInCell="1" allowOverlap="1" wp14:anchorId="072843D0" wp14:editId="32371A96">
            <wp:simplePos x="0" y="0"/>
            <wp:positionH relativeFrom="margin">
              <wp:align>right</wp:align>
            </wp:positionH>
            <wp:positionV relativeFrom="paragraph">
              <wp:posOffset>178204</wp:posOffset>
            </wp:positionV>
            <wp:extent cx="5731510" cy="618490"/>
            <wp:effectExtent l="0" t="0" r="2540" b="0"/>
            <wp:wrapThrough wrapText="bothSides">
              <wp:wrapPolygon edited="0">
                <wp:start x="0" y="0"/>
                <wp:lineTo x="0" y="20624"/>
                <wp:lineTo x="20102" y="20624"/>
                <wp:lineTo x="21035" y="19959"/>
                <wp:lineTo x="21538" y="16632"/>
                <wp:lineTo x="21538" y="0"/>
                <wp:lineTo x="0" y="0"/>
              </wp:wrapPolygon>
            </wp:wrapThrough>
            <wp:docPr id="14629990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7E2EA9" w14:textId="77777777" w:rsidR="0053310C" w:rsidRDefault="0053310C" w:rsidP="0053310C">
      <w:pPr>
        <w:jc w:val="center"/>
        <w:rPr>
          <w:lang w:eastAsia="en-IN"/>
        </w:rPr>
      </w:pPr>
    </w:p>
    <w:p w14:paraId="1D972C70" w14:textId="5E5CEA0C" w:rsidR="0053310C" w:rsidRPr="0053310C" w:rsidRDefault="0053310C" w:rsidP="0053310C">
      <w:pPr>
        <w:pStyle w:val="ListParagraph"/>
        <w:numPr>
          <w:ilvl w:val="0"/>
          <w:numId w:val="3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Sentiment Analysis Module</w:t>
      </w:r>
    </w:p>
    <w:p w14:paraId="65699409" w14:textId="125C8E90" w:rsidR="0053310C" w:rsidRPr="00747B57" w:rsidRDefault="0053310C" w:rsidP="0053310C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Overall market sentiment for INFY.NS</w:t>
      </w:r>
    </w:p>
    <w:p w14:paraId="7078467A" w14:textId="03D5DE04" w:rsidR="00747B57" w:rsidRDefault="00E00BE9" w:rsidP="00747B57">
      <w:pPr>
        <w:pStyle w:val="ListParagraph"/>
        <w:ind w:left="1636"/>
        <w:rPr>
          <w:lang w:eastAsia="en-I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88AB01" wp14:editId="6FE172F3">
            <wp:simplePos x="0" y="0"/>
            <wp:positionH relativeFrom="margin">
              <wp:align>center</wp:align>
            </wp:positionH>
            <wp:positionV relativeFrom="paragraph">
              <wp:posOffset>193964</wp:posOffset>
            </wp:positionV>
            <wp:extent cx="2778125" cy="3124200"/>
            <wp:effectExtent l="0" t="0" r="3175" b="0"/>
            <wp:wrapThrough wrapText="bothSides">
              <wp:wrapPolygon edited="0">
                <wp:start x="0" y="0"/>
                <wp:lineTo x="0" y="21468"/>
                <wp:lineTo x="21477" y="21468"/>
                <wp:lineTo x="21477" y="0"/>
                <wp:lineTo x="0" y="0"/>
              </wp:wrapPolygon>
            </wp:wrapThrough>
            <wp:docPr id="5053858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9F4892" w14:textId="77777777" w:rsidR="00E00BE9" w:rsidRPr="00E00BE9" w:rsidRDefault="00E00BE9" w:rsidP="00E00BE9">
      <w:pPr>
        <w:rPr>
          <w:lang w:eastAsia="en-IN"/>
        </w:rPr>
      </w:pPr>
    </w:p>
    <w:p w14:paraId="53E2AF8B" w14:textId="77777777" w:rsidR="00E00BE9" w:rsidRPr="00E00BE9" w:rsidRDefault="00E00BE9" w:rsidP="00E00BE9">
      <w:pPr>
        <w:rPr>
          <w:lang w:eastAsia="en-IN"/>
        </w:rPr>
      </w:pPr>
    </w:p>
    <w:p w14:paraId="4174B99A" w14:textId="77777777" w:rsidR="00E00BE9" w:rsidRPr="00E00BE9" w:rsidRDefault="00E00BE9" w:rsidP="00E00BE9">
      <w:pPr>
        <w:rPr>
          <w:lang w:eastAsia="en-IN"/>
        </w:rPr>
      </w:pPr>
    </w:p>
    <w:p w14:paraId="636F9866" w14:textId="77777777" w:rsidR="00E00BE9" w:rsidRPr="00E00BE9" w:rsidRDefault="00E00BE9" w:rsidP="00E00BE9">
      <w:pPr>
        <w:rPr>
          <w:lang w:eastAsia="en-IN"/>
        </w:rPr>
      </w:pPr>
    </w:p>
    <w:p w14:paraId="0171BC09" w14:textId="77777777" w:rsidR="00E00BE9" w:rsidRPr="00E00BE9" w:rsidRDefault="00E00BE9" w:rsidP="00E00BE9">
      <w:pPr>
        <w:rPr>
          <w:lang w:eastAsia="en-IN"/>
        </w:rPr>
      </w:pPr>
    </w:p>
    <w:p w14:paraId="653B1101" w14:textId="77777777" w:rsidR="00E00BE9" w:rsidRPr="00E00BE9" w:rsidRDefault="00E00BE9" w:rsidP="00E00BE9">
      <w:pPr>
        <w:rPr>
          <w:lang w:eastAsia="en-IN"/>
        </w:rPr>
      </w:pPr>
    </w:p>
    <w:p w14:paraId="247F9A3B" w14:textId="77777777" w:rsidR="00E00BE9" w:rsidRPr="00E00BE9" w:rsidRDefault="00E00BE9" w:rsidP="00E00BE9">
      <w:pPr>
        <w:rPr>
          <w:lang w:eastAsia="en-IN"/>
        </w:rPr>
      </w:pPr>
    </w:p>
    <w:p w14:paraId="69A84E10" w14:textId="77777777" w:rsidR="00E00BE9" w:rsidRPr="00E00BE9" w:rsidRDefault="00E00BE9" w:rsidP="00E00BE9">
      <w:pPr>
        <w:rPr>
          <w:lang w:eastAsia="en-IN"/>
        </w:rPr>
      </w:pPr>
    </w:p>
    <w:p w14:paraId="1CD04D51" w14:textId="77777777" w:rsidR="00E00BE9" w:rsidRPr="00E00BE9" w:rsidRDefault="00E00BE9" w:rsidP="00E00BE9">
      <w:pPr>
        <w:rPr>
          <w:lang w:eastAsia="en-IN"/>
        </w:rPr>
      </w:pPr>
    </w:p>
    <w:p w14:paraId="7E5EA296" w14:textId="77777777" w:rsidR="00E00BE9" w:rsidRPr="00E00BE9" w:rsidRDefault="00E00BE9" w:rsidP="00E00BE9">
      <w:pPr>
        <w:rPr>
          <w:lang w:eastAsia="en-IN"/>
        </w:rPr>
      </w:pPr>
    </w:p>
    <w:p w14:paraId="2F0282EE" w14:textId="77777777" w:rsidR="00E00BE9" w:rsidRDefault="00E00BE9" w:rsidP="00E00BE9">
      <w:pPr>
        <w:rPr>
          <w:lang w:eastAsia="en-IN"/>
        </w:rPr>
      </w:pPr>
    </w:p>
    <w:p w14:paraId="6DF51C27" w14:textId="4120C451" w:rsidR="00E00BE9" w:rsidRDefault="00E00BE9" w:rsidP="00E00BE9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Fig 152.2: Overall sentiment for INFY.NS</w:t>
      </w:r>
    </w:p>
    <w:p w14:paraId="3025A851" w14:textId="6F003AC1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Remarks/Suggestions:</w:t>
      </w:r>
    </w:p>
    <w:p w14:paraId="47925B3F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44212A8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BC738C5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C2D872E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7CBD6CA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3718743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E1797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58421B9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B381662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8E1AC92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926954E" w14:textId="77777777" w:rsid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D7AF262" w14:textId="67544C28" w:rsidR="002F5F9B" w:rsidRPr="002F5F9B" w:rsidRDefault="002F5F9B" w:rsidP="002F5F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Signature</w:t>
      </w:r>
    </w:p>
    <w:sectPr w:rsidR="002F5F9B" w:rsidRPr="002F5F9B" w:rsidSect="00C77E49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148D" w14:textId="77777777" w:rsidR="00C77E49" w:rsidRDefault="00C77E49" w:rsidP="00630043">
      <w:pPr>
        <w:spacing w:after="0" w:line="240" w:lineRule="auto"/>
      </w:pPr>
      <w:r>
        <w:separator/>
      </w:r>
    </w:p>
  </w:endnote>
  <w:endnote w:type="continuationSeparator" w:id="0">
    <w:p w14:paraId="09491478" w14:textId="77777777" w:rsidR="00C77E49" w:rsidRDefault="00C77E49" w:rsidP="0063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8342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19E09" w14:textId="77C3B4B8" w:rsidR="00630043" w:rsidRDefault="006300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BAAF" w14:textId="77777777" w:rsidR="00630043" w:rsidRDefault="00630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F0E84" w14:textId="77777777" w:rsidR="00C77E49" w:rsidRDefault="00C77E49" w:rsidP="00630043">
      <w:pPr>
        <w:spacing w:after="0" w:line="240" w:lineRule="auto"/>
      </w:pPr>
      <w:r>
        <w:separator/>
      </w:r>
    </w:p>
  </w:footnote>
  <w:footnote w:type="continuationSeparator" w:id="0">
    <w:p w14:paraId="181AC3B0" w14:textId="77777777" w:rsidR="00C77E49" w:rsidRDefault="00C77E49" w:rsidP="0063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A27F" w14:textId="4E300695" w:rsidR="00630043" w:rsidRPr="00630043" w:rsidRDefault="00630043">
    <w:pPr>
      <w:pStyle w:val="Header"/>
      <w:rPr>
        <w:rFonts w:ascii="Times New Roman" w:hAnsi="Times New Roman" w:cs="Times New Roman"/>
      </w:rPr>
    </w:pPr>
    <w:r w:rsidRPr="00630043">
      <w:rPr>
        <w:rFonts w:ascii="Times New Roman" w:hAnsi="Times New Roman" w:cs="Times New Roman"/>
      </w:rPr>
      <w:t>Mini Project</w:t>
    </w:r>
    <w:r w:rsidRPr="00630043">
      <w:rPr>
        <w:rFonts w:ascii="Times New Roman" w:hAnsi="Times New Roman" w:cs="Times New Roman"/>
      </w:rPr>
      <w:ptab w:relativeTo="margin" w:alignment="center" w:leader="none"/>
    </w:r>
    <w:r w:rsidRPr="00630043">
      <w:rPr>
        <w:rFonts w:ascii="Times New Roman" w:hAnsi="Times New Roman" w:cs="Times New Roman"/>
      </w:rPr>
      <w:ptab w:relativeTo="margin" w:alignment="right" w:leader="none"/>
    </w:r>
    <w:r w:rsidRPr="00630043">
      <w:rPr>
        <w:rFonts w:ascii="Times New Roman" w:hAnsi="Times New Roman" w:cs="Times New Roman"/>
      </w:rPr>
      <w:t>3IT31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5E9"/>
    <w:multiLevelType w:val="hybridMultilevel"/>
    <w:tmpl w:val="F5ECE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C23"/>
    <w:multiLevelType w:val="hybridMultilevel"/>
    <w:tmpl w:val="E08E499C"/>
    <w:lvl w:ilvl="0" w:tplc="33107E32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0EF61591"/>
    <w:multiLevelType w:val="hybridMultilevel"/>
    <w:tmpl w:val="34F05238"/>
    <w:lvl w:ilvl="0" w:tplc="C324D0F6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1B73A55"/>
    <w:multiLevelType w:val="hybridMultilevel"/>
    <w:tmpl w:val="1CC07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C6705D"/>
    <w:multiLevelType w:val="hybridMultilevel"/>
    <w:tmpl w:val="9F725400"/>
    <w:lvl w:ilvl="0" w:tplc="FDA06CF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175D"/>
    <w:multiLevelType w:val="hybridMultilevel"/>
    <w:tmpl w:val="150A8876"/>
    <w:lvl w:ilvl="0" w:tplc="2EBEACB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03122"/>
    <w:multiLevelType w:val="hybridMultilevel"/>
    <w:tmpl w:val="BED0A71C"/>
    <w:lvl w:ilvl="0" w:tplc="540494A4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166B34C5"/>
    <w:multiLevelType w:val="hybridMultilevel"/>
    <w:tmpl w:val="0C022C24"/>
    <w:lvl w:ilvl="0" w:tplc="AF5E5B74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19E22E2B"/>
    <w:multiLevelType w:val="hybridMultilevel"/>
    <w:tmpl w:val="B43AC21E"/>
    <w:lvl w:ilvl="0" w:tplc="2EBEAC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D1A2E70"/>
    <w:multiLevelType w:val="hybridMultilevel"/>
    <w:tmpl w:val="65B69756"/>
    <w:lvl w:ilvl="0" w:tplc="2EBEAC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20093B5D"/>
    <w:multiLevelType w:val="hybridMultilevel"/>
    <w:tmpl w:val="2018BD3A"/>
    <w:lvl w:ilvl="0" w:tplc="09DA590C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21BB28BB"/>
    <w:multiLevelType w:val="hybridMultilevel"/>
    <w:tmpl w:val="86EA5B6C"/>
    <w:lvl w:ilvl="0" w:tplc="2EBEACB4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320365E8"/>
    <w:multiLevelType w:val="hybridMultilevel"/>
    <w:tmpl w:val="57CE0454"/>
    <w:lvl w:ilvl="0" w:tplc="6546C8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952B63"/>
    <w:multiLevelType w:val="hybridMultilevel"/>
    <w:tmpl w:val="79344B26"/>
    <w:lvl w:ilvl="0" w:tplc="2EBEAC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A8330B"/>
    <w:multiLevelType w:val="hybridMultilevel"/>
    <w:tmpl w:val="B8AE6206"/>
    <w:lvl w:ilvl="0" w:tplc="2EBEAC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53EC6"/>
    <w:multiLevelType w:val="hybridMultilevel"/>
    <w:tmpl w:val="0546AEBA"/>
    <w:lvl w:ilvl="0" w:tplc="2EBEACB4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3BC83AB6"/>
    <w:multiLevelType w:val="hybridMultilevel"/>
    <w:tmpl w:val="D56E8608"/>
    <w:lvl w:ilvl="0" w:tplc="2EBEACB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3CB82146"/>
    <w:multiLevelType w:val="hybridMultilevel"/>
    <w:tmpl w:val="C0680428"/>
    <w:lvl w:ilvl="0" w:tplc="C2B405D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4029DE"/>
    <w:multiLevelType w:val="hybridMultilevel"/>
    <w:tmpl w:val="B45242EE"/>
    <w:lvl w:ilvl="0" w:tplc="2EBEAC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35849BD"/>
    <w:multiLevelType w:val="hybridMultilevel"/>
    <w:tmpl w:val="2D08F2BA"/>
    <w:lvl w:ilvl="0" w:tplc="2F72751C">
      <w:start w:val="14"/>
      <w:numFmt w:val="bullet"/>
      <w:lvlText w:val="-"/>
      <w:lvlJc w:val="left"/>
      <w:pPr>
        <w:ind w:left="180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E34A63"/>
    <w:multiLevelType w:val="hybridMultilevel"/>
    <w:tmpl w:val="46C2DBB0"/>
    <w:lvl w:ilvl="0" w:tplc="92F6504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14766F9"/>
    <w:multiLevelType w:val="hybridMultilevel"/>
    <w:tmpl w:val="084CB556"/>
    <w:lvl w:ilvl="0" w:tplc="1536217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53E374DD"/>
    <w:multiLevelType w:val="hybridMultilevel"/>
    <w:tmpl w:val="33886C54"/>
    <w:lvl w:ilvl="0" w:tplc="58702AC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B1F0D0F"/>
    <w:multiLevelType w:val="hybridMultilevel"/>
    <w:tmpl w:val="2CE0DB58"/>
    <w:lvl w:ilvl="0" w:tplc="5A8AC936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5DB664DF"/>
    <w:multiLevelType w:val="hybridMultilevel"/>
    <w:tmpl w:val="2CB47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6A8"/>
    <w:multiLevelType w:val="hybridMultilevel"/>
    <w:tmpl w:val="DB2833B0"/>
    <w:lvl w:ilvl="0" w:tplc="5D4ED33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44A4621"/>
    <w:multiLevelType w:val="hybridMultilevel"/>
    <w:tmpl w:val="501007D4"/>
    <w:lvl w:ilvl="0" w:tplc="CC927B7C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7" w15:restartNumberingAfterBreak="0">
    <w:nsid w:val="66727A94"/>
    <w:multiLevelType w:val="hybridMultilevel"/>
    <w:tmpl w:val="EA9AD05E"/>
    <w:lvl w:ilvl="0" w:tplc="56B2417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472AB"/>
    <w:multiLevelType w:val="hybridMultilevel"/>
    <w:tmpl w:val="C3F4F708"/>
    <w:lvl w:ilvl="0" w:tplc="2EBEACB4">
      <w:start w:val="1"/>
      <w:numFmt w:val="bullet"/>
      <w:lvlText w:val="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9" w15:restartNumberingAfterBreak="0">
    <w:nsid w:val="739E4604"/>
    <w:multiLevelType w:val="hybridMultilevel"/>
    <w:tmpl w:val="ABCC2084"/>
    <w:lvl w:ilvl="0" w:tplc="2EBEACB4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7B3D339B"/>
    <w:multiLevelType w:val="hybridMultilevel"/>
    <w:tmpl w:val="8020E3A2"/>
    <w:lvl w:ilvl="0" w:tplc="2EBEAC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E8F0857"/>
    <w:multiLevelType w:val="hybridMultilevel"/>
    <w:tmpl w:val="300496E4"/>
    <w:lvl w:ilvl="0" w:tplc="34BEBBD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96076202">
    <w:abstractNumId w:val="23"/>
  </w:num>
  <w:num w:numId="2" w16cid:durableId="1766413939">
    <w:abstractNumId w:val="21"/>
  </w:num>
  <w:num w:numId="3" w16cid:durableId="1026322276">
    <w:abstractNumId w:val="6"/>
  </w:num>
  <w:num w:numId="4" w16cid:durableId="1130200876">
    <w:abstractNumId w:val="7"/>
  </w:num>
  <w:num w:numId="5" w16cid:durableId="146826761">
    <w:abstractNumId w:val="13"/>
  </w:num>
  <w:num w:numId="6" w16cid:durableId="1308776684">
    <w:abstractNumId w:val="19"/>
  </w:num>
  <w:num w:numId="7" w16cid:durableId="1553614922">
    <w:abstractNumId w:val="2"/>
  </w:num>
  <w:num w:numId="8" w16cid:durableId="636642170">
    <w:abstractNumId w:val="3"/>
  </w:num>
  <w:num w:numId="9" w16cid:durableId="777916546">
    <w:abstractNumId w:val="31"/>
  </w:num>
  <w:num w:numId="10" w16cid:durableId="1251812998">
    <w:abstractNumId w:val="5"/>
  </w:num>
  <w:num w:numId="11" w16cid:durableId="636644857">
    <w:abstractNumId w:val="15"/>
  </w:num>
  <w:num w:numId="12" w16cid:durableId="549802233">
    <w:abstractNumId w:val="14"/>
  </w:num>
  <w:num w:numId="13" w16cid:durableId="1047951322">
    <w:abstractNumId w:val="20"/>
  </w:num>
  <w:num w:numId="14" w16cid:durableId="1989825581">
    <w:abstractNumId w:val="30"/>
  </w:num>
  <w:num w:numId="15" w16cid:durableId="145825290">
    <w:abstractNumId w:val="9"/>
  </w:num>
  <w:num w:numId="16" w16cid:durableId="915751219">
    <w:abstractNumId w:val="1"/>
  </w:num>
  <w:num w:numId="17" w16cid:durableId="906378823">
    <w:abstractNumId w:val="29"/>
  </w:num>
  <w:num w:numId="18" w16cid:durableId="1214000226">
    <w:abstractNumId w:val="25"/>
  </w:num>
  <w:num w:numId="19" w16cid:durableId="1566378682">
    <w:abstractNumId w:val="18"/>
  </w:num>
  <w:num w:numId="20" w16cid:durableId="1125081305">
    <w:abstractNumId w:val="12"/>
  </w:num>
  <w:num w:numId="21" w16cid:durableId="1961643063">
    <w:abstractNumId w:val="10"/>
  </w:num>
  <w:num w:numId="22" w16cid:durableId="1255020033">
    <w:abstractNumId w:val="22"/>
  </w:num>
  <w:num w:numId="23" w16cid:durableId="1466702012">
    <w:abstractNumId w:val="8"/>
  </w:num>
  <w:num w:numId="24" w16cid:durableId="1935822333">
    <w:abstractNumId w:val="11"/>
  </w:num>
  <w:num w:numId="25" w16cid:durableId="1523781855">
    <w:abstractNumId w:val="28"/>
  </w:num>
  <w:num w:numId="26" w16cid:durableId="663750580">
    <w:abstractNumId w:val="16"/>
  </w:num>
  <w:num w:numId="27" w16cid:durableId="56712410">
    <w:abstractNumId w:val="24"/>
  </w:num>
  <w:num w:numId="28" w16cid:durableId="104466141">
    <w:abstractNumId w:val="0"/>
  </w:num>
  <w:num w:numId="29" w16cid:durableId="974337489">
    <w:abstractNumId w:val="26"/>
  </w:num>
  <w:num w:numId="30" w16cid:durableId="1676229524">
    <w:abstractNumId w:val="27"/>
  </w:num>
  <w:num w:numId="31" w16cid:durableId="1014838532">
    <w:abstractNumId w:val="4"/>
  </w:num>
  <w:num w:numId="32" w16cid:durableId="7937154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43"/>
    <w:rsid w:val="0006024D"/>
    <w:rsid w:val="00083CEE"/>
    <w:rsid w:val="00096D39"/>
    <w:rsid w:val="000C5763"/>
    <w:rsid w:val="00110E33"/>
    <w:rsid w:val="00146FE6"/>
    <w:rsid w:val="001615A1"/>
    <w:rsid w:val="0018043C"/>
    <w:rsid w:val="001E5093"/>
    <w:rsid w:val="001E5992"/>
    <w:rsid w:val="001E61EF"/>
    <w:rsid w:val="001F0149"/>
    <w:rsid w:val="002248CE"/>
    <w:rsid w:val="00237718"/>
    <w:rsid w:val="002408EA"/>
    <w:rsid w:val="002E0804"/>
    <w:rsid w:val="002E2424"/>
    <w:rsid w:val="002F5F9B"/>
    <w:rsid w:val="00330D50"/>
    <w:rsid w:val="003338A1"/>
    <w:rsid w:val="00345227"/>
    <w:rsid w:val="00357CE9"/>
    <w:rsid w:val="003673D1"/>
    <w:rsid w:val="00382BC7"/>
    <w:rsid w:val="003E77ED"/>
    <w:rsid w:val="0040404A"/>
    <w:rsid w:val="004316D6"/>
    <w:rsid w:val="00442981"/>
    <w:rsid w:val="0045590A"/>
    <w:rsid w:val="004B56BD"/>
    <w:rsid w:val="004E3A98"/>
    <w:rsid w:val="004E74C3"/>
    <w:rsid w:val="004F0F01"/>
    <w:rsid w:val="004F14AB"/>
    <w:rsid w:val="00531DF0"/>
    <w:rsid w:val="0053310C"/>
    <w:rsid w:val="005934B9"/>
    <w:rsid w:val="005C3B00"/>
    <w:rsid w:val="005D4BC3"/>
    <w:rsid w:val="005D52F9"/>
    <w:rsid w:val="006226A9"/>
    <w:rsid w:val="00630043"/>
    <w:rsid w:val="00631702"/>
    <w:rsid w:val="006559ED"/>
    <w:rsid w:val="00672007"/>
    <w:rsid w:val="006B718F"/>
    <w:rsid w:val="006E0AED"/>
    <w:rsid w:val="006F0773"/>
    <w:rsid w:val="00700F45"/>
    <w:rsid w:val="00714FC9"/>
    <w:rsid w:val="0072250F"/>
    <w:rsid w:val="00747B57"/>
    <w:rsid w:val="00754438"/>
    <w:rsid w:val="00775482"/>
    <w:rsid w:val="007B57AA"/>
    <w:rsid w:val="007C53F1"/>
    <w:rsid w:val="007D27B8"/>
    <w:rsid w:val="00812D5F"/>
    <w:rsid w:val="00871C5A"/>
    <w:rsid w:val="008867F1"/>
    <w:rsid w:val="00890926"/>
    <w:rsid w:val="008935E8"/>
    <w:rsid w:val="008D3D34"/>
    <w:rsid w:val="008F5AFC"/>
    <w:rsid w:val="009837FB"/>
    <w:rsid w:val="00984AA3"/>
    <w:rsid w:val="009B17F2"/>
    <w:rsid w:val="009D6976"/>
    <w:rsid w:val="009E3FD0"/>
    <w:rsid w:val="00A032C3"/>
    <w:rsid w:val="00A06F03"/>
    <w:rsid w:val="00A268CF"/>
    <w:rsid w:val="00A335D6"/>
    <w:rsid w:val="00A51C3C"/>
    <w:rsid w:val="00A53917"/>
    <w:rsid w:val="00AC1CF9"/>
    <w:rsid w:val="00AC55E2"/>
    <w:rsid w:val="00AC643D"/>
    <w:rsid w:val="00B61413"/>
    <w:rsid w:val="00B71B15"/>
    <w:rsid w:val="00B8327B"/>
    <w:rsid w:val="00B933A7"/>
    <w:rsid w:val="00BA6798"/>
    <w:rsid w:val="00BA6DDC"/>
    <w:rsid w:val="00BF72B1"/>
    <w:rsid w:val="00C33C16"/>
    <w:rsid w:val="00C50FAC"/>
    <w:rsid w:val="00C6095B"/>
    <w:rsid w:val="00C77E49"/>
    <w:rsid w:val="00C86D9A"/>
    <w:rsid w:val="00CE1D38"/>
    <w:rsid w:val="00CF0667"/>
    <w:rsid w:val="00D15662"/>
    <w:rsid w:val="00D67E7E"/>
    <w:rsid w:val="00D81814"/>
    <w:rsid w:val="00DB1F4D"/>
    <w:rsid w:val="00DC39FA"/>
    <w:rsid w:val="00DC5BA2"/>
    <w:rsid w:val="00DE2807"/>
    <w:rsid w:val="00DF44EB"/>
    <w:rsid w:val="00E00BE9"/>
    <w:rsid w:val="00E032AA"/>
    <w:rsid w:val="00EF051F"/>
    <w:rsid w:val="00EF6F97"/>
    <w:rsid w:val="00F11B16"/>
    <w:rsid w:val="00F1407C"/>
    <w:rsid w:val="00F43DF9"/>
    <w:rsid w:val="00F516F7"/>
    <w:rsid w:val="00F67947"/>
    <w:rsid w:val="00F712F3"/>
    <w:rsid w:val="00F86C12"/>
    <w:rsid w:val="00F91C86"/>
    <w:rsid w:val="00FA682F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43CA"/>
  <w15:chartTrackingRefBased/>
  <w15:docId w15:val="{C7C6E5AC-7244-41D1-A2DD-ADFFFD1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43"/>
  </w:style>
  <w:style w:type="paragraph" w:styleId="Footer">
    <w:name w:val="footer"/>
    <w:basedOn w:val="Normal"/>
    <w:link w:val="FooterChar"/>
    <w:uiPriority w:val="99"/>
    <w:unhideWhenUsed/>
    <w:rsid w:val="0063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43"/>
  </w:style>
  <w:style w:type="paragraph" w:styleId="ListParagraph">
    <w:name w:val="List Paragraph"/>
    <w:basedOn w:val="Normal"/>
    <w:uiPriority w:val="34"/>
    <w:qFormat/>
    <w:rsid w:val="006300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1C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marketaux.com/" TargetMode="External"/><Relationship Id="rId22" Type="http://schemas.openxmlformats.org/officeDocument/2006/relationships/image" Target="media/image14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Satani</dc:creator>
  <cp:keywords/>
  <dc:description/>
  <cp:lastModifiedBy>Pratham Satani</cp:lastModifiedBy>
  <cp:revision>107</cp:revision>
  <cp:lastPrinted>2024-03-27T08:46:00Z</cp:lastPrinted>
  <dcterms:created xsi:type="dcterms:W3CDTF">2024-03-26T06:09:00Z</dcterms:created>
  <dcterms:modified xsi:type="dcterms:W3CDTF">2024-03-27T13:58:00Z</dcterms:modified>
</cp:coreProperties>
</file>