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83211" w14:textId="79F4F69F" w:rsidR="0056292C" w:rsidRDefault="00FE2EE8">
      <w:pPr>
        <w:rPr>
          <w:b/>
          <w:bCs/>
          <w:u w:val="single"/>
        </w:rPr>
      </w:pPr>
      <w:r>
        <w:rPr>
          <w:noProof/>
        </w:rPr>
        <w:drawing>
          <wp:inline distT="0" distB="0" distL="0" distR="0" wp14:anchorId="21CEC0D8" wp14:editId="787D4CB7">
            <wp:extent cx="5943600" cy="2157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709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D3664" w:rsidRPr="00C31ED2" w14:paraId="5661A6C7" w14:textId="77777777" w:rsidTr="00AD4FE7">
        <w:tc>
          <w:tcPr>
            <w:tcW w:w="4675" w:type="dxa"/>
          </w:tcPr>
          <w:p w14:paraId="174E86A8"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Course Number</w:t>
            </w:r>
          </w:p>
        </w:tc>
        <w:tc>
          <w:tcPr>
            <w:tcW w:w="4675" w:type="dxa"/>
          </w:tcPr>
          <w:p w14:paraId="3A908C43" w14:textId="470A8DD0" w:rsidR="007D3664" w:rsidRPr="00744D60" w:rsidRDefault="007D3664" w:rsidP="00AD4FE7">
            <w:pPr>
              <w:rPr>
                <w:rFonts w:ascii="Arial" w:hAnsi="Arial" w:cs="Arial"/>
                <w:sz w:val="24"/>
                <w:szCs w:val="24"/>
              </w:rPr>
            </w:pPr>
            <w:r w:rsidRPr="00744D60">
              <w:rPr>
                <w:rFonts w:ascii="Arial" w:hAnsi="Arial" w:cs="Arial"/>
                <w:sz w:val="24"/>
                <w:szCs w:val="24"/>
              </w:rPr>
              <w:t>ELE 734</w:t>
            </w:r>
          </w:p>
        </w:tc>
      </w:tr>
      <w:tr w:rsidR="007D3664" w:rsidRPr="00C31ED2" w14:paraId="1415B7EA" w14:textId="77777777" w:rsidTr="00AD4FE7">
        <w:tc>
          <w:tcPr>
            <w:tcW w:w="4675" w:type="dxa"/>
          </w:tcPr>
          <w:p w14:paraId="7B480239"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Course Title</w:t>
            </w:r>
          </w:p>
        </w:tc>
        <w:tc>
          <w:tcPr>
            <w:tcW w:w="4675" w:type="dxa"/>
          </w:tcPr>
          <w:p w14:paraId="148A2E0F" w14:textId="53146A05" w:rsidR="007D3664" w:rsidRPr="00744D60" w:rsidRDefault="006A4B18" w:rsidP="00AD4FE7">
            <w:pPr>
              <w:rPr>
                <w:rFonts w:ascii="Arial" w:hAnsi="Arial" w:cs="Arial"/>
                <w:sz w:val="24"/>
                <w:szCs w:val="24"/>
              </w:rPr>
            </w:pPr>
            <w:r w:rsidRPr="00744D60">
              <w:rPr>
                <w:rFonts w:ascii="Arial" w:hAnsi="Arial" w:cs="Arial"/>
                <w:sz w:val="24"/>
                <w:szCs w:val="24"/>
              </w:rPr>
              <w:t>Low-Power Digital Integrated Circuits</w:t>
            </w:r>
          </w:p>
        </w:tc>
      </w:tr>
      <w:tr w:rsidR="007D3664" w:rsidRPr="00C31ED2" w14:paraId="118858C9" w14:textId="77777777" w:rsidTr="00AD4FE7">
        <w:tc>
          <w:tcPr>
            <w:tcW w:w="4675" w:type="dxa"/>
          </w:tcPr>
          <w:p w14:paraId="203D43E8"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Semester/Year</w:t>
            </w:r>
          </w:p>
        </w:tc>
        <w:tc>
          <w:tcPr>
            <w:tcW w:w="4675" w:type="dxa"/>
          </w:tcPr>
          <w:p w14:paraId="6962E216" w14:textId="77777777" w:rsidR="007D3664" w:rsidRPr="00744D60" w:rsidRDefault="007D3664" w:rsidP="00AD4FE7">
            <w:pPr>
              <w:rPr>
                <w:rFonts w:ascii="Arial" w:hAnsi="Arial" w:cs="Arial"/>
                <w:sz w:val="24"/>
                <w:szCs w:val="24"/>
              </w:rPr>
            </w:pPr>
            <w:r w:rsidRPr="00744D60">
              <w:rPr>
                <w:rFonts w:ascii="Arial" w:hAnsi="Arial" w:cs="Arial"/>
                <w:sz w:val="24"/>
                <w:szCs w:val="24"/>
              </w:rPr>
              <w:t>F2020</w:t>
            </w:r>
          </w:p>
        </w:tc>
      </w:tr>
      <w:tr w:rsidR="007D3664" w:rsidRPr="00C31ED2" w14:paraId="02883649" w14:textId="77777777" w:rsidTr="00AD4FE7">
        <w:tc>
          <w:tcPr>
            <w:tcW w:w="4675" w:type="dxa"/>
          </w:tcPr>
          <w:p w14:paraId="36C2D4FC"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Lab No</w:t>
            </w:r>
          </w:p>
        </w:tc>
        <w:tc>
          <w:tcPr>
            <w:tcW w:w="4675" w:type="dxa"/>
          </w:tcPr>
          <w:p w14:paraId="6B71A9B3" w14:textId="19DE7223" w:rsidR="007D3664" w:rsidRPr="00744D60" w:rsidRDefault="00F82C38" w:rsidP="00AD4FE7">
            <w:pPr>
              <w:rPr>
                <w:rFonts w:ascii="Arial" w:hAnsi="Arial" w:cs="Arial"/>
                <w:sz w:val="24"/>
                <w:szCs w:val="24"/>
              </w:rPr>
            </w:pPr>
            <w:r w:rsidRPr="00744D60">
              <w:rPr>
                <w:rFonts w:ascii="Arial" w:hAnsi="Arial" w:cs="Arial"/>
                <w:sz w:val="24"/>
                <w:szCs w:val="24"/>
              </w:rPr>
              <w:t>0</w:t>
            </w:r>
            <w:r w:rsidR="008B36FF">
              <w:rPr>
                <w:rFonts w:ascii="Arial" w:hAnsi="Arial" w:cs="Arial"/>
                <w:sz w:val="24"/>
                <w:szCs w:val="24"/>
              </w:rPr>
              <w:t>3</w:t>
            </w:r>
          </w:p>
        </w:tc>
      </w:tr>
      <w:tr w:rsidR="007D3664" w:rsidRPr="00C31ED2" w14:paraId="03EBC861" w14:textId="77777777" w:rsidTr="00AD4FE7">
        <w:tc>
          <w:tcPr>
            <w:tcW w:w="4675" w:type="dxa"/>
          </w:tcPr>
          <w:p w14:paraId="3E97448B"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Instructor Name</w:t>
            </w:r>
          </w:p>
        </w:tc>
        <w:tc>
          <w:tcPr>
            <w:tcW w:w="4675" w:type="dxa"/>
          </w:tcPr>
          <w:p w14:paraId="4C2D60EA" w14:textId="38E5F88C" w:rsidR="007D3664" w:rsidRPr="00744D60" w:rsidRDefault="00F82C38" w:rsidP="00AD4FE7">
            <w:pPr>
              <w:rPr>
                <w:rFonts w:ascii="Arial" w:hAnsi="Arial" w:cs="Arial"/>
                <w:sz w:val="24"/>
                <w:szCs w:val="24"/>
              </w:rPr>
            </w:pPr>
            <w:r w:rsidRPr="00744D60">
              <w:rPr>
                <w:rFonts w:ascii="Arial" w:hAnsi="Arial" w:cs="Arial"/>
                <w:sz w:val="24"/>
                <w:szCs w:val="24"/>
              </w:rPr>
              <w:t>Dr. Andy Ye</w:t>
            </w:r>
          </w:p>
        </w:tc>
      </w:tr>
      <w:tr w:rsidR="007D3664" w:rsidRPr="00C31ED2" w14:paraId="10466326" w14:textId="77777777" w:rsidTr="00AD4FE7">
        <w:tc>
          <w:tcPr>
            <w:tcW w:w="4675" w:type="dxa"/>
          </w:tcPr>
          <w:p w14:paraId="0772DCC7"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Section No</w:t>
            </w:r>
          </w:p>
        </w:tc>
        <w:tc>
          <w:tcPr>
            <w:tcW w:w="4675" w:type="dxa"/>
          </w:tcPr>
          <w:p w14:paraId="5C8C5FDC" w14:textId="4F7D9581" w:rsidR="007D3664" w:rsidRPr="00744D60" w:rsidRDefault="00F82C38" w:rsidP="00AD4FE7">
            <w:pPr>
              <w:rPr>
                <w:rFonts w:ascii="Arial" w:hAnsi="Arial" w:cs="Arial"/>
                <w:sz w:val="24"/>
                <w:szCs w:val="24"/>
              </w:rPr>
            </w:pPr>
            <w:r w:rsidRPr="00744D60">
              <w:rPr>
                <w:rFonts w:ascii="Arial" w:hAnsi="Arial" w:cs="Arial"/>
                <w:sz w:val="24"/>
                <w:szCs w:val="24"/>
              </w:rPr>
              <w:t>06</w:t>
            </w:r>
          </w:p>
        </w:tc>
      </w:tr>
    </w:tbl>
    <w:p w14:paraId="775675AE" w14:textId="77777777" w:rsidR="007D3664" w:rsidRPr="00C31ED2" w:rsidRDefault="007D3664" w:rsidP="007D3664">
      <w:pPr>
        <w:rPr>
          <w:rFonts w:ascii="Arial" w:hAnsi="Arial" w:cs="Arial"/>
          <w:b/>
          <w:bCs/>
          <w:sz w:val="24"/>
          <w:szCs w:val="24"/>
        </w:rPr>
      </w:pPr>
    </w:p>
    <w:tbl>
      <w:tblPr>
        <w:tblStyle w:val="TableGrid"/>
        <w:tblW w:w="0" w:type="auto"/>
        <w:tblLook w:val="04A0" w:firstRow="1" w:lastRow="0" w:firstColumn="1" w:lastColumn="0" w:noHBand="0" w:noVBand="1"/>
      </w:tblPr>
      <w:tblGrid>
        <w:gridCol w:w="4675"/>
        <w:gridCol w:w="4675"/>
      </w:tblGrid>
      <w:tr w:rsidR="007D3664" w:rsidRPr="00C31ED2" w14:paraId="705E5D9D" w14:textId="77777777" w:rsidTr="00AD4FE7">
        <w:tc>
          <w:tcPr>
            <w:tcW w:w="4675" w:type="dxa"/>
          </w:tcPr>
          <w:p w14:paraId="4AED7BFC"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Submission Date</w:t>
            </w:r>
          </w:p>
        </w:tc>
        <w:tc>
          <w:tcPr>
            <w:tcW w:w="4675" w:type="dxa"/>
          </w:tcPr>
          <w:p w14:paraId="13BA626B" w14:textId="7A959CC2" w:rsidR="007D3664" w:rsidRPr="00744D60" w:rsidRDefault="00744D60" w:rsidP="00AD4FE7">
            <w:pPr>
              <w:rPr>
                <w:rFonts w:ascii="Arial" w:hAnsi="Arial" w:cs="Arial"/>
                <w:sz w:val="24"/>
                <w:szCs w:val="24"/>
              </w:rPr>
            </w:pPr>
            <w:r w:rsidRPr="00744D60">
              <w:rPr>
                <w:rFonts w:ascii="Arial" w:hAnsi="Arial" w:cs="Arial"/>
                <w:sz w:val="24"/>
                <w:szCs w:val="24"/>
              </w:rPr>
              <w:t>1</w:t>
            </w:r>
            <w:r w:rsidR="0096046F">
              <w:rPr>
                <w:rFonts w:ascii="Arial" w:hAnsi="Arial" w:cs="Arial"/>
                <w:sz w:val="24"/>
                <w:szCs w:val="24"/>
              </w:rPr>
              <w:t>1</w:t>
            </w:r>
            <w:r w:rsidR="007D3664" w:rsidRPr="00744D60">
              <w:rPr>
                <w:rFonts w:ascii="Arial" w:hAnsi="Arial" w:cs="Arial"/>
                <w:sz w:val="24"/>
                <w:szCs w:val="24"/>
              </w:rPr>
              <w:t>/</w:t>
            </w:r>
            <w:r w:rsidR="008B36FF">
              <w:rPr>
                <w:rFonts w:ascii="Arial" w:hAnsi="Arial" w:cs="Arial"/>
                <w:sz w:val="24"/>
                <w:szCs w:val="24"/>
              </w:rPr>
              <w:t>15</w:t>
            </w:r>
            <w:r w:rsidR="007D3664" w:rsidRPr="00744D60">
              <w:rPr>
                <w:rFonts w:ascii="Arial" w:hAnsi="Arial" w:cs="Arial"/>
                <w:sz w:val="24"/>
                <w:szCs w:val="24"/>
              </w:rPr>
              <w:t>/2020</w:t>
            </w:r>
          </w:p>
        </w:tc>
      </w:tr>
      <w:tr w:rsidR="00744D60" w:rsidRPr="00C31ED2" w14:paraId="52C2B6F4" w14:textId="77777777" w:rsidTr="00AD4FE7">
        <w:tc>
          <w:tcPr>
            <w:tcW w:w="4675" w:type="dxa"/>
          </w:tcPr>
          <w:p w14:paraId="6F3A3975" w14:textId="77777777" w:rsidR="00744D60" w:rsidRPr="00C31ED2" w:rsidRDefault="00744D60" w:rsidP="00744D60">
            <w:pPr>
              <w:rPr>
                <w:rFonts w:ascii="Arial" w:hAnsi="Arial" w:cs="Arial"/>
                <w:b/>
                <w:bCs/>
                <w:sz w:val="24"/>
                <w:szCs w:val="24"/>
              </w:rPr>
            </w:pPr>
            <w:r w:rsidRPr="00C31ED2">
              <w:rPr>
                <w:rFonts w:ascii="Arial" w:hAnsi="Arial" w:cs="Arial"/>
                <w:b/>
                <w:bCs/>
                <w:sz w:val="24"/>
                <w:szCs w:val="24"/>
              </w:rPr>
              <w:t>Due Date</w:t>
            </w:r>
          </w:p>
        </w:tc>
        <w:tc>
          <w:tcPr>
            <w:tcW w:w="4675" w:type="dxa"/>
          </w:tcPr>
          <w:p w14:paraId="27BB2D39" w14:textId="7E5B878D" w:rsidR="00744D60" w:rsidRPr="00744D60" w:rsidRDefault="00744D60" w:rsidP="00744D60">
            <w:pPr>
              <w:rPr>
                <w:rFonts w:ascii="Arial" w:hAnsi="Arial" w:cs="Arial"/>
                <w:sz w:val="24"/>
                <w:szCs w:val="24"/>
              </w:rPr>
            </w:pPr>
            <w:r w:rsidRPr="00744D60">
              <w:rPr>
                <w:rFonts w:ascii="Arial" w:hAnsi="Arial" w:cs="Arial"/>
                <w:sz w:val="24"/>
                <w:szCs w:val="24"/>
              </w:rPr>
              <w:t>1</w:t>
            </w:r>
            <w:r w:rsidR="0096046F">
              <w:rPr>
                <w:rFonts w:ascii="Arial" w:hAnsi="Arial" w:cs="Arial"/>
                <w:sz w:val="24"/>
                <w:szCs w:val="24"/>
              </w:rPr>
              <w:t>1</w:t>
            </w:r>
            <w:r w:rsidRPr="00744D60">
              <w:rPr>
                <w:rFonts w:ascii="Arial" w:hAnsi="Arial" w:cs="Arial"/>
                <w:sz w:val="24"/>
                <w:szCs w:val="24"/>
              </w:rPr>
              <w:t>/</w:t>
            </w:r>
            <w:r w:rsidR="008B36FF">
              <w:rPr>
                <w:rFonts w:ascii="Arial" w:hAnsi="Arial" w:cs="Arial"/>
                <w:sz w:val="24"/>
                <w:szCs w:val="24"/>
              </w:rPr>
              <w:t>15</w:t>
            </w:r>
            <w:r w:rsidRPr="00744D60">
              <w:rPr>
                <w:rFonts w:ascii="Arial" w:hAnsi="Arial" w:cs="Arial"/>
                <w:sz w:val="24"/>
                <w:szCs w:val="24"/>
              </w:rPr>
              <w:t>/2020</w:t>
            </w:r>
          </w:p>
        </w:tc>
      </w:tr>
    </w:tbl>
    <w:p w14:paraId="12F180EA" w14:textId="77777777" w:rsidR="007D3664" w:rsidRPr="00C31ED2" w:rsidRDefault="007D3664" w:rsidP="007D3664">
      <w:pPr>
        <w:rPr>
          <w:rFonts w:ascii="Arial" w:hAnsi="Arial" w:cs="Arial"/>
          <w:b/>
          <w:bCs/>
          <w:sz w:val="24"/>
          <w:szCs w:val="24"/>
        </w:rPr>
      </w:pPr>
    </w:p>
    <w:tbl>
      <w:tblPr>
        <w:tblStyle w:val="TableGrid"/>
        <w:tblW w:w="9437" w:type="dxa"/>
        <w:tblLook w:val="04A0" w:firstRow="1" w:lastRow="0" w:firstColumn="1" w:lastColumn="0" w:noHBand="0" w:noVBand="1"/>
      </w:tblPr>
      <w:tblGrid>
        <w:gridCol w:w="3145"/>
        <w:gridCol w:w="3146"/>
        <w:gridCol w:w="3146"/>
      </w:tblGrid>
      <w:tr w:rsidR="007D3664" w:rsidRPr="00C31ED2" w14:paraId="7CD93FD8" w14:textId="77777777" w:rsidTr="00AD4FE7">
        <w:trPr>
          <w:trHeight w:val="603"/>
        </w:trPr>
        <w:tc>
          <w:tcPr>
            <w:tcW w:w="3145" w:type="dxa"/>
          </w:tcPr>
          <w:p w14:paraId="55EB556B"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Name</w:t>
            </w:r>
          </w:p>
        </w:tc>
        <w:tc>
          <w:tcPr>
            <w:tcW w:w="3146" w:type="dxa"/>
          </w:tcPr>
          <w:p w14:paraId="4038BD7E"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Student ID</w:t>
            </w:r>
          </w:p>
        </w:tc>
        <w:tc>
          <w:tcPr>
            <w:tcW w:w="3146" w:type="dxa"/>
          </w:tcPr>
          <w:p w14:paraId="5BCA5986"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Signature*</w:t>
            </w:r>
          </w:p>
        </w:tc>
      </w:tr>
      <w:tr w:rsidR="007D3664" w:rsidRPr="00C31ED2" w14:paraId="4C7C2217" w14:textId="77777777" w:rsidTr="00AD4FE7">
        <w:trPr>
          <w:trHeight w:val="603"/>
        </w:trPr>
        <w:tc>
          <w:tcPr>
            <w:tcW w:w="3145" w:type="dxa"/>
          </w:tcPr>
          <w:p w14:paraId="35733D54" w14:textId="77777777" w:rsidR="007D3664" w:rsidRPr="00744D60" w:rsidRDefault="007D3664" w:rsidP="00AD4FE7">
            <w:pPr>
              <w:jc w:val="center"/>
              <w:rPr>
                <w:rFonts w:ascii="Arial" w:hAnsi="Arial" w:cs="Arial"/>
                <w:sz w:val="24"/>
                <w:szCs w:val="24"/>
              </w:rPr>
            </w:pPr>
            <w:r w:rsidRPr="00744D60">
              <w:rPr>
                <w:rFonts w:ascii="Arial" w:hAnsi="Arial" w:cs="Arial"/>
                <w:sz w:val="24"/>
                <w:szCs w:val="24"/>
              </w:rPr>
              <w:t>Vatsal Shreekant</w:t>
            </w:r>
          </w:p>
        </w:tc>
        <w:tc>
          <w:tcPr>
            <w:tcW w:w="3146" w:type="dxa"/>
          </w:tcPr>
          <w:p w14:paraId="21047CBC" w14:textId="77777777" w:rsidR="007D3664" w:rsidRPr="00744D60" w:rsidRDefault="007D3664" w:rsidP="00AD4FE7">
            <w:pPr>
              <w:jc w:val="center"/>
              <w:rPr>
                <w:rFonts w:ascii="Arial" w:hAnsi="Arial" w:cs="Arial"/>
                <w:sz w:val="24"/>
                <w:szCs w:val="24"/>
              </w:rPr>
            </w:pPr>
            <w:r w:rsidRPr="00744D60">
              <w:rPr>
                <w:rFonts w:ascii="Arial" w:hAnsi="Arial" w:cs="Arial"/>
                <w:sz w:val="24"/>
                <w:szCs w:val="24"/>
              </w:rPr>
              <w:t>500771363</w:t>
            </w:r>
          </w:p>
        </w:tc>
        <w:tc>
          <w:tcPr>
            <w:tcW w:w="3146" w:type="dxa"/>
          </w:tcPr>
          <w:p w14:paraId="4431FB22" w14:textId="77777777" w:rsidR="007D3664" w:rsidRPr="00C31ED2" w:rsidRDefault="007D3664" w:rsidP="00AD4FE7">
            <w:pPr>
              <w:rPr>
                <w:rFonts w:ascii="Arial" w:hAnsi="Arial" w:cs="Arial"/>
                <w:b/>
                <w:bCs/>
                <w:sz w:val="24"/>
                <w:szCs w:val="24"/>
              </w:rPr>
            </w:pPr>
            <w:r>
              <w:rPr>
                <w:rFonts w:ascii="Arial" w:hAnsi="Arial" w:cs="Arial"/>
                <w:b/>
                <w:bCs/>
                <w:noProof/>
                <w:sz w:val="24"/>
                <w:szCs w:val="24"/>
              </w:rPr>
              <mc:AlternateContent>
                <mc:Choice Requires="wpi">
                  <w:drawing>
                    <wp:anchor distT="0" distB="0" distL="114300" distR="114300" simplePos="0" relativeHeight="251659264" behindDoc="0" locked="0" layoutInCell="1" allowOverlap="1" wp14:anchorId="29303722" wp14:editId="39BFCE3F">
                      <wp:simplePos x="0" y="0"/>
                      <wp:positionH relativeFrom="column">
                        <wp:posOffset>269875</wp:posOffset>
                      </wp:positionH>
                      <wp:positionV relativeFrom="paragraph">
                        <wp:posOffset>30480</wp:posOffset>
                      </wp:positionV>
                      <wp:extent cx="401745" cy="254635"/>
                      <wp:effectExtent l="38100" t="38100" r="0" b="31115"/>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401745" cy="254635"/>
                            </w14:xfrm>
                          </w14:contentPart>
                        </a:graphicData>
                      </a:graphic>
                    </wp:anchor>
                  </w:drawing>
                </mc:Choice>
                <mc:Fallback>
                  <w:pict>
                    <v:shapetype w14:anchorId="1AFC74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0.9pt;margin-top:2.05pt;width:32.35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">
                      <v:imagedata r:id="rId12" o:title=""/>
                    </v:shape>
                  </w:pict>
                </mc:Fallback>
              </mc:AlternateContent>
            </w:r>
          </w:p>
        </w:tc>
      </w:tr>
    </w:tbl>
    <w:p w14:paraId="5134A4EC" w14:textId="77777777" w:rsidR="007D3664" w:rsidRDefault="007D3664" w:rsidP="007D3664">
      <w:pPr>
        <w:rPr>
          <w:rFonts w:ascii="Arial" w:hAnsi="Arial" w:cs="Arial"/>
          <w:b/>
          <w:bCs/>
          <w:sz w:val="24"/>
          <w:szCs w:val="24"/>
          <w:u w:val="single"/>
        </w:rPr>
      </w:pPr>
    </w:p>
    <w:p w14:paraId="6BA7C008" w14:textId="77777777" w:rsidR="007D3664" w:rsidRPr="00C31ED2" w:rsidRDefault="007D3664" w:rsidP="007D3664">
      <w:pPr>
        <w:rPr>
          <w:rFonts w:ascii="Arial" w:hAnsi="Arial" w:cs="Arial"/>
          <w:i/>
          <w:iCs/>
          <w:color w:val="FF0000"/>
          <w:sz w:val="24"/>
          <w:szCs w:val="24"/>
        </w:rPr>
      </w:pPr>
      <w:r w:rsidRPr="00C31ED2">
        <w:rPr>
          <w:rFonts w:ascii="Arial" w:hAnsi="Arial" w:cs="Arial"/>
          <w:i/>
          <w:iCs/>
          <w:color w:val="FF0000"/>
          <w:sz w:val="24"/>
          <w:szCs w:val="24"/>
        </w:rPr>
        <w:t>*By signing above, you attest that you have contributed to this submission and confirm that all work you have contributed to this submission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w:t>
      </w:r>
    </w:p>
    <w:p w14:paraId="1D7EEBFE" w14:textId="77777777" w:rsidR="007D3664" w:rsidRPr="00C31ED2" w:rsidRDefault="007D3664" w:rsidP="007D3664">
      <w:pPr>
        <w:rPr>
          <w:rFonts w:ascii="Arial" w:hAnsi="Arial" w:cs="Arial"/>
          <w:i/>
          <w:iCs/>
          <w:color w:val="0645AD"/>
          <w:sz w:val="24"/>
          <w:szCs w:val="24"/>
          <w:u w:val="single"/>
        </w:rPr>
      </w:pPr>
      <w:r w:rsidRPr="00C31ED2">
        <w:rPr>
          <w:rFonts w:ascii="Arial" w:hAnsi="Arial" w:cs="Arial"/>
          <w:i/>
          <w:iCs/>
          <w:color w:val="0645AD"/>
          <w:sz w:val="24"/>
          <w:szCs w:val="24"/>
          <w:u w:val="single"/>
        </w:rPr>
        <w:t>www.ryerson.ca/senate/current/pol60.pdf</w:t>
      </w:r>
    </w:p>
    <w:p w14:paraId="45A63290" w14:textId="77777777" w:rsidR="00FE2EE8" w:rsidRDefault="00FE2EE8">
      <w:pPr>
        <w:rPr>
          <w:b/>
          <w:bCs/>
          <w:u w:val="single"/>
        </w:rPr>
      </w:pPr>
    </w:p>
    <w:p w14:paraId="2DA31AC7" w14:textId="77777777" w:rsidR="0056292C" w:rsidRDefault="0056292C">
      <w:pPr>
        <w:rPr>
          <w:b/>
          <w:bCs/>
          <w:u w:val="single"/>
        </w:rPr>
      </w:pPr>
      <w:r>
        <w:rPr>
          <w:b/>
          <w:bCs/>
          <w:u w:val="single"/>
        </w:rPr>
        <w:br w:type="page"/>
      </w:r>
    </w:p>
    <w:sdt>
      <w:sdtPr>
        <w:id w:val="127821014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65B4DD82" w14:textId="29C28291" w:rsidR="00947BD5" w:rsidRDefault="00947BD5">
          <w:pPr>
            <w:pStyle w:val="TOCHeading"/>
          </w:pPr>
          <w:r>
            <w:t>Contents</w:t>
          </w:r>
        </w:p>
        <w:p w14:paraId="3B8244BD" w14:textId="1406A0FD" w:rsidR="00947BD5" w:rsidRDefault="00947BD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6369618" w:history="1">
            <w:r w:rsidRPr="0037329E">
              <w:rPr>
                <w:rStyle w:val="Hyperlink"/>
                <w:b/>
                <w:bCs/>
                <w:noProof/>
              </w:rPr>
              <w:t>1. Pre-Lab</w:t>
            </w:r>
            <w:r>
              <w:rPr>
                <w:noProof/>
                <w:webHidden/>
              </w:rPr>
              <w:tab/>
            </w:r>
            <w:r>
              <w:rPr>
                <w:noProof/>
                <w:webHidden/>
              </w:rPr>
              <w:fldChar w:fldCharType="begin"/>
            </w:r>
            <w:r>
              <w:rPr>
                <w:noProof/>
                <w:webHidden/>
              </w:rPr>
              <w:instrText xml:space="preserve"> PAGEREF _Toc56369618 \h </w:instrText>
            </w:r>
            <w:r>
              <w:rPr>
                <w:noProof/>
                <w:webHidden/>
              </w:rPr>
            </w:r>
            <w:r>
              <w:rPr>
                <w:noProof/>
                <w:webHidden/>
              </w:rPr>
              <w:fldChar w:fldCharType="separate"/>
            </w:r>
            <w:r>
              <w:rPr>
                <w:noProof/>
                <w:webHidden/>
              </w:rPr>
              <w:t>3</w:t>
            </w:r>
            <w:r>
              <w:rPr>
                <w:noProof/>
                <w:webHidden/>
              </w:rPr>
              <w:fldChar w:fldCharType="end"/>
            </w:r>
          </w:hyperlink>
        </w:p>
        <w:p w14:paraId="0F93D2F1" w14:textId="5AA85019" w:rsidR="00947BD5" w:rsidRDefault="00947BD5">
          <w:pPr>
            <w:pStyle w:val="TOC2"/>
            <w:tabs>
              <w:tab w:val="right" w:leader="dot" w:pos="9350"/>
            </w:tabs>
            <w:rPr>
              <w:rFonts w:eastAsiaTheme="minorEastAsia"/>
              <w:noProof/>
              <w:lang w:eastAsia="en-CA"/>
            </w:rPr>
          </w:pPr>
          <w:hyperlink w:anchor="_Toc56369619" w:history="1">
            <w:r w:rsidRPr="0037329E">
              <w:rPr>
                <w:rStyle w:val="Hyperlink"/>
                <w:noProof/>
              </w:rPr>
              <w:t>1.1.</w:t>
            </w:r>
            <w:r>
              <w:rPr>
                <w:noProof/>
                <w:webHidden/>
              </w:rPr>
              <w:tab/>
            </w:r>
            <w:r>
              <w:rPr>
                <w:noProof/>
                <w:webHidden/>
              </w:rPr>
              <w:fldChar w:fldCharType="begin"/>
            </w:r>
            <w:r>
              <w:rPr>
                <w:noProof/>
                <w:webHidden/>
              </w:rPr>
              <w:instrText xml:space="preserve"> PAGEREF _Toc56369619 \h </w:instrText>
            </w:r>
            <w:r>
              <w:rPr>
                <w:noProof/>
                <w:webHidden/>
              </w:rPr>
            </w:r>
            <w:r>
              <w:rPr>
                <w:noProof/>
                <w:webHidden/>
              </w:rPr>
              <w:fldChar w:fldCharType="separate"/>
            </w:r>
            <w:r>
              <w:rPr>
                <w:noProof/>
                <w:webHidden/>
              </w:rPr>
              <w:t>3</w:t>
            </w:r>
            <w:r>
              <w:rPr>
                <w:noProof/>
                <w:webHidden/>
              </w:rPr>
              <w:fldChar w:fldCharType="end"/>
            </w:r>
          </w:hyperlink>
        </w:p>
        <w:p w14:paraId="35101795" w14:textId="28C3F405" w:rsidR="00947BD5" w:rsidRDefault="00947BD5">
          <w:pPr>
            <w:pStyle w:val="TOC3"/>
            <w:tabs>
              <w:tab w:val="right" w:leader="dot" w:pos="9350"/>
            </w:tabs>
            <w:rPr>
              <w:rFonts w:eastAsiaTheme="minorEastAsia"/>
              <w:noProof/>
              <w:lang w:eastAsia="en-CA"/>
            </w:rPr>
          </w:pPr>
          <w:hyperlink w:anchor="_Toc56369620" w:history="1">
            <w:r w:rsidRPr="0037329E">
              <w:rPr>
                <w:rStyle w:val="Hyperlink"/>
                <w:i/>
                <w:iCs/>
                <w:noProof/>
              </w:rPr>
              <w:t>Figure 1: Unskewed: Inverter, NOR2 and NAND2 gates.</w:t>
            </w:r>
            <w:r>
              <w:rPr>
                <w:noProof/>
                <w:webHidden/>
              </w:rPr>
              <w:tab/>
            </w:r>
            <w:r>
              <w:rPr>
                <w:noProof/>
                <w:webHidden/>
              </w:rPr>
              <w:fldChar w:fldCharType="begin"/>
            </w:r>
            <w:r>
              <w:rPr>
                <w:noProof/>
                <w:webHidden/>
              </w:rPr>
              <w:instrText xml:space="preserve"> PAGEREF _Toc56369620 \h </w:instrText>
            </w:r>
            <w:r>
              <w:rPr>
                <w:noProof/>
                <w:webHidden/>
              </w:rPr>
            </w:r>
            <w:r>
              <w:rPr>
                <w:noProof/>
                <w:webHidden/>
              </w:rPr>
              <w:fldChar w:fldCharType="separate"/>
            </w:r>
            <w:r>
              <w:rPr>
                <w:noProof/>
                <w:webHidden/>
              </w:rPr>
              <w:t>3</w:t>
            </w:r>
            <w:r>
              <w:rPr>
                <w:noProof/>
                <w:webHidden/>
              </w:rPr>
              <w:fldChar w:fldCharType="end"/>
            </w:r>
          </w:hyperlink>
        </w:p>
        <w:p w14:paraId="4565732A" w14:textId="6C6C4674" w:rsidR="00947BD5" w:rsidRDefault="00947BD5">
          <w:pPr>
            <w:pStyle w:val="TOC3"/>
            <w:tabs>
              <w:tab w:val="right" w:leader="dot" w:pos="9350"/>
            </w:tabs>
            <w:rPr>
              <w:rFonts w:eastAsiaTheme="minorEastAsia"/>
              <w:noProof/>
              <w:lang w:eastAsia="en-CA"/>
            </w:rPr>
          </w:pPr>
          <w:hyperlink w:anchor="_Toc56369621" w:history="1">
            <w:r w:rsidRPr="0037329E">
              <w:rPr>
                <w:rStyle w:val="Hyperlink"/>
                <w:i/>
                <w:iCs/>
                <w:noProof/>
              </w:rPr>
              <w:t>Figure 2: Low-skewed: Inverter, NOR2 and NAND2 gates.</w:t>
            </w:r>
            <w:r>
              <w:rPr>
                <w:noProof/>
                <w:webHidden/>
              </w:rPr>
              <w:tab/>
            </w:r>
            <w:r>
              <w:rPr>
                <w:noProof/>
                <w:webHidden/>
              </w:rPr>
              <w:fldChar w:fldCharType="begin"/>
            </w:r>
            <w:r>
              <w:rPr>
                <w:noProof/>
                <w:webHidden/>
              </w:rPr>
              <w:instrText xml:space="preserve"> PAGEREF _Toc56369621 \h </w:instrText>
            </w:r>
            <w:r>
              <w:rPr>
                <w:noProof/>
                <w:webHidden/>
              </w:rPr>
            </w:r>
            <w:r>
              <w:rPr>
                <w:noProof/>
                <w:webHidden/>
              </w:rPr>
              <w:fldChar w:fldCharType="separate"/>
            </w:r>
            <w:r>
              <w:rPr>
                <w:noProof/>
                <w:webHidden/>
              </w:rPr>
              <w:t>3</w:t>
            </w:r>
            <w:r>
              <w:rPr>
                <w:noProof/>
                <w:webHidden/>
              </w:rPr>
              <w:fldChar w:fldCharType="end"/>
            </w:r>
          </w:hyperlink>
        </w:p>
        <w:p w14:paraId="5FFFE966" w14:textId="22637002" w:rsidR="00947BD5" w:rsidRDefault="00947BD5">
          <w:pPr>
            <w:pStyle w:val="TOC3"/>
            <w:tabs>
              <w:tab w:val="right" w:leader="dot" w:pos="9350"/>
            </w:tabs>
            <w:rPr>
              <w:rFonts w:eastAsiaTheme="minorEastAsia"/>
              <w:noProof/>
              <w:lang w:eastAsia="en-CA"/>
            </w:rPr>
          </w:pPr>
          <w:hyperlink w:anchor="_Toc56369622" w:history="1">
            <w:r w:rsidRPr="0037329E">
              <w:rPr>
                <w:rStyle w:val="Hyperlink"/>
                <w:i/>
                <w:iCs/>
                <w:noProof/>
              </w:rPr>
              <w:t>Figure 3: High-skewed: Inverter, NOR2 and NAND2 gates.</w:t>
            </w:r>
            <w:r>
              <w:rPr>
                <w:noProof/>
                <w:webHidden/>
              </w:rPr>
              <w:tab/>
            </w:r>
            <w:r>
              <w:rPr>
                <w:noProof/>
                <w:webHidden/>
              </w:rPr>
              <w:fldChar w:fldCharType="begin"/>
            </w:r>
            <w:r>
              <w:rPr>
                <w:noProof/>
                <w:webHidden/>
              </w:rPr>
              <w:instrText xml:space="preserve"> PAGEREF _Toc56369622 \h </w:instrText>
            </w:r>
            <w:r>
              <w:rPr>
                <w:noProof/>
                <w:webHidden/>
              </w:rPr>
            </w:r>
            <w:r>
              <w:rPr>
                <w:noProof/>
                <w:webHidden/>
              </w:rPr>
              <w:fldChar w:fldCharType="separate"/>
            </w:r>
            <w:r>
              <w:rPr>
                <w:noProof/>
                <w:webHidden/>
              </w:rPr>
              <w:t>4</w:t>
            </w:r>
            <w:r>
              <w:rPr>
                <w:noProof/>
                <w:webHidden/>
              </w:rPr>
              <w:fldChar w:fldCharType="end"/>
            </w:r>
          </w:hyperlink>
        </w:p>
        <w:p w14:paraId="77A9D168" w14:textId="29A09CA5" w:rsidR="00947BD5" w:rsidRDefault="00947BD5">
          <w:pPr>
            <w:pStyle w:val="TOC2"/>
            <w:tabs>
              <w:tab w:val="right" w:leader="dot" w:pos="9350"/>
            </w:tabs>
            <w:rPr>
              <w:rFonts w:eastAsiaTheme="minorEastAsia"/>
              <w:noProof/>
              <w:lang w:eastAsia="en-CA"/>
            </w:rPr>
          </w:pPr>
          <w:hyperlink w:anchor="_Toc56369623" w:history="1">
            <w:r w:rsidRPr="0037329E">
              <w:rPr>
                <w:rStyle w:val="Hyperlink"/>
                <w:noProof/>
              </w:rPr>
              <w:t>1.2</w:t>
            </w:r>
            <w:r>
              <w:rPr>
                <w:noProof/>
                <w:webHidden/>
              </w:rPr>
              <w:tab/>
            </w:r>
            <w:r>
              <w:rPr>
                <w:noProof/>
                <w:webHidden/>
              </w:rPr>
              <w:fldChar w:fldCharType="begin"/>
            </w:r>
            <w:r>
              <w:rPr>
                <w:noProof/>
                <w:webHidden/>
              </w:rPr>
              <w:instrText xml:space="preserve"> PAGEREF _Toc56369623 \h </w:instrText>
            </w:r>
            <w:r>
              <w:rPr>
                <w:noProof/>
                <w:webHidden/>
              </w:rPr>
            </w:r>
            <w:r>
              <w:rPr>
                <w:noProof/>
                <w:webHidden/>
              </w:rPr>
              <w:fldChar w:fldCharType="separate"/>
            </w:r>
            <w:r>
              <w:rPr>
                <w:noProof/>
                <w:webHidden/>
              </w:rPr>
              <w:t>5</w:t>
            </w:r>
            <w:r>
              <w:rPr>
                <w:noProof/>
                <w:webHidden/>
              </w:rPr>
              <w:fldChar w:fldCharType="end"/>
            </w:r>
          </w:hyperlink>
        </w:p>
        <w:p w14:paraId="48D37D70" w14:textId="72BFC30F" w:rsidR="00947BD5" w:rsidRDefault="00947BD5">
          <w:pPr>
            <w:pStyle w:val="TOC3"/>
            <w:tabs>
              <w:tab w:val="right" w:leader="dot" w:pos="9350"/>
            </w:tabs>
            <w:rPr>
              <w:rFonts w:eastAsiaTheme="minorEastAsia"/>
              <w:noProof/>
              <w:lang w:eastAsia="en-CA"/>
            </w:rPr>
          </w:pPr>
          <w:hyperlink w:anchor="_Toc56369624" w:history="1">
            <w:r w:rsidRPr="0037329E">
              <w:rPr>
                <w:rStyle w:val="Hyperlink"/>
                <w:i/>
                <w:iCs/>
                <w:noProof/>
              </w:rPr>
              <w:t>Figure 4: Rising, falling, and average logic effort for the unskewed, high-skewed and low-skewed NAND2 gate.</w:t>
            </w:r>
            <w:r>
              <w:rPr>
                <w:noProof/>
                <w:webHidden/>
              </w:rPr>
              <w:tab/>
            </w:r>
            <w:r>
              <w:rPr>
                <w:noProof/>
                <w:webHidden/>
              </w:rPr>
              <w:fldChar w:fldCharType="begin"/>
            </w:r>
            <w:r>
              <w:rPr>
                <w:noProof/>
                <w:webHidden/>
              </w:rPr>
              <w:instrText xml:space="preserve"> PAGEREF _Toc56369624 \h </w:instrText>
            </w:r>
            <w:r>
              <w:rPr>
                <w:noProof/>
                <w:webHidden/>
              </w:rPr>
            </w:r>
            <w:r>
              <w:rPr>
                <w:noProof/>
                <w:webHidden/>
              </w:rPr>
              <w:fldChar w:fldCharType="separate"/>
            </w:r>
            <w:r>
              <w:rPr>
                <w:noProof/>
                <w:webHidden/>
              </w:rPr>
              <w:t>5</w:t>
            </w:r>
            <w:r>
              <w:rPr>
                <w:noProof/>
                <w:webHidden/>
              </w:rPr>
              <w:fldChar w:fldCharType="end"/>
            </w:r>
          </w:hyperlink>
        </w:p>
        <w:p w14:paraId="748018DC" w14:textId="56E4DB17" w:rsidR="00947BD5" w:rsidRDefault="00947BD5">
          <w:pPr>
            <w:pStyle w:val="TOC3"/>
            <w:tabs>
              <w:tab w:val="right" w:leader="dot" w:pos="9350"/>
            </w:tabs>
            <w:rPr>
              <w:rFonts w:eastAsiaTheme="minorEastAsia"/>
              <w:noProof/>
              <w:lang w:eastAsia="en-CA"/>
            </w:rPr>
          </w:pPr>
          <w:hyperlink w:anchor="_Toc56369625" w:history="1">
            <w:r w:rsidRPr="0037329E">
              <w:rPr>
                <w:rStyle w:val="Hyperlink"/>
                <w:i/>
                <w:iCs/>
                <w:noProof/>
              </w:rPr>
              <w:t>Figure 5: Rising, falling, and average logic effort for the unskewed, high-skewed and low-skewed NOR2 gate.</w:t>
            </w:r>
            <w:r>
              <w:rPr>
                <w:noProof/>
                <w:webHidden/>
              </w:rPr>
              <w:tab/>
            </w:r>
            <w:r>
              <w:rPr>
                <w:noProof/>
                <w:webHidden/>
              </w:rPr>
              <w:fldChar w:fldCharType="begin"/>
            </w:r>
            <w:r>
              <w:rPr>
                <w:noProof/>
                <w:webHidden/>
              </w:rPr>
              <w:instrText xml:space="preserve"> PAGEREF _Toc56369625 \h </w:instrText>
            </w:r>
            <w:r>
              <w:rPr>
                <w:noProof/>
                <w:webHidden/>
              </w:rPr>
            </w:r>
            <w:r>
              <w:rPr>
                <w:noProof/>
                <w:webHidden/>
              </w:rPr>
              <w:fldChar w:fldCharType="separate"/>
            </w:r>
            <w:r>
              <w:rPr>
                <w:noProof/>
                <w:webHidden/>
              </w:rPr>
              <w:t>6</w:t>
            </w:r>
            <w:r>
              <w:rPr>
                <w:noProof/>
                <w:webHidden/>
              </w:rPr>
              <w:fldChar w:fldCharType="end"/>
            </w:r>
          </w:hyperlink>
        </w:p>
        <w:p w14:paraId="7146B4B1" w14:textId="0B66C392" w:rsidR="00947BD5" w:rsidRDefault="00947BD5">
          <w:pPr>
            <w:pStyle w:val="TOC1"/>
            <w:tabs>
              <w:tab w:val="right" w:leader="dot" w:pos="9350"/>
            </w:tabs>
            <w:rPr>
              <w:rFonts w:eastAsiaTheme="minorEastAsia"/>
              <w:noProof/>
              <w:lang w:eastAsia="en-CA"/>
            </w:rPr>
          </w:pPr>
          <w:hyperlink w:anchor="_Toc56369626" w:history="1">
            <w:r w:rsidRPr="0037329E">
              <w:rPr>
                <w:rStyle w:val="Hyperlink"/>
                <w:b/>
                <w:bCs/>
                <w:noProof/>
              </w:rPr>
              <w:t>2. Post-Lab</w:t>
            </w:r>
            <w:r>
              <w:rPr>
                <w:noProof/>
                <w:webHidden/>
              </w:rPr>
              <w:tab/>
            </w:r>
            <w:r>
              <w:rPr>
                <w:noProof/>
                <w:webHidden/>
              </w:rPr>
              <w:fldChar w:fldCharType="begin"/>
            </w:r>
            <w:r>
              <w:rPr>
                <w:noProof/>
                <w:webHidden/>
              </w:rPr>
              <w:instrText xml:space="preserve"> PAGEREF _Toc56369626 \h </w:instrText>
            </w:r>
            <w:r>
              <w:rPr>
                <w:noProof/>
                <w:webHidden/>
              </w:rPr>
            </w:r>
            <w:r>
              <w:rPr>
                <w:noProof/>
                <w:webHidden/>
              </w:rPr>
              <w:fldChar w:fldCharType="separate"/>
            </w:r>
            <w:r>
              <w:rPr>
                <w:noProof/>
                <w:webHidden/>
              </w:rPr>
              <w:t>7</w:t>
            </w:r>
            <w:r>
              <w:rPr>
                <w:noProof/>
                <w:webHidden/>
              </w:rPr>
              <w:fldChar w:fldCharType="end"/>
            </w:r>
          </w:hyperlink>
        </w:p>
        <w:p w14:paraId="408EE569" w14:textId="2E99D0A9" w:rsidR="00947BD5" w:rsidRDefault="00947BD5">
          <w:pPr>
            <w:pStyle w:val="TOC2"/>
            <w:tabs>
              <w:tab w:val="right" w:leader="dot" w:pos="9350"/>
            </w:tabs>
            <w:rPr>
              <w:rFonts w:eastAsiaTheme="minorEastAsia"/>
              <w:noProof/>
              <w:lang w:eastAsia="en-CA"/>
            </w:rPr>
          </w:pPr>
          <w:hyperlink w:anchor="_Toc56369627" w:history="1">
            <w:r w:rsidRPr="0037329E">
              <w:rPr>
                <w:rStyle w:val="Hyperlink"/>
                <w:noProof/>
              </w:rPr>
              <w:t>2.1 Schematic of NOR2 and NAND2 gates</w:t>
            </w:r>
            <w:r>
              <w:rPr>
                <w:noProof/>
                <w:webHidden/>
              </w:rPr>
              <w:tab/>
            </w:r>
            <w:r>
              <w:rPr>
                <w:noProof/>
                <w:webHidden/>
              </w:rPr>
              <w:fldChar w:fldCharType="begin"/>
            </w:r>
            <w:r>
              <w:rPr>
                <w:noProof/>
                <w:webHidden/>
              </w:rPr>
              <w:instrText xml:space="preserve"> PAGEREF _Toc56369627 \h </w:instrText>
            </w:r>
            <w:r>
              <w:rPr>
                <w:noProof/>
                <w:webHidden/>
              </w:rPr>
            </w:r>
            <w:r>
              <w:rPr>
                <w:noProof/>
                <w:webHidden/>
              </w:rPr>
              <w:fldChar w:fldCharType="separate"/>
            </w:r>
            <w:r>
              <w:rPr>
                <w:noProof/>
                <w:webHidden/>
              </w:rPr>
              <w:t>7</w:t>
            </w:r>
            <w:r>
              <w:rPr>
                <w:noProof/>
                <w:webHidden/>
              </w:rPr>
              <w:fldChar w:fldCharType="end"/>
            </w:r>
          </w:hyperlink>
        </w:p>
        <w:p w14:paraId="4503B167" w14:textId="4B9C6D55" w:rsidR="00947BD5" w:rsidRDefault="00947BD5">
          <w:pPr>
            <w:pStyle w:val="TOC3"/>
            <w:tabs>
              <w:tab w:val="right" w:leader="dot" w:pos="9350"/>
            </w:tabs>
            <w:rPr>
              <w:rFonts w:eastAsiaTheme="minorEastAsia"/>
              <w:noProof/>
              <w:lang w:eastAsia="en-CA"/>
            </w:rPr>
          </w:pPr>
          <w:hyperlink w:anchor="_Toc56369628" w:history="1">
            <w:r w:rsidRPr="0037329E">
              <w:rPr>
                <w:rStyle w:val="Hyperlink"/>
                <w:i/>
                <w:iCs/>
                <w:noProof/>
              </w:rPr>
              <w:t>Figure 6: Schematic of NOR2 gate</w:t>
            </w:r>
            <w:r>
              <w:rPr>
                <w:noProof/>
                <w:webHidden/>
              </w:rPr>
              <w:tab/>
            </w:r>
            <w:r>
              <w:rPr>
                <w:noProof/>
                <w:webHidden/>
              </w:rPr>
              <w:fldChar w:fldCharType="begin"/>
            </w:r>
            <w:r>
              <w:rPr>
                <w:noProof/>
                <w:webHidden/>
              </w:rPr>
              <w:instrText xml:space="preserve"> PAGEREF _Toc56369628 \h </w:instrText>
            </w:r>
            <w:r>
              <w:rPr>
                <w:noProof/>
                <w:webHidden/>
              </w:rPr>
            </w:r>
            <w:r>
              <w:rPr>
                <w:noProof/>
                <w:webHidden/>
              </w:rPr>
              <w:fldChar w:fldCharType="separate"/>
            </w:r>
            <w:r>
              <w:rPr>
                <w:noProof/>
                <w:webHidden/>
              </w:rPr>
              <w:t>7</w:t>
            </w:r>
            <w:r>
              <w:rPr>
                <w:noProof/>
                <w:webHidden/>
              </w:rPr>
              <w:fldChar w:fldCharType="end"/>
            </w:r>
          </w:hyperlink>
        </w:p>
        <w:p w14:paraId="39B9A877" w14:textId="3E630EA1" w:rsidR="00947BD5" w:rsidRDefault="00947BD5">
          <w:pPr>
            <w:pStyle w:val="TOC3"/>
            <w:tabs>
              <w:tab w:val="right" w:leader="dot" w:pos="9350"/>
            </w:tabs>
            <w:rPr>
              <w:rFonts w:eastAsiaTheme="minorEastAsia"/>
              <w:noProof/>
              <w:lang w:eastAsia="en-CA"/>
            </w:rPr>
          </w:pPr>
          <w:hyperlink w:anchor="_Toc56369629" w:history="1">
            <w:r w:rsidRPr="0037329E">
              <w:rPr>
                <w:rStyle w:val="Hyperlink"/>
                <w:i/>
                <w:iCs/>
                <w:noProof/>
              </w:rPr>
              <w:t>Figure 7: Schematic of NAND2 gate</w:t>
            </w:r>
            <w:r>
              <w:rPr>
                <w:noProof/>
                <w:webHidden/>
              </w:rPr>
              <w:tab/>
            </w:r>
            <w:r>
              <w:rPr>
                <w:noProof/>
                <w:webHidden/>
              </w:rPr>
              <w:fldChar w:fldCharType="begin"/>
            </w:r>
            <w:r>
              <w:rPr>
                <w:noProof/>
                <w:webHidden/>
              </w:rPr>
              <w:instrText xml:space="preserve"> PAGEREF _Toc56369629 \h </w:instrText>
            </w:r>
            <w:r>
              <w:rPr>
                <w:noProof/>
                <w:webHidden/>
              </w:rPr>
            </w:r>
            <w:r>
              <w:rPr>
                <w:noProof/>
                <w:webHidden/>
              </w:rPr>
              <w:fldChar w:fldCharType="separate"/>
            </w:r>
            <w:r>
              <w:rPr>
                <w:noProof/>
                <w:webHidden/>
              </w:rPr>
              <w:t>8</w:t>
            </w:r>
            <w:r>
              <w:rPr>
                <w:noProof/>
                <w:webHidden/>
              </w:rPr>
              <w:fldChar w:fldCharType="end"/>
            </w:r>
          </w:hyperlink>
        </w:p>
        <w:p w14:paraId="2280B439" w14:textId="4A734326" w:rsidR="00947BD5" w:rsidRDefault="00947BD5">
          <w:pPr>
            <w:pStyle w:val="TOC2"/>
            <w:tabs>
              <w:tab w:val="right" w:leader="dot" w:pos="9350"/>
            </w:tabs>
            <w:rPr>
              <w:rFonts w:eastAsiaTheme="minorEastAsia"/>
              <w:noProof/>
              <w:lang w:eastAsia="en-CA"/>
            </w:rPr>
          </w:pPr>
          <w:hyperlink w:anchor="_Toc56369630" w:history="1">
            <w:r w:rsidRPr="0037329E">
              <w:rPr>
                <w:rStyle w:val="Hyperlink"/>
                <w:noProof/>
              </w:rPr>
              <w:t>2.2 Schematic of Testbench of NOR2 and NAND2 gates</w:t>
            </w:r>
            <w:r>
              <w:rPr>
                <w:noProof/>
                <w:webHidden/>
              </w:rPr>
              <w:tab/>
            </w:r>
            <w:r>
              <w:rPr>
                <w:noProof/>
                <w:webHidden/>
              </w:rPr>
              <w:fldChar w:fldCharType="begin"/>
            </w:r>
            <w:r>
              <w:rPr>
                <w:noProof/>
                <w:webHidden/>
              </w:rPr>
              <w:instrText xml:space="preserve"> PAGEREF _Toc56369630 \h </w:instrText>
            </w:r>
            <w:r>
              <w:rPr>
                <w:noProof/>
                <w:webHidden/>
              </w:rPr>
            </w:r>
            <w:r>
              <w:rPr>
                <w:noProof/>
                <w:webHidden/>
              </w:rPr>
              <w:fldChar w:fldCharType="separate"/>
            </w:r>
            <w:r>
              <w:rPr>
                <w:noProof/>
                <w:webHidden/>
              </w:rPr>
              <w:t>9</w:t>
            </w:r>
            <w:r>
              <w:rPr>
                <w:noProof/>
                <w:webHidden/>
              </w:rPr>
              <w:fldChar w:fldCharType="end"/>
            </w:r>
          </w:hyperlink>
        </w:p>
        <w:p w14:paraId="3E8EC420" w14:textId="7F50A278" w:rsidR="00947BD5" w:rsidRDefault="00947BD5">
          <w:pPr>
            <w:pStyle w:val="TOC3"/>
            <w:tabs>
              <w:tab w:val="right" w:leader="dot" w:pos="9350"/>
            </w:tabs>
            <w:rPr>
              <w:rFonts w:eastAsiaTheme="minorEastAsia"/>
              <w:noProof/>
              <w:lang w:eastAsia="en-CA"/>
            </w:rPr>
          </w:pPr>
          <w:hyperlink w:anchor="_Toc56369631" w:history="1">
            <w:r w:rsidRPr="0037329E">
              <w:rPr>
                <w:rStyle w:val="Hyperlink"/>
                <w:i/>
                <w:iCs/>
                <w:noProof/>
              </w:rPr>
              <w:t>Figure 8: Schematic of NOR2 Testbench (skew testing)</w:t>
            </w:r>
            <w:r>
              <w:rPr>
                <w:noProof/>
                <w:webHidden/>
              </w:rPr>
              <w:tab/>
            </w:r>
            <w:r>
              <w:rPr>
                <w:noProof/>
                <w:webHidden/>
              </w:rPr>
              <w:fldChar w:fldCharType="begin"/>
            </w:r>
            <w:r>
              <w:rPr>
                <w:noProof/>
                <w:webHidden/>
              </w:rPr>
              <w:instrText xml:space="preserve"> PAGEREF _Toc56369631 \h </w:instrText>
            </w:r>
            <w:r>
              <w:rPr>
                <w:noProof/>
                <w:webHidden/>
              </w:rPr>
            </w:r>
            <w:r>
              <w:rPr>
                <w:noProof/>
                <w:webHidden/>
              </w:rPr>
              <w:fldChar w:fldCharType="separate"/>
            </w:r>
            <w:r>
              <w:rPr>
                <w:noProof/>
                <w:webHidden/>
              </w:rPr>
              <w:t>9</w:t>
            </w:r>
            <w:r>
              <w:rPr>
                <w:noProof/>
                <w:webHidden/>
              </w:rPr>
              <w:fldChar w:fldCharType="end"/>
            </w:r>
          </w:hyperlink>
        </w:p>
        <w:p w14:paraId="0606DC2A" w14:textId="13AE0571" w:rsidR="00947BD5" w:rsidRDefault="00947BD5">
          <w:pPr>
            <w:pStyle w:val="TOC3"/>
            <w:tabs>
              <w:tab w:val="right" w:leader="dot" w:pos="9350"/>
            </w:tabs>
            <w:rPr>
              <w:rFonts w:eastAsiaTheme="minorEastAsia"/>
              <w:noProof/>
              <w:lang w:eastAsia="en-CA"/>
            </w:rPr>
          </w:pPr>
          <w:hyperlink w:anchor="_Toc56369632" w:history="1">
            <w:r w:rsidRPr="0037329E">
              <w:rPr>
                <w:rStyle w:val="Hyperlink"/>
                <w:i/>
                <w:iCs/>
                <w:noProof/>
              </w:rPr>
              <w:t>Figure 9: Schematic of NAND2 Testbench (skew testing)</w:t>
            </w:r>
            <w:r>
              <w:rPr>
                <w:noProof/>
                <w:webHidden/>
              </w:rPr>
              <w:tab/>
            </w:r>
            <w:r>
              <w:rPr>
                <w:noProof/>
                <w:webHidden/>
              </w:rPr>
              <w:fldChar w:fldCharType="begin"/>
            </w:r>
            <w:r>
              <w:rPr>
                <w:noProof/>
                <w:webHidden/>
              </w:rPr>
              <w:instrText xml:space="preserve"> PAGEREF _Toc56369632 \h </w:instrText>
            </w:r>
            <w:r>
              <w:rPr>
                <w:noProof/>
                <w:webHidden/>
              </w:rPr>
            </w:r>
            <w:r>
              <w:rPr>
                <w:noProof/>
                <w:webHidden/>
              </w:rPr>
              <w:fldChar w:fldCharType="separate"/>
            </w:r>
            <w:r>
              <w:rPr>
                <w:noProof/>
                <w:webHidden/>
              </w:rPr>
              <w:t>10</w:t>
            </w:r>
            <w:r>
              <w:rPr>
                <w:noProof/>
                <w:webHidden/>
              </w:rPr>
              <w:fldChar w:fldCharType="end"/>
            </w:r>
          </w:hyperlink>
        </w:p>
        <w:p w14:paraId="5038F73F" w14:textId="6935D53C" w:rsidR="00947BD5" w:rsidRDefault="00947BD5">
          <w:pPr>
            <w:pStyle w:val="TOC2"/>
            <w:tabs>
              <w:tab w:val="right" w:leader="dot" w:pos="9350"/>
            </w:tabs>
            <w:rPr>
              <w:rFonts w:eastAsiaTheme="minorEastAsia"/>
              <w:noProof/>
              <w:lang w:eastAsia="en-CA"/>
            </w:rPr>
          </w:pPr>
          <w:hyperlink w:anchor="_Toc56369633" w:history="1">
            <w:r w:rsidRPr="0037329E">
              <w:rPr>
                <w:rStyle w:val="Hyperlink"/>
                <w:noProof/>
              </w:rPr>
              <w:t>2.3 Delay measurement for unskewed, high-skewed and low-skewed NOR2 and NAND2 gates.</w:t>
            </w:r>
            <w:r>
              <w:rPr>
                <w:noProof/>
                <w:webHidden/>
              </w:rPr>
              <w:tab/>
            </w:r>
            <w:r>
              <w:rPr>
                <w:noProof/>
                <w:webHidden/>
              </w:rPr>
              <w:fldChar w:fldCharType="begin"/>
            </w:r>
            <w:r>
              <w:rPr>
                <w:noProof/>
                <w:webHidden/>
              </w:rPr>
              <w:instrText xml:space="preserve"> PAGEREF _Toc56369633 \h </w:instrText>
            </w:r>
            <w:r>
              <w:rPr>
                <w:noProof/>
                <w:webHidden/>
              </w:rPr>
            </w:r>
            <w:r>
              <w:rPr>
                <w:noProof/>
                <w:webHidden/>
              </w:rPr>
              <w:fldChar w:fldCharType="separate"/>
            </w:r>
            <w:r>
              <w:rPr>
                <w:noProof/>
                <w:webHidden/>
              </w:rPr>
              <w:t>11</w:t>
            </w:r>
            <w:r>
              <w:rPr>
                <w:noProof/>
                <w:webHidden/>
              </w:rPr>
              <w:fldChar w:fldCharType="end"/>
            </w:r>
          </w:hyperlink>
        </w:p>
        <w:p w14:paraId="34720A5F" w14:textId="218B72C7" w:rsidR="00947BD5" w:rsidRDefault="00947BD5">
          <w:pPr>
            <w:pStyle w:val="TOC3"/>
            <w:tabs>
              <w:tab w:val="right" w:leader="dot" w:pos="9350"/>
            </w:tabs>
            <w:rPr>
              <w:rFonts w:eastAsiaTheme="minorEastAsia"/>
              <w:noProof/>
              <w:lang w:eastAsia="en-CA"/>
            </w:rPr>
          </w:pPr>
          <w:hyperlink w:anchor="_Toc56369634" w:history="1">
            <w:r w:rsidRPr="0037329E">
              <w:rPr>
                <w:rStyle w:val="Hyperlink"/>
                <w:i/>
                <w:iCs/>
                <w:noProof/>
              </w:rPr>
              <w:t>Figure 10: Schematic of NOR2 Transient Response</w:t>
            </w:r>
            <w:r>
              <w:rPr>
                <w:noProof/>
                <w:webHidden/>
              </w:rPr>
              <w:tab/>
            </w:r>
            <w:r>
              <w:rPr>
                <w:noProof/>
                <w:webHidden/>
              </w:rPr>
              <w:fldChar w:fldCharType="begin"/>
            </w:r>
            <w:r>
              <w:rPr>
                <w:noProof/>
                <w:webHidden/>
              </w:rPr>
              <w:instrText xml:space="preserve"> PAGEREF _Toc56369634 \h </w:instrText>
            </w:r>
            <w:r>
              <w:rPr>
                <w:noProof/>
                <w:webHidden/>
              </w:rPr>
            </w:r>
            <w:r>
              <w:rPr>
                <w:noProof/>
                <w:webHidden/>
              </w:rPr>
              <w:fldChar w:fldCharType="separate"/>
            </w:r>
            <w:r>
              <w:rPr>
                <w:noProof/>
                <w:webHidden/>
              </w:rPr>
              <w:t>11</w:t>
            </w:r>
            <w:r>
              <w:rPr>
                <w:noProof/>
                <w:webHidden/>
              </w:rPr>
              <w:fldChar w:fldCharType="end"/>
            </w:r>
          </w:hyperlink>
        </w:p>
        <w:p w14:paraId="1604BA3A" w14:textId="12E4212C" w:rsidR="00947BD5" w:rsidRDefault="00947BD5">
          <w:pPr>
            <w:pStyle w:val="TOC3"/>
            <w:tabs>
              <w:tab w:val="right" w:leader="dot" w:pos="9350"/>
            </w:tabs>
            <w:rPr>
              <w:rFonts w:eastAsiaTheme="minorEastAsia"/>
              <w:noProof/>
              <w:lang w:eastAsia="en-CA"/>
            </w:rPr>
          </w:pPr>
          <w:hyperlink w:anchor="_Toc56369635" w:history="1">
            <w:r w:rsidRPr="0037329E">
              <w:rPr>
                <w:rStyle w:val="Hyperlink"/>
                <w:i/>
                <w:iCs/>
                <w:noProof/>
              </w:rPr>
              <w:t>Table 1: Delay Measurement for NOR2 (</w:t>
            </w:r>
            <w:r w:rsidRPr="0037329E">
              <w:rPr>
                <w:rStyle w:val="Hyperlink"/>
                <w:noProof/>
              </w:rPr>
              <w:t>unskewed, high-skewed and low-skewed</w:t>
            </w:r>
            <w:r w:rsidRPr="0037329E">
              <w:rPr>
                <w:rStyle w:val="Hyperlink"/>
                <w:i/>
                <w:iCs/>
                <w:noProof/>
              </w:rPr>
              <w:t>)</w:t>
            </w:r>
            <w:r>
              <w:rPr>
                <w:noProof/>
                <w:webHidden/>
              </w:rPr>
              <w:tab/>
            </w:r>
            <w:r>
              <w:rPr>
                <w:noProof/>
                <w:webHidden/>
              </w:rPr>
              <w:fldChar w:fldCharType="begin"/>
            </w:r>
            <w:r>
              <w:rPr>
                <w:noProof/>
                <w:webHidden/>
              </w:rPr>
              <w:instrText xml:space="preserve"> PAGEREF _Toc56369635 \h </w:instrText>
            </w:r>
            <w:r>
              <w:rPr>
                <w:noProof/>
                <w:webHidden/>
              </w:rPr>
            </w:r>
            <w:r>
              <w:rPr>
                <w:noProof/>
                <w:webHidden/>
              </w:rPr>
              <w:fldChar w:fldCharType="separate"/>
            </w:r>
            <w:r>
              <w:rPr>
                <w:noProof/>
                <w:webHidden/>
              </w:rPr>
              <w:t>11</w:t>
            </w:r>
            <w:r>
              <w:rPr>
                <w:noProof/>
                <w:webHidden/>
              </w:rPr>
              <w:fldChar w:fldCharType="end"/>
            </w:r>
          </w:hyperlink>
        </w:p>
        <w:p w14:paraId="4E690322" w14:textId="3A80D86F" w:rsidR="00947BD5" w:rsidRDefault="00947BD5">
          <w:pPr>
            <w:pStyle w:val="TOC3"/>
            <w:tabs>
              <w:tab w:val="right" w:leader="dot" w:pos="9350"/>
            </w:tabs>
            <w:rPr>
              <w:rFonts w:eastAsiaTheme="minorEastAsia"/>
              <w:noProof/>
              <w:lang w:eastAsia="en-CA"/>
            </w:rPr>
          </w:pPr>
          <w:hyperlink w:anchor="_Toc56369636" w:history="1">
            <w:r w:rsidRPr="0037329E">
              <w:rPr>
                <w:rStyle w:val="Hyperlink"/>
                <w:i/>
                <w:iCs/>
                <w:noProof/>
              </w:rPr>
              <w:t>Figure 11: Schematic of NAND2 Transient Response</w:t>
            </w:r>
            <w:r>
              <w:rPr>
                <w:noProof/>
                <w:webHidden/>
              </w:rPr>
              <w:tab/>
            </w:r>
            <w:r>
              <w:rPr>
                <w:noProof/>
                <w:webHidden/>
              </w:rPr>
              <w:fldChar w:fldCharType="begin"/>
            </w:r>
            <w:r>
              <w:rPr>
                <w:noProof/>
                <w:webHidden/>
              </w:rPr>
              <w:instrText xml:space="preserve"> PAGEREF _Toc56369636 \h </w:instrText>
            </w:r>
            <w:r>
              <w:rPr>
                <w:noProof/>
                <w:webHidden/>
              </w:rPr>
            </w:r>
            <w:r>
              <w:rPr>
                <w:noProof/>
                <w:webHidden/>
              </w:rPr>
              <w:fldChar w:fldCharType="separate"/>
            </w:r>
            <w:r>
              <w:rPr>
                <w:noProof/>
                <w:webHidden/>
              </w:rPr>
              <w:t>12</w:t>
            </w:r>
            <w:r>
              <w:rPr>
                <w:noProof/>
                <w:webHidden/>
              </w:rPr>
              <w:fldChar w:fldCharType="end"/>
            </w:r>
          </w:hyperlink>
        </w:p>
        <w:p w14:paraId="2DAA14CE" w14:textId="10168B70" w:rsidR="00947BD5" w:rsidRDefault="00947BD5">
          <w:pPr>
            <w:pStyle w:val="TOC3"/>
            <w:tabs>
              <w:tab w:val="right" w:leader="dot" w:pos="9350"/>
            </w:tabs>
            <w:rPr>
              <w:rFonts w:eastAsiaTheme="minorEastAsia"/>
              <w:noProof/>
              <w:lang w:eastAsia="en-CA"/>
            </w:rPr>
          </w:pPr>
          <w:hyperlink w:anchor="_Toc56369637" w:history="1">
            <w:r w:rsidRPr="0037329E">
              <w:rPr>
                <w:rStyle w:val="Hyperlink"/>
                <w:i/>
                <w:iCs/>
                <w:noProof/>
              </w:rPr>
              <w:t>Table 2: Delay Measurement for NAND2 (</w:t>
            </w:r>
            <w:r w:rsidRPr="0037329E">
              <w:rPr>
                <w:rStyle w:val="Hyperlink"/>
                <w:noProof/>
              </w:rPr>
              <w:t>unskewed, high-skewed and low-skewed</w:t>
            </w:r>
            <w:r w:rsidRPr="0037329E">
              <w:rPr>
                <w:rStyle w:val="Hyperlink"/>
                <w:i/>
                <w:iCs/>
                <w:noProof/>
              </w:rPr>
              <w:t>)</w:t>
            </w:r>
            <w:r>
              <w:rPr>
                <w:noProof/>
                <w:webHidden/>
              </w:rPr>
              <w:tab/>
            </w:r>
            <w:r>
              <w:rPr>
                <w:noProof/>
                <w:webHidden/>
              </w:rPr>
              <w:fldChar w:fldCharType="begin"/>
            </w:r>
            <w:r>
              <w:rPr>
                <w:noProof/>
                <w:webHidden/>
              </w:rPr>
              <w:instrText xml:space="preserve"> PAGEREF _Toc56369637 \h </w:instrText>
            </w:r>
            <w:r>
              <w:rPr>
                <w:noProof/>
                <w:webHidden/>
              </w:rPr>
            </w:r>
            <w:r>
              <w:rPr>
                <w:noProof/>
                <w:webHidden/>
              </w:rPr>
              <w:fldChar w:fldCharType="separate"/>
            </w:r>
            <w:r>
              <w:rPr>
                <w:noProof/>
                <w:webHidden/>
              </w:rPr>
              <w:t>12</w:t>
            </w:r>
            <w:r>
              <w:rPr>
                <w:noProof/>
                <w:webHidden/>
              </w:rPr>
              <w:fldChar w:fldCharType="end"/>
            </w:r>
          </w:hyperlink>
        </w:p>
        <w:p w14:paraId="70ECFA6D" w14:textId="069D56AD" w:rsidR="00947BD5" w:rsidRDefault="00947BD5">
          <w:pPr>
            <w:pStyle w:val="TOC2"/>
            <w:tabs>
              <w:tab w:val="right" w:leader="dot" w:pos="9350"/>
            </w:tabs>
            <w:rPr>
              <w:rFonts w:eastAsiaTheme="minorEastAsia"/>
              <w:noProof/>
              <w:lang w:eastAsia="en-CA"/>
            </w:rPr>
          </w:pPr>
          <w:hyperlink w:anchor="_Toc56369638" w:history="1">
            <w:r w:rsidRPr="0037329E">
              <w:rPr>
                <w:rStyle w:val="Hyperlink"/>
                <w:noProof/>
              </w:rPr>
              <w:t>2.4 Layout and Extracted Views of the Unskewed NOR2 and NAND2 gates</w:t>
            </w:r>
            <w:r>
              <w:rPr>
                <w:noProof/>
                <w:webHidden/>
              </w:rPr>
              <w:tab/>
            </w:r>
            <w:r>
              <w:rPr>
                <w:noProof/>
                <w:webHidden/>
              </w:rPr>
              <w:fldChar w:fldCharType="begin"/>
            </w:r>
            <w:r>
              <w:rPr>
                <w:noProof/>
                <w:webHidden/>
              </w:rPr>
              <w:instrText xml:space="preserve"> PAGEREF _Toc56369638 \h </w:instrText>
            </w:r>
            <w:r>
              <w:rPr>
                <w:noProof/>
                <w:webHidden/>
              </w:rPr>
            </w:r>
            <w:r>
              <w:rPr>
                <w:noProof/>
                <w:webHidden/>
              </w:rPr>
              <w:fldChar w:fldCharType="separate"/>
            </w:r>
            <w:r>
              <w:rPr>
                <w:noProof/>
                <w:webHidden/>
              </w:rPr>
              <w:t>13</w:t>
            </w:r>
            <w:r>
              <w:rPr>
                <w:noProof/>
                <w:webHidden/>
              </w:rPr>
              <w:fldChar w:fldCharType="end"/>
            </w:r>
          </w:hyperlink>
        </w:p>
        <w:p w14:paraId="4E500E66" w14:textId="7510D463" w:rsidR="00947BD5" w:rsidRDefault="00947BD5">
          <w:pPr>
            <w:pStyle w:val="TOC3"/>
            <w:tabs>
              <w:tab w:val="right" w:leader="dot" w:pos="9350"/>
            </w:tabs>
            <w:rPr>
              <w:rFonts w:eastAsiaTheme="minorEastAsia"/>
              <w:noProof/>
              <w:lang w:eastAsia="en-CA"/>
            </w:rPr>
          </w:pPr>
          <w:hyperlink w:anchor="_Toc56369639" w:history="1">
            <w:r w:rsidRPr="0037329E">
              <w:rPr>
                <w:rStyle w:val="Hyperlink"/>
                <w:i/>
                <w:iCs/>
                <w:noProof/>
              </w:rPr>
              <w:t>Figure 12: Layout View of NOR2</w:t>
            </w:r>
            <w:r>
              <w:rPr>
                <w:noProof/>
                <w:webHidden/>
              </w:rPr>
              <w:tab/>
            </w:r>
            <w:r>
              <w:rPr>
                <w:noProof/>
                <w:webHidden/>
              </w:rPr>
              <w:fldChar w:fldCharType="begin"/>
            </w:r>
            <w:r>
              <w:rPr>
                <w:noProof/>
                <w:webHidden/>
              </w:rPr>
              <w:instrText xml:space="preserve"> PAGEREF _Toc56369639 \h </w:instrText>
            </w:r>
            <w:r>
              <w:rPr>
                <w:noProof/>
                <w:webHidden/>
              </w:rPr>
            </w:r>
            <w:r>
              <w:rPr>
                <w:noProof/>
                <w:webHidden/>
              </w:rPr>
              <w:fldChar w:fldCharType="separate"/>
            </w:r>
            <w:r>
              <w:rPr>
                <w:noProof/>
                <w:webHidden/>
              </w:rPr>
              <w:t>13</w:t>
            </w:r>
            <w:r>
              <w:rPr>
                <w:noProof/>
                <w:webHidden/>
              </w:rPr>
              <w:fldChar w:fldCharType="end"/>
            </w:r>
          </w:hyperlink>
        </w:p>
        <w:p w14:paraId="704540FC" w14:textId="1F849E82" w:rsidR="00947BD5" w:rsidRDefault="00947BD5">
          <w:pPr>
            <w:pStyle w:val="TOC3"/>
            <w:tabs>
              <w:tab w:val="right" w:leader="dot" w:pos="9350"/>
            </w:tabs>
            <w:rPr>
              <w:rFonts w:eastAsiaTheme="minorEastAsia"/>
              <w:noProof/>
              <w:lang w:eastAsia="en-CA"/>
            </w:rPr>
          </w:pPr>
          <w:hyperlink w:anchor="_Toc56369640" w:history="1">
            <w:r w:rsidRPr="0037329E">
              <w:rPr>
                <w:rStyle w:val="Hyperlink"/>
                <w:i/>
                <w:iCs/>
                <w:noProof/>
              </w:rPr>
              <w:t>Figure 13: Extracted View of NOR2</w:t>
            </w:r>
            <w:r>
              <w:rPr>
                <w:noProof/>
                <w:webHidden/>
              </w:rPr>
              <w:tab/>
            </w:r>
            <w:r>
              <w:rPr>
                <w:noProof/>
                <w:webHidden/>
              </w:rPr>
              <w:fldChar w:fldCharType="begin"/>
            </w:r>
            <w:r>
              <w:rPr>
                <w:noProof/>
                <w:webHidden/>
              </w:rPr>
              <w:instrText xml:space="preserve"> PAGEREF _Toc56369640 \h </w:instrText>
            </w:r>
            <w:r>
              <w:rPr>
                <w:noProof/>
                <w:webHidden/>
              </w:rPr>
            </w:r>
            <w:r>
              <w:rPr>
                <w:noProof/>
                <w:webHidden/>
              </w:rPr>
              <w:fldChar w:fldCharType="separate"/>
            </w:r>
            <w:r>
              <w:rPr>
                <w:noProof/>
                <w:webHidden/>
              </w:rPr>
              <w:t>14</w:t>
            </w:r>
            <w:r>
              <w:rPr>
                <w:noProof/>
                <w:webHidden/>
              </w:rPr>
              <w:fldChar w:fldCharType="end"/>
            </w:r>
          </w:hyperlink>
        </w:p>
        <w:p w14:paraId="2BDAECE6" w14:textId="1B0E1D6B" w:rsidR="00947BD5" w:rsidRDefault="00947BD5">
          <w:pPr>
            <w:pStyle w:val="TOC3"/>
            <w:tabs>
              <w:tab w:val="right" w:leader="dot" w:pos="9350"/>
            </w:tabs>
            <w:rPr>
              <w:rFonts w:eastAsiaTheme="minorEastAsia"/>
              <w:noProof/>
              <w:lang w:eastAsia="en-CA"/>
            </w:rPr>
          </w:pPr>
          <w:hyperlink w:anchor="_Toc56369641" w:history="1">
            <w:r w:rsidRPr="0037329E">
              <w:rPr>
                <w:rStyle w:val="Hyperlink"/>
                <w:i/>
                <w:iCs/>
                <w:noProof/>
              </w:rPr>
              <w:t>Figure 14: Layout View of NAND2</w:t>
            </w:r>
            <w:r>
              <w:rPr>
                <w:noProof/>
                <w:webHidden/>
              </w:rPr>
              <w:tab/>
            </w:r>
            <w:r>
              <w:rPr>
                <w:noProof/>
                <w:webHidden/>
              </w:rPr>
              <w:fldChar w:fldCharType="begin"/>
            </w:r>
            <w:r>
              <w:rPr>
                <w:noProof/>
                <w:webHidden/>
              </w:rPr>
              <w:instrText xml:space="preserve"> PAGEREF _Toc56369641 \h </w:instrText>
            </w:r>
            <w:r>
              <w:rPr>
                <w:noProof/>
                <w:webHidden/>
              </w:rPr>
            </w:r>
            <w:r>
              <w:rPr>
                <w:noProof/>
                <w:webHidden/>
              </w:rPr>
              <w:fldChar w:fldCharType="separate"/>
            </w:r>
            <w:r>
              <w:rPr>
                <w:noProof/>
                <w:webHidden/>
              </w:rPr>
              <w:t>15</w:t>
            </w:r>
            <w:r>
              <w:rPr>
                <w:noProof/>
                <w:webHidden/>
              </w:rPr>
              <w:fldChar w:fldCharType="end"/>
            </w:r>
          </w:hyperlink>
        </w:p>
        <w:p w14:paraId="08BEF605" w14:textId="1AE3ABBA" w:rsidR="00947BD5" w:rsidRDefault="00947BD5">
          <w:pPr>
            <w:pStyle w:val="TOC3"/>
            <w:tabs>
              <w:tab w:val="right" w:leader="dot" w:pos="9350"/>
            </w:tabs>
            <w:rPr>
              <w:rFonts w:eastAsiaTheme="minorEastAsia"/>
              <w:noProof/>
              <w:lang w:eastAsia="en-CA"/>
            </w:rPr>
          </w:pPr>
          <w:hyperlink w:anchor="_Toc56369642" w:history="1">
            <w:r w:rsidRPr="0037329E">
              <w:rPr>
                <w:rStyle w:val="Hyperlink"/>
                <w:i/>
                <w:iCs/>
                <w:noProof/>
              </w:rPr>
              <w:t>Figure 15: Extracted View of NAND2</w:t>
            </w:r>
            <w:r>
              <w:rPr>
                <w:noProof/>
                <w:webHidden/>
              </w:rPr>
              <w:tab/>
            </w:r>
            <w:r>
              <w:rPr>
                <w:noProof/>
                <w:webHidden/>
              </w:rPr>
              <w:fldChar w:fldCharType="begin"/>
            </w:r>
            <w:r>
              <w:rPr>
                <w:noProof/>
                <w:webHidden/>
              </w:rPr>
              <w:instrText xml:space="preserve"> PAGEREF _Toc56369642 \h </w:instrText>
            </w:r>
            <w:r>
              <w:rPr>
                <w:noProof/>
                <w:webHidden/>
              </w:rPr>
            </w:r>
            <w:r>
              <w:rPr>
                <w:noProof/>
                <w:webHidden/>
              </w:rPr>
              <w:fldChar w:fldCharType="separate"/>
            </w:r>
            <w:r>
              <w:rPr>
                <w:noProof/>
                <w:webHidden/>
              </w:rPr>
              <w:t>16</w:t>
            </w:r>
            <w:r>
              <w:rPr>
                <w:noProof/>
                <w:webHidden/>
              </w:rPr>
              <w:fldChar w:fldCharType="end"/>
            </w:r>
          </w:hyperlink>
        </w:p>
        <w:p w14:paraId="20F0D5B7" w14:textId="1D9D5220" w:rsidR="00947BD5" w:rsidRDefault="00947BD5">
          <w:pPr>
            <w:pStyle w:val="TOC2"/>
            <w:tabs>
              <w:tab w:val="right" w:leader="dot" w:pos="9350"/>
            </w:tabs>
            <w:rPr>
              <w:rFonts w:eastAsiaTheme="minorEastAsia"/>
              <w:noProof/>
              <w:lang w:eastAsia="en-CA"/>
            </w:rPr>
          </w:pPr>
          <w:hyperlink w:anchor="_Toc56369643" w:history="1">
            <w:r w:rsidRPr="0037329E">
              <w:rPr>
                <w:rStyle w:val="Hyperlink"/>
                <w:noProof/>
              </w:rPr>
              <w:t>2.5 Post-layout simulation comparing delay measurement for unskewed NAND2 and NOR2 gates.</w:t>
            </w:r>
            <w:r>
              <w:rPr>
                <w:noProof/>
                <w:webHidden/>
              </w:rPr>
              <w:tab/>
            </w:r>
            <w:r>
              <w:rPr>
                <w:noProof/>
                <w:webHidden/>
              </w:rPr>
              <w:fldChar w:fldCharType="begin"/>
            </w:r>
            <w:r>
              <w:rPr>
                <w:noProof/>
                <w:webHidden/>
              </w:rPr>
              <w:instrText xml:space="preserve"> PAGEREF _Toc56369643 \h </w:instrText>
            </w:r>
            <w:r>
              <w:rPr>
                <w:noProof/>
                <w:webHidden/>
              </w:rPr>
            </w:r>
            <w:r>
              <w:rPr>
                <w:noProof/>
                <w:webHidden/>
              </w:rPr>
              <w:fldChar w:fldCharType="separate"/>
            </w:r>
            <w:r>
              <w:rPr>
                <w:noProof/>
                <w:webHidden/>
              </w:rPr>
              <w:t>17</w:t>
            </w:r>
            <w:r>
              <w:rPr>
                <w:noProof/>
                <w:webHidden/>
              </w:rPr>
              <w:fldChar w:fldCharType="end"/>
            </w:r>
          </w:hyperlink>
        </w:p>
        <w:p w14:paraId="52439449" w14:textId="19B6AFFF" w:rsidR="00947BD5" w:rsidRDefault="00947BD5">
          <w:pPr>
            <w:pStyle w:val="TOC3"/>
            <w:tabs>
              <w:tab w:val="right" w:leader="dot" w:pos="9350"/>
            </w:tabs>
            <w:rPr>
              <w:rFonts w:eastAsiaTheme="minorEastAsia"/>
              <w:noProof/>
              <w:lang w:eastAsia="en-CA"/>
            </w:rPr>
          </w:pPr>
          <w:hyperlink w:anchor="_Toc56369644" w:history="1">
            <w:r w:rsidRPr="0037329E">
              <w:rPr>
                <w:rStyle w:val="Hyperlink"/>
                <w:i/>
                <w:iCs/>
                <w:noProof/>
              </w:rPr>
              <w:t>Figure 16: Unskewed NOR2 Transient Response</w:t>
            </w:r>
            <w:r>
              <w:rPr>
                <w:noProof/>
                <w:webHidden/>
              </w:rPr>
              <w:tab/>
            </w:r>
            <w:r>
              <w:rPr>
                <w:noProof/>
                <w:webHidden/>
              </w:rPr>
              <w:fldChar w:fldCharType="begin"/>
            </w:r>
            <w:r>
              <w:rPr>
                <w:noProof/>
                <w:webHidden/>
              </w:rPr>
              <w:instrText xml:space="preserve"> PAGEREF _Toc56369644 \h </w:instrText>
            </w:r>
            <w:r>
              <w:rPr>
                <w:noProof/>
                <w:webHidden/>
              </w:rPr>
            </w:r>
            <w:r>
              <w:rPr>
                <w:noProof/>
                <w:webHidden/>
              </w:rPr>
              <w:fldChar w:fldCharType="separate"/>
            </w:r>
            <w:r>
              <w:rPr>
                <w:noProof/>
                <w:webHidden/>
              </w:rPr>
              <w:t>17</w:t>
            </w:r>
            <w:r>
              <w:rPr>
                <w:noProof/>
                <w:webHidden/>
              </w:rPr>
              <w:fldChar w:fldCharType="end"/>
            </w:r>
          </w:hyperlink>
        </w:p>
        <w:p w14:paraId="059CA750" w14:textId="3ADD6CA2" w:rsidR="00947BD5" w:rsidRDefault="00947BD5">
          <w:pPr>
            <w:pStyle w:val="TOC3"/>
            <w:tabs>
              <w:tab w:val="right" w:leader="dot" w:pos="9350"/>
            </w:tabs>
            <w:rPr>
              <w:rFonts w:eastAsiaTheme="minorEastAsia"/>
              <w:noProof/>
              <w:lang w:eastAsia="en-CA"/>
            </w:rPr>
          </w:pPr>
          <w:hyperlink w:anchor="_Toc56369645" w:history="1">
            <w:r w:rsidRPr="0037329E">
              <w:rPr>
                <w:rStyle w:val="Hyperlink"/>
                <w:i/>
                <w:iCs/>
                <w:noProof/>
              </w:rPr>
              <w:t>Figure 17: Unskewed NOR2 Parametric Analysis</w:t>
            </w:r>
            <w:r>
              <w:rPr>
                <w:noProof/>
                <w:webHidden/>
              </w:rPr>
              <w:tab/>
            </w:r>
            <w:r>
              <w:rPr>
                <w:noProof/>
                <w:webHidden/>
              </w:rPr>
              <w:fldChar w:fldCharType="begin"/>
            </w:r>
            <w:r>
              <w:rPr>
                <w:noProof/>
                <w:webHidden/>
              </w:rPr>
              <w:instrText xml:space="preserve"> PAGEREF _Toc56369645 \h </w:instrText>
            </w:r>
            <w:r>
              <w:rPr>
                <w:noProof/>
                <w:webHidden/>
              </w:rPr>
            </w:r>
            <w:r>
              <w:rPr>
                <w:noProof/>
                <w:webHidden/>
              </w:rPr>
              <w:fldChar w:fldCharType="separate"/>
            </w:r>
            <w:r>
              <w:rPr>
                <w:noProof/>
                <w:webHidden/>
              </w:rPr>
              <w:t>17</w:t>
            </w:r>
            <w:r>
              <w:rPr>
                <w:noProof/>
                <w:webHidden/>
              </w:rPr>
              <w:fldChar w:fldCharType="end"/>
            </w:r>
          </w:hyperlink>
        </w:p>
        <w:p w14:paraId="65CB6607" w14:textId="54FB7FB8" w:rsidR="00947BD5" w:rsidRDefault="00947BD5">
          <w:pPr>
            <w:pStyle w:val="TOC3"/>
            <w:tabs>
              <w:tab w:val="right" w:leader="dot" w:pos="9350"/>
            </w:tabs>
            <w:rPr>
              <w:rFonts w:eastAsiaTheme="minorEastAsia"/>
              <w:noProof/>
              <w:lang w:eastAsia="en-CA"/>
            </w:rPr>
          </w:pPr>
          <w:hyperlink w:anchor="_Toc56369646" w:history="1">
            <w:r w:rsidRPr="0037329E">
              <w:rPr>
                <w:rStyle w:val="Hyperlink"/>
                <w:i/>
                <w:iCs/>
                <w:noProof/>
              </w:rPr>
              <w:t>Figure 18: Unskewed NAND2 Transient Response</w:t>
            </w:r>
            <w:r>
              <w:rPr>
                <w:noProof/>
                <w:webHidden/>
              </w:rPr>
              <w:tab/>
            </w:r>
            <w:r>
              <w:rPr>
                <w:noProof/>
                <w:webHidden/>
              </w:rPr>
              <w:fldChar w:fldCharType="begin"/>
            </w:r>
            <w:r>
              <w:rPr>
                <w:noProof/>
                <w:webHidden/>
              </w:rPr>
              <w:instrText xml:space="preserve"> PAGEREF _Toc56369646 \h </w:instrText>
            </w:r>
            <w:r>
              <w:rPr>
                <w:noProof/>
                <w:webHidden/>
              </w:rPr>
            </w:r>
            <w:r>
              <w:rPr>
                <w:noProof/>
                <w:webHidden/>
              </w:rPr>
              <w:fldChar w:fldCharType="separate"/>
            </w:r>
            <w:r>
              <w:rPr>
                <w:noProof/>
                <w:webHidden/>
              </w:rPr>
              <w:t>18</w:t>
            </w:r>
            <w:r>
              <w:rPr>
                <w:noProof/>
                <w:webHidden/>
              </w:rPr>
              <w:fldChar w:fldCharType="end"/>
            </w:r>
          </w:hyperlink>
        </w:p>
        <w:p w14:paraId="4715FCB3" w14:textId="77089522" w:rsidR="00947BD5" w:rsidRDefault="00947BD5">
          <w:pPr>
            <w:pStyle w:val="TOC3"/>
            <w:tabs>
              <w:tab w:val="right" w:leader="dot" w:pos="9350"/>
            </w:tabs>
            <w:rPr>
              <w:rFonts w:eastAsiaTheme="minorEastAsia"/>
              <w:noProof/>
              <w:lang w:eastAsia="en-CA"/>
            </w:rPr>
          </w:pPr>
          <w:hyperlink w:anchor="_Toc56369647" w:history="1">
            <w:r w:rsidRPr="0037329E">
              <w:rPr>
                <w:rStyle w:val="Hyperlink"/>
                <w:i/>
                <w:iCs/>
                <w:noProof/>
              </w:rPr>
              <w:t>Figure 19: Unskewed NAND2 Parametric Analysis</w:t>
            </w:r>
            <w:r>
              <w:rPr>
                <w:noProof/>
                <w:webHidden/>
              </w:rPr>
              <w:tab/>
            </w:r>
            <w:r>
              <w:rPr>
                <w:noProof/>
                <w:webHidden/>
              </w:rPr>
              <w:fldChar w:fldCharType="begin"/>
            </w:r>
            <w:r>
              <w:rPr>
                <w:noProof/>
                <w:webHidden/>
              </w:rPr>
              <w:instrText xml:space="preserve"> PAGEREF _Toc56369647 \h </w:instrText>
            </w:r>
            <w:r>
              <w:rPr>
                <w:noProof/>
                <w:webHidden/>
              </w:rPr>
            </w:r>
            <w:r>
              <w:rPr>
                <w:noProof/>
                <w:webHidden/>
              </w:rPr>
              <w:fldChar w:fldCharType="separate"/>
            </w:r>
            <w:r>
              <w:rPr>
                <w:noProof/>
                <w:webHidden/>
              </w:rPr>
              <w:t>18</w:t>
            </w:r>
            <w:r>
              <w:rPr>
                <w:noProof/>
                <w:webHidden/>
              </w:rPr>
              <w:fldChar w:fldCharType="end"/>
            </w:r>
          </w:hyperlink>
        </w:p>
        <w:p w14:paraId="318C36EB" w14:textId="22A7AC65" w:rsidR="00947BD5" w:rsidRDefault="00947BD5">
          <w:pPr>
            <w:pStyle w:val="TOC3"/>
            <w:tabs>
              <w:tab w:val="right" w:leader="dot" w:pos="9350"/>
            </w:tabs>
            <w:rPr>
              <w:rFonts w:eastAsiaTheme="minorEastAsia"/>
              <w:noProof/>
              <w:lang w:eastAsia="en-CA"/>
            </w:rPr>
          </w:pPr>
          <w:hyperlink w:anchor="_Toc56369648" w:history="1">
            <w:r w:rsidRPr="0037329E">
              <w:rPr>
                <w:rStyle w:val="Hyperlink"/>
                <w:i/>
                <w:iCs/>
                <w:noProof/>
              </w:rPr>
              <w:t>Table 3: Delay Measurement for NOR2 NAND2 (Schematic vs Extracted)</w:t>
            </w:r>
            <w:r>
              <w:rPr>
                <w:noProof/>
                <w:webHidden/>
              </w:rPr>
              <w:tab/>
            </w:r>
            <w:r>
              <w:rPr>
                <w:noProof/>
                <w:webHidden/>
              </w:rPr>
              <w:fldChar w:fldCharType="begin"/>
            </w:r>
            <w:r>
              <w:rPr>
                <w:noProof/>
                <w:webHidden/>
              </w:rPr>
              <w:instrText xml:space="preserve"> PAGEREF _Toc56369648 \h </w:instrText>
            </w:r>
            <w:r>
              <w:rPr>
                <w:noProof/>
                <w:webHidden/>
              </w:rPr>
            </w:r>
            <w:r>
              <w:rPr>
                <w:noProof/>
                <w:webHidden/>
              </w:rPr>
              <w:fldChar w:fldCharType="separate"/>
            </w:r>
            <w:r>
              <w:rPr>
                <w:noProof/>
                <w:webHidden/>
              </w:rPr>
              <w:t>19</w:t>
            </w:r>
            <w:r>
              <w:rPr>
                <w:noProof/>
                <w:webHidden/>
              </w:rPr>
              <w:fldChar w:fldCharType="end"/>
            </w:r>
          </w:hyperlink>
        </w:p>
        <w:p w14:paraId="6B23B1AE" w14:textId="762B4D1B" w:rsidR="00947BD5" w:rsidRDefault="00947BD5">
          <w:pPr>
            <w:pStyle w:val="TOC2"/>
            <w:tabs>
              <w:tab w:val="right" w:leader="dot" w:pos="9350"/>
            </w:tabs>
            <w:rPr>
              <w:rFonts w:eastAsiaTheme="minorEastAsia"/>
              <w:noProof/>
              <w:lang w:eastAsia="en-CA"/>
            </w:rPr>
          </w:pPr>
          <w:hyperlink w:anchor="_Toc56369649" w:history="1">
            <w:r w:rsidRPr="0037329E">
              <w:rPr>
                <w:rStyle w:val="Hyperlink"/>
                <w:noProof/>
              </w:rPr>
              <w:t>3 Conclusion</w:t>
            </w:r>
            <w:r>
              <w:rPr>
                <w:noProof/>
                <w:webHidden/>
              </w:rPr>
              <w:tab/>
            </w:r>
            <w:r>
              <w:rPr>
                <w:noProof/>
                <w:webHidden/>
              </w:rPr>
              <w:fldChar w:fldCharType="begin"/>
            </w:r>
            <w:r>
              <w:rPr>
                <w:noProof/>
                <w:webHidden/>
              </w:rPr>
              <w:instrText xml:space="preserve"> PAGEREF _Toc56369649 \h </w:instrText>
            </w:r>
            <w:r>
              <w:rPr>
                <w:noProof/>
                <w:webHidden/>
              </w:rPr>
            </w:r>
            <w:r>
              <w:rPr>
                <w:noProof/>
                <w:webHidden/>
              </w:rPr>
              <w:fldChar w:fldCharType="separate"/>
            </w:r>
            <w:r>
              <w:rPr>
                <w:noProof/>
                <w:webHidden/>
              </w:rPr>
              <w:t>19</w:t>
            </w:r>
            <w:r>
              <w:rPr>
                <w:noProof/>
                <w:webHidden/>
              </w:rPr>
              <w:fldChar w:fldCharType="end"/>
            </w:r>
          </w:hyperlink>
        </w:p>
        <w:p w14:paraId="66A29F6A" w14:textId="7639FD97" w:rsidR="00947BD5" w:rsidRDefault="00947BD5">
          <w:r>
            <w:rPr>
              <w:b/>
              <w:bCs/>
              <w:noProof/>
            </w:rPr>
            <w:fldChar w:fldCharType="end"/>
          </w:r>
        </w:p>
      </w:sdtContent>
    </w:sdt>
    <w:p w14:paraId="5B494F76" w14:textId="77777777" w:rsidR="00B74DF8" w:rsidRDefault="00B74DF8">
      <w:pPr>
        <w:rPr>
          <w:rStyle w:val="Hyperlink"/>
          <w:i/>
          <w:iCs/>
          <w:noProof/>
        </w:rPr>
      </w:pPr>
      <w:bookmarkStart w:id="0" w:name="_GoBack"/>
      <w:bookmarkEnd w:id="0"/>
      <w:r>
        <w:rPr>
          <w:rStyle w:val="Hyperlink"/>
          <w:i/>
          <w:iCs/>
          <w:noProof/>
        </w:rPr>
        <w:br w:type="page"/>
      </w:r>
    </w:p>
    <w:p w14:paraId="0BE77D52" w14:textId="2B0AE03D" w:rsidR="0056292C" w:rsidRDefault="00905263" w:rsidP="00905263">
      <w:pPr>
        <w:pStyle w:val="Heading1"/>
        <w:rPr>
          <w:b/>
          <w:bCs/>
          <w:u w:val="single"/>
        </w:rPr>
      </w:pPr>
      <w:bookmarkStart w:id="1" w:name="_Toc56369618"/>
      <w:r>
        <w:rPr>
          <w:b/>
          <w:bCs/>
          <w:u w:val="single"/>
        </w:rPr>
        <w:lastRenderedPageBreak/>
        <w:t>1</w:t>
      </w:r>
      <w:r>
        <w:rPr>
          <w:b/>
          <w:bCs/>
        </w:rPr>
        <w:t xml:space="preserve">. </w:t>
      </w:r>
      <w:r w:rsidRPr="00876FA9">
        <w:rPr>
          <w:b/>
          <w:bCs/>
          <w:u w:val="single"/>
        </w:rPr>
        <w:t>P</w:t>
      </w:r>
      <w:r>
        <w:rPr>
          <w:b/>
          <w:bCs/>
          <w:u w:val="single"/>
        </w:rPr>
        <w:t>re</w:t>
      </w:r>
      <w:r w:rsidRPr="00876FA9">
        <w:rPr>
          <w:b/>
          <w:bCs/>
          <w:u w:val="single"/>
        </w:rPr>
        <w:t>-Lab</w:t>
      </w:r>
      <w:bookmarkEnd w:id="1"/>
    </w:p>
    <w:p w14:paraId="44D3C0F9" w14:textId="49C7B747" w:rsidR="00EA3857" w:rsidRPr="00755AE7" w:rsidRDefault="00DD60E5" w:rsidP="00905263">
      <w:pPr>
        <w:pStyle w:val="Heading2"/>
        <w:rPr>
          <w:b/>
          <w:bCs/>
          <w:noProof/>
        </w:rPr>
      </w:pPr>
      <w:bookmarkStart w:id="2" w:name="_Toc56369619"/>
      <w:r w:rsidRPr="00876FA9">
        <w:t>1.</w:t>
      </w:r>
      <w:r w:rsidR="00AB626F">
        <w:t>1</w:t>
      </w:r>
      <w:r w:rsidR="00FC5B47">
        <w:t>.</w:t>
      </w:r>
      <w:bookmarkEnd w:id="2"/>
      <w:r w:rsidR="00FC5B47">
        <w:t xml:space="preserve"> </w:t>
      </w:r>
    </w:p>
    <w:p w14:paraId="1C44C32D" w14:textId="68A79B5D" w:rsidR="006908C0" w:rsidRDefault="00F8021A" w:rsidP="00BC0533">
      <w:pPr>
        <w:jc w:val="center"/>
      </w:pPr>
      <w:r>
        <w:rPr>
          <w:noProof/>
        </w:rPr>
        <w:drawing>
          <wp:inline distT="0" distB="0" distL="0" distR="0" wp14:anchorId="52E3DF10" wp14:editId="67A05D72">
            <wp:extent cx="1423284" cy="281971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3038" cy="2839037"/>
                    </a:xfrm>
                    <a:prstGeom prst="rect">
                      <a:avLst/>
                    </a:prstGeom>
                  </pic:spPr>
                </pic:pic>
              </a:graphicData>
            </a:graphic>
          </wp:inline>
        </w:drawing>
      </w:r>
      <w:r w:rsidR="00BD35E0">
        <w:rPr>
          <w:noProof/>
        </w:rPr>
        <w:drawing>
          <wp:inline distT="0" distB="0" distL="0" distR="0" wp14:anchorId="2DEA23E8" wp14:editId="52C7CE5C">
            <wp:extent cx="1674306" cy="217865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1642" cy="2188203"/>
                    </a:xfrm>
                    <a:prstGeom prst="rect">
                      <a:avLst/>
                    </a:prstGeom>
                  </pic:spPr>
                </pic:pic>
              </a:graphicData>
            </a:graphic>
          </wp:inline>
        </w:drawing>
      </w:r>
      <w:r w:rsidR="00CA3CEF">
        <w:rPr>
          <w:noProof/>
        </w:rPr>
        <w:drawing>
          <wp:inline distT="0" distB="0" distL="0" distR="0" wp14:anchorId="63180FC6" wp14:editId="2BDB0A51">
            <wp:extent cx="1808470" cy="223377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7965" cy="2257852"/>
                    </a:xfrm>
                    <a:prstGeom prst="rect">
                      <a:avLst/>
                    </a:prstGeom>
                  </pic:spPr>
                </pic:pic>
              </a:graphicData>
            </a:graphic>
          </wp:inline>
        </w:drawing>
      </w:r>
    </w:p>
    <w:p w14:paraId="30CE05B9" w14:textId="16A69464" w:rsidR="0086763C" w:rsidRDefault="0086763C" w:rsidP="0086763C">
      <w:pPr>
        <w:pStyle w:val="Heading3"/>
        <w:ind w:firstLine="720"/>
        <w:jc w:val="center"/>
        <w:rPr>
          <w:i/>
          <w:iCs/>
        </w:rPr>
      </w:pPr>
      <w:bookmarkStart w:id="3" w:name="_Toc56369620"/>
      <w:r w:rsidRPr="00A600BD">
        <w:rPr>
          <w:i/>
          <w:iCs/>
        </w:rPr>
        <w:t xml:space="preserve">Figure 1: </w:t>
      </w:r>
      <w:proofErr w:type="spellStart"/>
      <w:r>
        <w:rPr>
          <w:i/>
          <w:iCs/>
        </w:rPr>
        <w:t>U</w:t>
      </w:r>
      <w:r w:rsidRPr="0086763C">
        <w:rPr>
          <w:i/>
          <w:iCs/>
        </w:rPr>
        <w:t>nskewed</w:t>
      </w:r>
      <w:proofErr w:type="spellEnd"/>
      <w:r w:rsidR="00947BD5">
        <w:rPr>
          <w:i/>
          <w:iCs/>
        </w:rPr>
        <w:t>:</w:t>
      </w:r>
      <w:r w:rsidR="00F33255">
        <w:rPr>
          <w:i/>
          <w:iCs/>
        </w:rPr>
        <w:t xml:space="preserve"> Inverter,</w:t>
      </w:r>
      <w:r w:rsidRPr="0086763C">
        <w:rPr>
          <w:i/>
          <w:iCs/>
        </w:rPr>
        <w:t xml:space="preserve"> NOR2 and NAND2 gate</w:t>
      </w:r>
      <w:r w:rsidR="00F33255">
        <w:rPr>
          <w:i/>
          <w:iCs/>
        </w:rPr>
        <w:t>s</w:t>
      </w:r>
      <w:r w:rsidRPr="0086763C">
        <w:rPr>
          <w:i/>
          <w:iCs/>
        </w:rPr>
        <w:t>.</w:t>
      </w:r>
      <w:bookmarkEnd w:id="3"/>
    </w:p>
    <w:p w14:paraId="010022D2" w14:textId="77777777" w:rsidR="007D57D4" w:rsidRDefault="007D57D4" w:rsidP="00FC3D26"/>
    <w:p w14:paraId="308DF749" w14:textId="4B4EB4E4" w:rsidR="0081513A" w:rsidRDefault="00E763B4" w:rsidP="00FC3D26">
      <w:r>
        <w:rPr>
          <w:noProof/>
        </w:rPr>
        <w:drawing>
          <wp:inline distT="0" distB="0" distL="0" distR="0" wp14:anchorId="5F39D324" wp14:editId="78CF7F2C">
            <wp:extent cx="1327868" cy="36479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9522" cy="368001"/>
                    </a:xfrm>
                    <a:prstGeom prst="rect">
                      <a:avLst/>
                    </a:prstGeom>
                  </pic:spPr>
                </pic:pic>
              </a:graphicData>
            </a:graphic>
          </wp:inline>
        </w:drawing>
      </w:r>
    </w:p>
    <w:p w14:paraId="257E7D0D" w14:textId="34ECFD73" w:rsidR="00E763B4" w:rsidRDefault="00E763B4" w:rsidP="00BC0533">
      <w:pPr>
        <w:jc w:val="center"/>
      </w:pPr>
      <w:r>
        <w:rPr>
          <w:noProof/>
        </w:rPr>
        <w:drawing>
          <wp:inline distT="0" distB="0" distL="0" distR="0" wp14:anchorId="3F80F6BE" wp14:editId="42E2FB31">
            <wp:extent cx="1431235" cy="243017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5818" cy="2437961"/>
                    </a:xfrm>
                    <a:prstGeom prst="rect">
                      <a:avLst/>
                    </a:prstGeom>
                  </pic:spPr>
                </pic:pic>
              </a:graphicData>
            </a:graphic>
          </wp:inline>
        </w:drawing>
      </w:r>
      <w:r w:rsidR="004A30E0">
        <w:rPr>
          <w:noProof/>
        </w:rPr>
        <w:drawing>
          <wp:inline distT="0" distB="0" distL="0" distR="0" wp14:anchorId="402144FD" wp14:editId="43104012">
            <wp:extent cx="1828800" cy="242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1124" cy="2440738"/>
                    </a:xfrm>
                    <a:prstGeom prst="rect">
                      <a:avLst/>
                    </a:prstGeom>
                  </pic:spPr>
                </pic:pic>
              </a:graphicData>
            </a:graphic>
          </wp:inline>
        </w:drawing>
      </w:r>
      <w:r w:rsidR="007D57D4">
        <w:rPr>
          <w:noProof/>
        </w:rPr>
        <w:drawing>
          <wp:inline distT="0" distB="0" distL="0" distR="0" wp14:anchorId="43463274" wp14:editId="0E1577F5">
            <wp:extent cx="1997817" cy="247961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5649" cy="2489340"/>
                    </a:xfrm>
                    <a:prstGeom prst="rect">
                      <a:avLst/>
                    </a:prstGeom>
                  </pic:spPr>
                </pic:pic>
              </a:graphicData>
            </a:graphic>
          </wp:inline>
        </w:drawing>
      </w:r>
    </w:p>
    <w:p w14:paraId="302EF18F" w14:textId="0F977C46" w:rsidR="00F33255" w:rsidRDefault="00F33255" w:rsidP="00F33255">
      <w:pPr>
        <w:pStyle w:val="Heading3"/>
        <w:ind w:firstLine="720"/>
        <w:jc w:val="center"/>
        <w:rPr>
          <w:i/>
          <w:iCs/>
        </w:rPr>
      </w:pPr>
      <w:bookmarkStart w:id="4" w:name="_Toc56369621"/>
      <w:r w:rsidRPr="00A600BD">
        <w:rPr>
          <w:i/>
          <w:iCs/>
        </w:rPr>
        <w:t xml:space="preserve">Figure </w:t>
      </w:r>
      <w:r>
        <w:rPr>
          <w:i/>
          <w:iCs/>
        </w:rPr>
        <w:t>2</w:t>
      </w:r>
      <w:r w:rsidRPr="00A600BD">
        <w:rPr>
          <w:i/>
          <w:iCs/>
        </w:rPr>
        <w:t xml:space="preserve">: </w:t>
      </w:r>
      <w:r>
        <w:rPr>
          <w:i/>
          <w:iCs/>
        </w:rPr>
        <w:t>L</w:t>
      </w:r>
      <w:r w:rsidRPr="0086763C">
        <w:rPr>
          <w:i/>
          <w:iCs/>
        </w:rPr>
        <w:t>ow-skewed</w:t>
      </w:r>
      <w:r w:rsidR="00947BD5">
        <w:rPr>
          <w:i/>
          <w:iCs/>
        </w:rPr>
        <w:t>:</w:t>
      </w:r>
      <w:r>
        <w:rPr>
          <w:i/>
          <w:iCs/>
        </w:rPr>
        <w:t xml:space="preserve"> Inverter,</w:t>
      </w:r>
      <w:r w:rsidRPr="0086763C">
        <w:rPr>
          <w:i/>
          <w:iCs/>
        </w:rPr>
        <w:t xml:space="preserve"> NOR2 and NAND2 gate</w:t>
      </w:r>
      <w:r>
        <w:rPr>
          <w:i/>
          <w:iCs/>
        </w:rPr>
        <w:t>s</w:t>
      </w:r>
      <w:r w:rsidRPr="0086763C">
        <w:rPr>
          <w:i/>
          <w:iCs/>
        </w:rPr>
        <w:t>.</w:t>
      </w:r>
      <w:bookmarkEnd w:id="4"/>
    </w:p>
    <w:p w14:paraId="66DA796F" w14:textId="66718218" w:rsidR="00522CF6" w:rsidRDefault="00522CF6" w:rsidP="00522CF6"/>
    <w:p w14:paraId="2B98CCB4" w14:textId="1FF1E424" w:rsidR="00522CF6" w:rsidRDefault="00522CF6" w:rsidP="00522CF6"/>
    <w:p w14:paraId="1DCA0F40" w14:textId="77777777" w:rsidR="00522CF6" w:rsidRPr="00522CF6" w:rsidRDefault="00522CF6" w:rsidP="00522CF6"/>
    <w:p w14:paraId="662B1272" w14:textId="06098B59" w:rsidR="00522CF6" w:rsidRDefault="00522CF6" w:rsidP="00522CF6">
      <w:r>
        <w:rPr>
          <w:noProof/>
        </w:rPr>
        <w:lastRenderedPageBreak/>
        <w:drawing>
          <wp:inline distT="0" distB="0" distL="0" distR="0" wp14:anchorId="73A323B5" wp14:editId="652C9F18">
            <wp:extent cx="1407381" cy="382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5332" cy="390454"/>
                    </a:xfrm>
                    <a:prstGeom prst="rect">
                      <a:avLst/>
                    </a:prstGeom>
                  </pic:spPr>
                </pic:pic>
              </a:graphicData>
            </a:graphic>
          </wp:inline>
        </w:drawing>
      </w:r>
    </w:p>
    <w:p w14:paraId="73E9B8C6" w14:textId="698DE218" w:rsidR="00D35A81" w:rsidRDefault="0027043B" w:rsidP="004478DF">
      <w:pPr>
        <w:jc w:val="center"/>
      </w:pPr>
      <w:r>
        <w:rPr>
          <w:noProof/>
        </w:rPr>
        <w:drawing>
          <wp:inline distT="0" distB="0" distL="0" distR="0" wp14:anchorId="7F093110" wp14:editId="3D4CB7C2">
            <wp:extent cx="1249327" cy="206733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4898" cy="2076558"/>
                    </a:xfrm>
                    <a:prstGeom prst="rect">
                      <a:avLst/>
                    </a:prstGeom>
                  </pic:spPr>
                </pic:pic>
              </a:graphicData>
            </a:graphic>
          </wp:inline>
        </w:drawing>
      </w:r>
      <w:r>
        <w:rPr>
          <w:noProof/>
        </w:rPr>
        <w:drawing>
          <wp:inline distT="0" distB="0" distL="0" distR="0" wp14:anchorId="1ACE174D" wp14:editId="27146932">
            <wp:extent cx="1603223" cy="213095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6136" cy="2148113"/>
                    </a:xfrm>
                    <a:prstGeom prst="rect">
                      <a:avLst/>
                    </a:prstGeom>
                  </pic:spPr>
                </pic:pic>
              </a:graphicData>
            </a:graphic>
          </wp:inline>
        </w:drawing>
      </w:r>
      <w:r w:rsidR="00BC0533">
        <w:rPr>
          <w:noProof/>
        </w:rPr>
        <w:drawing>
          <wp:inline distT="0" distB="0" distL="0" distR="0" wp14:anchorId="2E0866CD" wp14:editId="79795A08">
            <wp:extent cx="1789043" cy="218016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957" cy="2203218"/>
                    </a:xfrm>
                    <a:prstGeom prst="rect">
                      <a:avLst/>
                    </a:prstGeom>
                  </pic:spPr>
                </pic:pic>
              </a:graphicData>
            </a:graphic>
          </wp:inline>
        </w:drawing>
      </w:r>
    </w:p>
    <w:p w14:paraId="2042305F" w14:textId="418748E5" w:rsidR="004478DF" w:rsidRPr="00AF3507" w:rsidRDefault="004478DF" w:rsidP="004478DF">
      <w:pPr>
        <w:pStyle w:val="Heading3"/>
        <w:ind w:firstLine="720"/>
        <w:jc w:val="center"/>
        <w:rPr>
          <w:i/>
          <w:iCs/>
        </w:rPr>
      </w:pPr>
      <w:bookmarkStart w:id="5" w:name="_Toc56369622"/>
      <w:r w:rsidRPr="00A600BD">
        <w:rPr>
          <w:i/>
          <w:iCs/>
        </w:rPr>
        <w:t xml:space="preserve">Figure </w:t>
      </w:r>
      <w:r>
        <w:rPr>
          <w:i/>
          <w:iCs/>
        </w:rPr>
        <w:t>3</w:t>
      </w:r>
      <w:r w:rsidRPr="00A600BD">
        <w:rPr>
          <w:i/>
          <w:iCs/>
        </w:rPr>
        <w:t xml:space="preserve">: </w:t>
      </w:r>
      <w:r>
        <w:rPr>
          <w:i/>
          <w:iCs/>
        </w:rPr>
        <w:t>High</w:t>
      </w:r>
      <w:r w:rsidRPr="0086763C">
        <w:rPr>
          <w:i/>
          <w:iCs/>
        </w:rPr>
        <w:t>-skewed</w:t>
      </w:r>
      <w:r w:rsidR="00947BD5">
        <w:rPr>
          <w:i/>
          <w:iCs/>
        </w:rPr>
        <w:t>:</w:t>
      </w:r>
      <w:r>
        <w:rPr>
          <w:i/>
          <w:iCs/>
        </w:rPr>
        <w:t xml:space="preserve"> Inverter,</w:t>
      </w:r>
      <w:r w:rsidRPr="0086763C">
        <w:rPr>
          <w:i/>
          <w:iCs/>
        </w:rPr>
        <w:t xml:space="preserve"> NOR2 and NAND2 gate</w:t>
      </w:r>
      <w:r>
        <w:rPr>
          <w:i/>
          <w:iCs/>
        </w:rPr>
        <w:t>s</w:t>
      </w:r>
      <w:r w:rsidRPr="0086763C">
        <w:rPr>
          <w:i/>
          <w:iCs/>
        </w:rPr>
        <w:t>.</w:t>
      </w:r>
      <w:bookmarkEnd w:id="5"/>
    </w:p>
    <w:p w14:paraId="03279315" w14:textId="77777777" w:rsidR="004478DF" w:rsidRPr="004478DF" w:rsidRDefault="004478DF" w:rsidP="004478DF">
      <w:pPr>
        <w:jc w:val="center"/>
      </w:pPr>
    </w:p>
    <w:p w14:paraId="2301BED1" w14:textId="5EB4F575" w:rsidR="002C2F0A" w:rsidRDefault="002C2F0A" w:rsidP="002C2F0A">
      <w:pPr>
        <w:pStyle w:val="Heading2"/>
      </w:pPr>
      <w:bookmarkStart w:id="6" w:name="_Toc56369623"/>
      <w:r w:rsidRPr="00876FA9">
        <w:rPr>
          <w:u w:val="single"/>
        </w:rPr>
        <w:lastRenderedPageBreak/>
        <w:t>1.</w:t>
      </w:r>
      <w:r>
        <w:rPr>
          <w:u w:val="single"/>
        </w:rPr>
        <w:t>2</w:t>
      </w:r>
      <w:bookmarkEnd w:id="6"/>
      <w:r w:rsidR="009A7D34">
        <w:t xml:space="preserve"> </w:t>
      </w:r>
    </w:p>
    <w:p w14:paraId="5F39667D" w14:textId="44C1D15C" w:rsidR="00785685" w:rsidRDefault="00785685" w:rsidP="00785685">
      <w:pPr>
        <w:rPr>
          <w:noProof/>
        </w:rPr>
      </w:pPr>
      <w:r>
        <w:rPr>
          <w:noProof/>
        </w:rPr>
        <w:drawing>
          <wp:inline distT="0" distB="0" distL="0" distR="0" wp14:anchorId="37290C22" wp14:editId="677B1634">
            <wp:extent cx="2652829" cy="1455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7485" cy="1468612"/>
                    </a:xfrm>
                    <a:prstGeom prst="rect">
                      <a:avLst/>
                    </a:prstGeom>
                  </pic:spPr>
                </pic:pic>
              </a:graphicData>
            </a:graphic>
          </wp:inline>
        </w:drawing>
      </w:r>
      <w:r w:rsidR="00176300" w:rsidRPr="00176300">
        <w:rPr>
          <w:noProof/>
        </w:rPr>
        <w:t xml:space="preserve"> </w:t>
      </w:r>
      <w:r w:rsidR="00BE01F9" w:rsidRPr="00BE01F9">
        <w:rPr>
          <w:noProof/>
        </w:rPr>
        <w:t xml:space="preserve"> </w:t>
      </w:r>
      <w:r w:rsidR="00F23B67" w:rsidRPr="00F23B67">
        <w:rPr>
          <w:noProof/>
        </w:rPr>
        <w:t xml:space="preserve"> </w:t>
      </w:r>
      <w:r w:rsidR="00F23B67">
        <w:rPr>
          <w:noProof/>
        </w:rPr>
        <w:drawing>
          <wp:inline distT="0" distB="0" distL="0" distR="0" wp14:anchorId="5DCEF2C3" wp14:editId="54FCDC69">
            <wp:extent cx="3180522" cy="141186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7608" cy="1415012"/>
                    </a:xfrm>
                    <a:prstGeom prst="rect">
                      <a:avLst/>
                    </a:prstGeom>
                  </pic:spPr>
                </pic:pic>
              </a:graphicData>
            </a:graphic>
          </wp:inline>
        </w:drawing>
      </w:r>
      <w:r w:rsidR="00F23B67" w:rsidRPr="00F23B67">
        <w:rPr>
          <w:noProof/>
        </w:rPr>
        <w:t xml:space="preserve"> </w:t>
      </w:r>
      <w:r w:rsidR="00F23B67">
        <w:rPr>
          <w:noProof/>
        </w:rPr>
        <w:drawing>
          <wp:inline distT="0" distB="0" distL="0" distR="0" wp14:anchorId="152A5505" wp14:editId="7BB91413">
            <wp:extent cx="2479336" cy="16695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8244" cy="1682312"/>
                    </a:xfrm>
                    <a:prstGeom prst="rect">
                      <a:avLst/>
                    </a:prstGeom>
                  </pic:spPr>
                </pic:pic>
              </a:graphicData>
            </a:graphic>
          </wp:inline>
        </w:drawing>
      </w:r>
      <w:r w:rsidR="00F23B67" w:rsidRPr="00F23B67">
        <w:rPr>
          <w:noProof/>
        </w:rPr>
        <w:t xml:space="preserve"> </w:t>
      </w:r>
      <w:r w:rsidR="000107CC" w:rsidRPr="000107CC">
        <w:rPr>
          <w:noProof/>
        </w:rPr>
        <w:t xml:space="preserve"> </w:t>
      </w:r>
      <w:r w:rsidR="000107CC">
        <w:rPr>
          <w:noProof/>
        </w:rPr>
        <w:drawing>
          <wp:inline distT="0" distB="0" distL="0" distR="0" wp14:anchorId="00B1D0E6" wp14:editId="56FF67CE">
            <wp:extent cx="2866604" cy="19083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840" cy="1915127"/>
                    </a:xfrm>
                    <a:prstGeom prst="rect">
                      <a:avLst/>
                    </a:prstGeom>
                  </pic:spPr>
                </pic:pic>
              </a:graphicData>
            </a:graphic>
          </wp:inline>
        </w:drawing>
      </w:r>
      <w:r w:rsidR="000107CC" w:rsidRPr="000107CC">
        <w:rPr>
          <w:noProof/>
        </w:rPr>
        <w:t xml:space="preserve"> </w:t>
      </w:r>
      <w:r w:rsidR="000107CC">
        <w:rPr>
          <w:noProof/>
        </w:rPr>
        <w:drawing>
          <wp:inline distT="0" distB="0" distL="0" distR="0" wp14:anchorId="792F7558" wp14:editId="2CB5B811">
            <wp:extent cx="2517338" cy="1605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0249" cy="1632981"/>
                    </a:xfrm>
                    <a:prstGeom prst="rect">
                      <a:avLst/>
                    </a:prstGeom>
                  </pic:spPr>
                </pic:pic>
              </a:graphicData>
            </a:graphic>
          </wp:inline>
        </w:drawing>
      </w:r>
      <w:r w:rsidR="00426B5A" w:rsidRPr="00426B5A">
        <w:rPr>
          <w:noProof/>
        </w:rPr>
        <w:t xml:space="preserve"> </w:t>
      </w:r>
      <w:r w:rsidR="00426B5A">
        <w:rPr>
          <w:noProof/>
        </w:rPr>
        <w:drawing>
          <wp:inline distT="0" distB="0" distL="0" distR="0" wp14:anchorId="44FC1A4E" wp14:editId="71CAA12E">
            <wp:extent cx="2804110" cy="182267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905" cy="1838788"/>
                    </a:xfrm>
                    <a:prstGeom prst="rect">
                      <a:avLst/>
                    </a:prstGeom>
                  </pic:spPr>
                </pic:pic>
              </a:graphicData>
            </a:graphic>
          </wp:inline>
        </w:drawing>
      </w:r>
    </w:p>
    <w:p w14:paraId="77D8FD0D" w14:textId="1FCDACC0" w:rsidR="003B5F75" w:rsidRDefault="00410EE3" w:rsidP="00785685">
      <w:r>
        <w:rPr>
          <w:noProof/>
        </w:rPr>
        <w:drawing>
          <wp:inline distT="0" distB="0" distL="0" distR="0" wp14:anchorId="2DE6D022" wp14:editId="1F79D42E">
            <wp:extent cx="2655736" cy="1574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6358" cy="1581013"/>
                    </a:xfrm>
                    <a:prstGeom prst="rect">
                      <a:avLst/>
                    </a:prstGeom>
                  </pic:spPr>
                </pic:pic>
              </a:graphicData>
            </a:graphic>
          </wp:inline>
        </w:drawing>
      </w:r>
    </w:p>
    <w:p w14:paraId="7BA82B11" w14:textId="620E87B5" w:rsidR="00410EE3" w:rsidRPr="00AF3507" w:rsidRDefault="00410EE3" w:rsidP="004478DF">
      <w:pPr>
        <w:pStyle w:val="Heading3"/>
        <w:ind w:firstLine="720"/>
        <w:jc w:val="center"/>
        <w:rPr>
          <w:i/>
          <w:iCs/>
        </w:rPr>
      </w:pPr>
      <w:bookmarkStart w:id="7" w:name="_Toc56369624"/>
      <w:r w:rsidRPr="00A600BD">
        <w:rPr>
          <w:i/>
          <w:iCs/>
        </w:rPr>
        <w:t xml:space="preserve">Figure </w:t>
      </w:r>
      <w:r>
        <w:rPr>
          <w:i/>
          <w:iCs/>
        </w:rPr>
        <w:t>4</w:t>
      </w:r>
      <w:r w:rsidRPr="00A600BD">
        <w:rPr>
          <w:i/>
          <w:iCs/>
        </w:rPr>
        <w:t xml:space="preserve">: </w:t>
      </w:r>
      <w:r w:rsidR="004478DF">
        <w:rPr>
          <w:i/>
          <w:iCs/>
        </w:rPr>
        <w:t>R</w:t>
      </w:r>
      <w:r w:rsidR="004478DF" w:rsidRPr="004478DF">
        <w:rPr>
          <w:i/>
          <w:iCs/>
        </w:rPr>
        <w:t>ising, falling, and average logic e</w:t>
      </w:r>
      <w:r w:rsidR="004478DF">
        <w:rPr>
          <w:i/>
          <w:iCs/>
        </w:rPr>
        <w:t>ff</w:t>
      </w:r>
      <w:r w:rsidR="004478DF" w:rsidRPr="004478DF">
        <w:rPr>
          <w:i/>
          <w:iCs/>
        </w:rPr>
        <w:t xml:space="preserve">ort for the </w:t>
      </w:r>
      <w:proofErr w:type="spellStart"/>
      <w:r w:rsidR="004478DF" w:rsidRPr="004478DF">
        <w:rPr>
          <w:i/>
          <w:iCs/>
        </w:rPr>
        <w:t>unskewed</w:t>
      </w:r>
      <w:proofErr w:type="spellEnd"/>
      <w:r w:rsidR="004478DF" w:rsidRPr="004478DF">
        <w:rPr>
          <w:i/>
          <w:iCs/>
        </w:rPr>
        <w:t>, high-skewed and low-skewed NAND2 gate.</w:t>
      </w:r>
      <w:bookmarkEnd w:id="7"/>
    </w:p>
    <w:p w14:paraId="3068F288" w14:textId="77777777" w:rsidR="00410EE3" w:rsidRDefault="00410EE3" w:rsidP="00785685"/>
    <w:p w14:paraId="5F7C148F" w14:textId="77777777" w:rsidR="00DA408F" w:rsidRDefault="00DA408F" w:rsidP="00785685"/>
    <w:p w14:paraId="4D23AC5D" w14:textId="0B8A16B2" w:rsidR="00DA408F" w:rsidRDefault="00C82C4B" w:rsidP="00785685">
      <w:pPr>
        <w:rPr>
          <w:noProof/>
        </w:rPr>
      </w:pPr>
      <w:r>
        <w:rPr>
          <w:noProof/>
        </w:rPr>
        <w:lastRenderedPageBreak/>
        <w:drawing>
          <wp:inline distT="0" distB="0" distL="0" distR="0" wp14:anchorId="46C7099A" wp14:editId="0928E2AC">
            <wp:extent cx="2810091" cy="206733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026" cy="2077591"/>
                    </a:xfrm>
                    <a:prstGeom prst="rect">
                      <a:avLst/>
                    </a:prstGeom>
                  </pic:spPr>
                </pic:pic>
              </a:graphicData>
            </a:graphic>
          </wp:inline>
        </w:drawing>
      </w:r>
      <w:r w:rsidR="004A0F01" w:rsidRPr="004A0F01">
        <w:rPr>
          <w:noProof/>
        </w:rPr>
        <w:t xml:space="preserve"> </w:t>
      </w:r>
      <w:r w:rsidR="004A0F01">
        <w:rPr>
          <w:noProof/>
        </w:rPr>
        <w:drawing>
          <wp:inline distT="0" distB="0" distL="0" distR="0" wp14:anchorId="41F12D7A" wp14:editId="150C14E3">
            <wp:extent cx="3014147" cy="180494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5765" cy="1811903"/>
                    </a:xfrm>
                    <a:prstGeom prst="rect">
                      <a:avLst/>
                    </a:prstGeom>
                  </pic:spPr>
                </pic:pic>
              </a:graphicData>
            </a:graphic>
          </wp:inline>
        </w:drawing>
      </w:r>
    </w:p>
    <w:p w14:paraId="4B95500E" w14:textId="09272C61" w:rsidR="004A0F01" w:rsidRDefault="0070548B" w:rsidP="00785685">
      <w:pPr>
        <w:rPr>
          <w:noProof/>
        </w:rPr>
      </w:pPr>
      <w:r>
        <w:rPr>
          <w:noProof/>
        </w:rPr>
        <w:drawing>
          <wp:inline distT="0" distB="0" distL="0" distR="0" wp14:anchorId="0A545F12" wp14:editId="3B29C0D9">
            <wp:extent cx="2751151" cy="171241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8678" cy="1729549"/>
                    </a:xfrm>
                    <a:prstGeom prst="rect">
                      <a:avLst/>
                    </a:prstGeom>
                  </pic:spPr>
                </pic:pic>
              </a:graphicData>
            </a:graphic>
          </wp:inline>
        </w:drawing>
      </w:r>
      <w:r w:rsidR="00CE41A8" w:rsidRPr="00CE41A8">
        <w:rPr>
          <w:noProof/>
        </w:rPr>
        <w:t xml:space="preserve"> </w:t>
      </w:r>
      <w:r w:rsidR="00CE41A8">
        <w:rPr>
          <w:noProof/>
        </w:rPr>
        <w:drawing>
          <wp:inline distT="0" distB="0" distL="0" distR="0" wp14:anchorId="2A5A8414" wp14:editId="30ECD7FF">
            <wp:extent cx="2810141" cy="17572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947" cy="1763371"/>
                    </a:xfrm>
                    <a:prstGeom prst="rect">
                      <a:avLst/>
                    </a:prstGeom>
                  </pic:spPr>
                </pic:pic>
              </a:graphicData>
            </a:graphic>
          </wp:inline>
        </w:drawing>
      </w:r>
    </w:p>
    <w:p w14:paraId="3EDE3771" w14:textId="19D904AC" w:rsidR="00CE41A8" w:rsidRDefault="00A3215C" w:rsidP="00785685">
      <w:pPr>
        <w:rPr>
          <w:noProof/>
        </w:rPr>
      </w:pPr>
      <w:r>
        <w:rPr>
          <w:noProof/>
        </w:rPr>
        <w:drawing>
          <wp:inline distT="0" distB="0" distL="0" distR="0" wp14:anchorId="769F7785" wp14:editId="3DFE5658">
            <wp:extent cx="2864560" cy="16777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1434" cy="1681752"/>
                    </a:xfrm>
                    <a:prstGeom prst="rect">
                      <a:avLst/>
                    </a:prstGeom>
                  </pic:spPr>
                </pic:pic>
              </a:graphicData>
            </a:graphic>
          </wp:inline>
        </w:drawing>
      </w:r>
      <w:r w:rsidR="00FF1810" w:rsidRPr="00FF1810">
        <w:rPr>
          <w:noProof/>
        </w:rPr>
        <w:t xml:space="preserve"> </w:t>
      </w:r>
      <w:r w:rsidR="00FF1810">
        <w:rPr>
          <w:noProof/>
        </w:rPr>
        <w:drawing>
          <wp:inline distT="0" distB="0" distL="0" distR="0" wp14:anchorId="4AE4213F" wp14:editId="193ED0B2">
            <wp:extent cx="2926080" cy="1749083"/>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6460" cy="1761265"/>
                    </a:xfrm>
                    <a:prstGeom prst="rect">
                      <a:avLst/>
                    </a:prstGeom>
                  </pic:spPr>
                </pic:pic>
              </a:graphicData>
            </a:graphic>
          </wp:inline>
        </w:drawing>
      </w:r>
    </w:p>
    <w:p w14:paraId="35950351" w14:textId="45B04D08" w:rsidR="00FF1810" w:rsidRDefault="00FF1810" w:rsidP="00785685">
      <w:r>
        <w:rPr>
          <w:noProof/>
        </w:rPr>
        <w:drawing>
          <wp:inline distT="0" distB="0" distL="0" distR="0" wp14:anchorId="77E83DA3" wp14:editId="4B01E4E0">
            <wp:extent cx="2688463" cy="147894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3233" cy="1492569"/>
                    </a:xfrm>
                    <a:prstGeom prst="rect">
                      <a:avLst/>
                    </a:prstGeom>
                  </pic:spPr>
                </pic:pic>
              </a:graphicData>
            </a:graphic>
          </wp:inline>
        </w:drawing>
      </w:r>
    </w:p>
    <w:p w14:paraId="22A1B421" w14:textId="02DA8AE8" w:rsidR="00FF1810" w:rsidRPr="00AF3507" w:rsidRDefault="00FF1810" w:rsidP="00FF1810">
      <w:pPr>
        <w:pStyle w:val="Heading3"/>
        <w:ind w:firstLine="720"/>
        <w:jc w:val="center"/>
        <w:rPr>
          <w:i/>
          <w:iCs/>
        </w:rPr>
      </w:pPr>
      <w:bookmarkStart w:id="8" w:name="_Toc56369625"/>
      <w:r w:rsidRPr="00A600BD">
        <w:rPr>
          <w:i/>
          <w:iCs/>
        </w:rPr>
        <w:t xml:space="preserve">Figure </w:t>
      </w:r>
      <w:r>
        <w:rPr>
          <w:i/>
          <w:iCs/>
        </w:rPr>
        <w:t>5</w:t>
      </w:r>
      <w:r w:rsidRPr="00A600BD">
        <w:rPr>
          <w:i/>
          <w:iCs/>
        </w:rPr>
        <w:t xml:space="preserve">: </w:t>
      </w:r>
      <w:r>
        <w:rPr>
          <w:i/>
          <w:iCs/>
        </w:rPr>
        <w:t>R</w:t>
      </w:r>
      <w:r w:rsidRPr="004478DF">
        <w:rPr>
          <w:i/>
          <w:iCs/>
        </w:rPr>
        <w:t>ising, falling, and average logic e</w:t>
      </w:r>
      <w:r>
        <w:rPr>
          <w:i/>
          <w:iCs/>
        </w:rPr>
        <w:t>ff</w:t>
      </w:r>
      <w:r w:rsidRPr="004478DF">
        <w:rPr>
          <w:i/>
          <w:iCs/>
        </w:rPr>
        <w:t xml:space="preserve">ort for the </w:t>
      </w:r>
      <w:proofErr w:type="spellStart"/>
      <w:r w:rsidRPr="004478DF">
        <w:rPr>
          <w:i/>
          <w:iCs/>
        </w:rPr>
        <w:t>unskewed</w:t>
      </w:r>
      <w:proofErr w:type="spellEnd"/>
      <w:r w:rsidRPr="004478DF">
        <w:rPr>
          <w:i/>
          <w:iCs/>
        </w:rPr>
        <w:t>, high-skewed and low-skewed N</w:t>
      </w:r>
      <w:r>
        <w:rPr>
          <w:i/>
          <w:iCs/>
        </w:rPr>
        <w:t>OR</w:t>
      </w:r>
      <w:r w:rsidRPr="004478DF">
        <w:rPr>
          <w:i/>
          <w:iCs/>
        </w:rPr>
        <w:t>2 gate.</w:t>
      </w:r>
      <w:bookmarkEnd w:id="8"/>
    </w:p>
    <w:p w14:paraId="1787FC28" w14:textId="77777777" w:rsidR="00FF1810" w:rsidRPr="00785685" w:rsidRDefault="00FF1810" w:rsidP="00785685"/>
    <w:p w14:paraId="76597BF4" w14:textId="60628923" w:rsidR="005871B7" w:rsidRPr="00876FA9" w:rsidRDefault="00400CCD" w:rsidP="008D328F">
      <w:pPr>
        <w:pStyle w:val="Heading1"/>
        <w:rPr>
          <w:b/>
          <w:bCs/>
          <w:u w:val="single"/>
        </w:rPr>
      </w:pPr>
      <w:bookmarkStart w:id="9" w:name="_Toc56369626"/>
      <w:r w:rsidRPr="00876FA9">
        <w:rPr>
          <w:b/>
          <w:bCs/>
          <w:u w:val="single"/>
        </w:rPr>
        <w:lastRenderedPageBreak/>
        <w:t>2</w:t>
      </w:r>
      <w:r w:rsidR="00B61FCF">
        <w:rPr>
          <w:b/>
          <w:bCs/>
        </w:rPr>
        <w:t xml:space="preserve">. </w:t>
      </w:r>
      <w:r w:rsidRPr="00876FA9">
        <w:rPr>
          <w:b/>
          <w:bCs/>
          <w:u w:val="single"/>
        </w:rPr>
        <w:t>Post-Lab</w:t>
      </w:r>
      <w:bookmarkEnd w:id="9"/>
    </w:p>
    <w:p w14:paraId="4414E82E" w14:textId="0829830A" w:rsidR="00400CCD" w:rsidRDefault="00400CCD" w:rsidP="008D328F">
      <w:pPr>
        <w:pStyle w:val="Heading2"/>
        <w:rPr>
          <w:u w:val="single"/>
        </w:rPr>
      </w:pPr>
      <w:bookmarkStart w:id="10" w:name="_Toc56369627"/>
      <w:r w:rsidRPr="00876FA9">
        <w:rPr>
          <w:u w:val="single"/>
        </w:rPr>
        <w:t>2.1</w:t>
      </w:r>
      <w:r w:rsidR="008A7C36" w:rsidRPr="008A7C36">
        <w:t xml:space="preserve"> </w:t>
      </w:r>
      <w:r w:rsidRPr="00876FA9">
        <w:rPr>
          <w:u w:val="single"/>
        </w:rPr>
        <w:t xml:space="preserve">Schematic </w:t>
      </w:r>
      <w:r w:rsidR="008A7C36">
        <w:rPr>
          <w:u w:val="single"/>
        </w:rPr>
        <w:t>of</w:t>
      </w:r>
      <w:r w:rsidRPr="00876FA9">
        <w:rPr>
          <w:u w:val="single"/>
        </w:rPr>
        <w:t xml:space="preserve"> </w:t>
      </w:r>
      <w:r w:rsidR="00C26FCB">
        <w:rPr>
          <w:u w:val="single"/>
        </w:rPr>
        <w:t>NOR2 and NAND2 gates</w:t>
      </w:r>
      <w:bookmarkEnd w:id="10"/>
    </w:p>
    <w:p w14:paraId="2CE90C9C" w14:textId="2E406792" w:rsidR="00DE5CC6" w:rsidRPr="00DE5CC6" w:rsidRDefault="00D7775D" w:rsidP="00AF6261">
      <w:pPr>
        <w:jc w:val="center"/>
      </w:pPr>
      <w:r>
        <w:rPr>
          <w:noProof/>
        </w:rPr>
        <w:drawing>
          <wp:inline distT="0" distB="0" distL="0" distR="0" wp14:anchorId="05955339" wp14:editId="4577188F">
            <wp:extent cx="5943600" cy="4479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79290"/>
                    </a:xfrm>
                    <a:prstGeom prst="rect">
                      <a:avLst/>
                    </a:prstGeom>
                    <a:noFill/>
                    <a:ln>
                      <a:noFill/>
                    </a:ln>
                  </pic:spPr>
                </pic:pic>
              </a:graphicData>
            </a:graphic>
          </wp:inline>
        </w:drawing>
      </w:r>
    </w:p>
    <w:p w14:paraId="29445BDB" w14:textId="13E47CF7" w:rsidR="00143EB3" w:rsidRDefault="00143EB3" w:rsidP="00012561">
      <w:pPr>
        <w:pStyle w:val="Heading3"/>
        <w:ind w:left="720"/>
        <w:jc w:val="center"/>
        <w:rPr>
          <w:i/>
          <w:iCs/>
        </w:rPr>
      </w:pPr>
      <w:bookmarkStart w:id="11" w:name="_Toc56369628"/>
      <w:r w:rsidRPr="00012561">
        <w:rPr>
          <w:i/>
          <w:iCs/>
        </w:rPr>
        <w:t xml:space="preserve">Figure </w:t>
      </w:r>
      <w:r w:rsidR="00D7775D">
        <w:rPr>
          <w:i/>
          <w:iCs/>
        </w:rPr>
        <w:t>6</w:t>
      </w:r>
      <w:r w:rsidRPr="00012561">
        <w:rPr>
          <w:i/>
          <w:iCs/>
        </w:rPr>
        <w:t xml:space="preserve">: Schematic </w:t>
      </w:r>
      <w:r w:rsidR="00212776" w:rsidRPr="00012561">
        <w:rPr>
          <w:i/>
          <w:iCs/>
        </w:rPr>
        <w:t xml:space="preserve">of </w:t>
      </w:r>
      <w:r w:rsidR="00C26FCB">
        <w:rPr>
          <w:i/>
          <w:iCs/>
        </w:rPr>
        <w:t>NOR2 gate</w:t>
      </w:r>
      <w:bookmarkEnd w:id="11"/>
    </w:p>
    <w:p w14:paraId="3F9ABDF6" w14:textId="77777777" w:rsidR="008467BC" w:rsidRPr="008467BC" w:rsidRDefault="008467BC" w:rsidP="008467BC"/>
    <w:p w14:paraId="70900610" w14:textId="48BF4C8F" w:rsidR="00D7775D" w:rsidRPr="00D7775D" w:rsidRDefault="008467BC" w:rsidP="00D7775D">
      <w:r>
        <w:rPr>
          <w:noProof/>
        </w:rPr>
        <w:lastRenderedPageBreak/>
        <w:drawing>
          <wp:inline distT="0" distB="0" distL="0" distR="0" wp14:anchorId="757F9011" wp14:editId="14D39414">
            <wp:extent cx="5943600" cy="45453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14:paraId="528E9DDE" w14:textId="38CF0D83" w:rsidR="00D7775D" w:rsidRPr="00012561" w:rsidRDefault="00D7775D" w:rsidP="00D7775D">
      <w:pPr>
        <w:pStyle w:val="Heading3"/>
        <w:ind w:left="720"/>
        <w:jc w:val="center"/>
        <w:rPr>
          <w:i/>
          <w:iCs/>
        </w:rPr>
      </w:pPr>
      <w:bookmarkStart w:id="12" w:name="_Toc56369629"/>
      <w:r w:rsidRPr="00012561">
        <w:rPr>
          <w:i/>
          <w:iCs/>
        </w:rPr>
        <w:t xml:space="preserve">Figure </w:t>
      </w:r>
      <w:r>
        <w:rPr>
          <w:i/>
          <w:iCs/>
        </w:rPr>
        <w:t>7</w:t>
      </w:r>
      <w:r w:rsidRPr="00012561">
        <w:rPr>
          <w:i/>
          <w:iCs/>
        </w:rPr>
        <w:t xml:space="preserve">: Schematic of </w:t>
      </w:r>
      <w:r>
        <w:rPr>
          <w:i/>
          <w:iCs/>
        </w:rPr>
        <w:t>N</w:t>
      </w:r>
      <w:r>
        <w:rPr>
          <w:i/>
          <w:iCs/>
        </w:rPr>
        <w:t>AND</w:t>
      </w:r>
      <w:r>
        <w:rPr>
          <w:i/>
          <w:iCs/>
        </w:rPr>
        <w:t>2 gate</w:t>
      </w:r>
      <w:bookmarkEnd w:id="12"/>
    </w:p>
    <w:p w14:paraId="16D3B334" w14:textId="77777777" w:rsidR="00D7775D" w:rsidRPr="00D7775D" w:rsidRDefault="00D7775D" w:rsidP="00D7775D"/>
    <w:p w14:paraId="6D4DF093" w14:textId="77777777" w:rsidR="00D3785C" w:rsidRDefault="00D3785C"/>
    <w:p w14:paraId="5D701B13" w14:textId="0DB88A9F" w:rsidR="003F2D18" w:rsidRDefault="003F2D18" w:rsidP="008D328F">
      <w:pPr>
        <w:pStyle w:val="Heading2"/>
        <w:rPr>
          <w:u w:val="single"/>
        </w:rPr>
      </w:pPr>
      <w:bookmarkStart w:id="13" w:name="_Toc56369630"/>
      <w:r w:rsidRPr="00876FA9">
        <w:rPr>
          <w:u w:val="single"/>
        </w:rPr>
        <w:lastRenderedPageBreak/>
        <w:t>2.2</w:t>
      </w:r>
      <w:r w:rsidR="006872C4">
        <w:t xml:space="preserve"> </w:t>
      </w:r>
      <w:r w:rsidR="006872C4" w:rsidRPr="006872C4">
        <w:rPr>
          <w:u w:val="single"/>
        </w:rPr>
        <w:t xml:space="preserve">Schematic of </w:t>
      </w:r>
      <w:r w:rsidR="002178E9">
        <w:rPr>
          <w:u w:val="single"/>
        </w:rPr>
        <w:t>T</w:t>
      </w:r>
      <w:r w:rsidR="006872C4" w:rsidRPr="006872C4">
        <w:rPr>
          <w:u w:val="single"/>
        </w:rPr>
        <w:t>estbench</w:t>
      </w:r>
      <w:r w:rsidR="004F776B" w:rsidRPr="004F776B">
        <w:rPr>
          <w:u w:val="single"/>
        </w:rPr>
        <w:t xml:space="preserve"> </w:t>
      </w:r>
      <w:r w:rsidR="004F776B">
        <w:rPr>
          <w:u w:val="single"/>
        </w:rPr>
        <w:t>of</w:t>
      </w:r>
      <w:r w:rsidR="004F776B" w:rsidRPr="00876FA9">
        <w:rPr>
          <w:u w:val="single"/>
        </w:rPr>
        <w:t xml:space="preserve"> </w:t>
      </w:r>
      <w:r w:rsidR="004F776B">
        <w:rPr>
          <w:u w:val="single"/>
        </w:rPr>
        <w:t>NOR2 and NAND2 gates</w:t>
      </w:r>
      <w:bookmarkEnd w:id="13"/>
    </w:p>
    <w:p w14:paraId="0285C0CE" w14:textId="190E0761" w:rsidR="001571E9" w:rsidRPr="001571E9" w:rsidRDefault="000F1CA2" w:rsidP="001571E9">
      <w:pPr>
        <w:jc w:val="center"/>
      </w:pPr>
      <w:r>
        <w:rPr>
          <w:noProof/>
        </w:rPr>
        <w:drawing>
          <wp:inline distT="0" distB="0" distL="0" distR="0" wp14:anchorId="666384F0" wp14:editId="19A23EA2">
            <wp:extent cx="5943600" cy="45459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a:ln>
                      <a:noFill/>
                    </a:ln>
                  </pic:spPr>
                </pic:pic>
              </a:graphicData>
            </a:graphic>
          </wp:inline>
        </w:drawing>
      </w:r>
    </w:p>
    <w:p w14:paraId="7C963C5A" w14:textId="0922A716" w:rsidR="003F2D18" w:rsidRDefault="003F2D18" w:rsidP="00AF6261">
      <w:pPr>
        <w:pStyle w:val="Heading3"/>
        <w:ind w:left="720"/>
        <w:jc w:val="center"/>
        <w:rPr>
          <w:i/>
          <w:iCs/>
        </w:rPr>
      </w:pPr>
      <w:bookmarkStart w:id="14" w:name="_Toc56369631"/>
      <w:r w:rsidRPr="00AF6261">
        <w:rPr>
          <w:i/>
          <w:iCs/>
        </w:rPr>
        <w:t xml:space="preserve">Figure </w:t>
      </w:r>
      <w:r w:rsidR="000F1CA2">
        <w:rPr>
          <w:i/>
          <w:iCs/>
        </w:rPr>
        <w:t>8</w:t>
      </w:r>
      <w:r w:rsidRPr="00AF6261">
        <w:rPr>
          <w:i/>
          <w:iCs/>
        </w:rPr>
        <w:t xml:space="preserve">: </w:t>
      </w:r>
      <w:r w:rsidR="00A40C36" w:rsidRPr="00AF6261">
        <w:rPr>
          <w:i/>
          <w:iCs/>
        </w:rPr>
        <w:t>Schematic of</w:t>
      </w:r>
      <w:r w:rsidR="004F776B">
        <w:rPr>
          <w:i/>
          <w:iCs/>
        </w:rPr>
        <w:t xml:space="preserve"> NOR2</w:t>
      </w:r>
      <w:r w:rsidR="00A40C36" w:rsidRPr="00AF6261">
        <w:rPr>
          <w:i/>
          <w:iCs/>
        </w:rPr>
        <w:t xml:space="preserve"> </w:t>
      </w:r>
      <w:r w:rsidR="00012C97" w:rsidRPr="00AF6261">
        <w:rPr>
          <w:i/>
          <w:iCs/>
        </w:rPr>
        <w:t>T</w:t>
      </w:r>
      <w:r w:rsidR="00A40C36" w:rsidRPr="00AF6261">
        <w:rPr>
          <w:i/>
          <w:iCs/>
        </w:rPr>
        <w:t>estbench</w:t>
      </w:r>
      <w:r w:rsidR="004F776B">
        <w:rPr>
          <w:i/>
          <w:iCs/>
        </w:rPr>
        <w:t xml:space="preserve"> (skew testing)</w:t>
      </w:r>
      <w:bookmarkEnd w:id="14"/>
    </w:p>
    <w:p w14:paraId="1170A8F9" w14:textId="77777777" w:rsidR="006C7435" w:rsidRPr="006C7435" w:rsidRDefault="006C7435" w:rsidP="006C7435"/>
    <w:p w14:paraId="4DD20ADC" w14:textId="34786DFB" w:rsidR="006C7435" w:rsidRPr="006C7435" w:rsidRDefault="006C7435" w:rsidP="006C7435">
      <w:r>
        <w:rPr>
          <w:noProof/>
        </w:rPr>
        <w:lastRenderedPageBreak/>
        <w:drawing>
          <wp:inline distT="0" distB="0" distL="0" distR="0" wp14:anchorId="4E4759FC" wp14:editId="641EB56B">
            <wp:extent cx="5943600" cy="454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4C2C2D22" w14:textId="62181BAC" w:rsidR="000F1CA2" w:rsidRPr="00AF6261" w:rsidRDefault="000F1CA2" w:rsidP="000F1CA2">
      <w:pPr>
        <w:pStyle w:val="Heading3"/>
        <w:ind w:left="720"/>
        <w:jc w:val="center"/>
        <w:rPr>
          <w:i/>
          <w:iCs/>
        </w:rPr>
      </w:pPr>
      <w:bookmarkStart w:id="15" w:name="_Toc56369632"/>
      <w:r w:rsidRPr="00AF6261">
        <w:rPr>
          <w:i/>
          <w:iCs/>
        </w:rPr>
        <w:t xml:space="preserve">Figure </w:t>
      </w:r>
      <w:r>
        <w:rPr>
          <w:i/>
          <w:iCs/>
        </w:rPr>
        <w:t>9</w:t>
      </w:r>
      <w:r w:rsidRPr="00AF6261">
        <w:rPr>
          <w:i/>
          <w:iCs/>
        </w:rPr>
        <w:t>: Schematic of</w:t>
      </w:r>
      <w:r>
        <w:rPr>
          <w:i/>
          <w:iCs/>
        </w:rPr>
        <w:t xml:space="preserve"> N</w:t>
      </w:r>
      <w:r>
        <w:rPr>
          <w:i/>
          <w:iCs/>
        </w:rPr>
        <w:t>AND</w:t>
      </w:r>
      <w:r>
        <w:rPr>
          <w:i/>
          <w:iCs/>
        </w:rPr>
        <w:t>2</w:t>
      </w:r>
      <w:r w:rsidRPr="00AF6261">
        <w:rPr>
          <w:i/>
          <w:iCs/>
        </w:rPr>
        <w:t xml:space="preserve"> Testbench</w:t>
      </w:r>
      <w:r>
        <w:rPr>
          <w:i/>
          <w:iCs/>
        </w:rPr>
        <w:t xml:space="preserve"> (skew testing)</w:t>
      </w:r>
      <w:bookmarkEnd w:id="15"/>
    </w:p>
    <w:p w14:paraId="17DE749B" w14:textId="77777777" w:rsidR="000F1CA2" w:rsidRPr="000F1CA2" w:rsidRDefault="000F1CA2" w:rsidP="000F1CA2"/>
    <w:p w14:paraId="2F7EB9E3" w14:textId="1A021C37" w:rsidR="003F2D18" w:rsidRDefault="003F2D18">
      <w:pPr>
        <w:rPr>
          <w:i/>
          <w:iCs/>
        </w:rPr>
      </w:pPr>
    </w:p>
    <w:p w14:paraId="6AF3AD43" w14:textId="1ADA3F0C" w:rsidR="006F5FF5" w:rsidRDefault="006F5FF5" w:rsidP="008D328F">
      <w:pPr>
        <w:pStyle w:val="Heading2"/>
        <w:rPr>
          <w:u w:val="single"/>
        </w:rPr>
      </w:pPr>
      <w:bookmarkStart w:id="16" w:name="_Toc56369633"/>
      <w:r w:rsidRPr="00876FA9">
        <w:rPr>
          <w:u w:val="single"/>
        </w:rPr>
        <w:lastRenderedPageBreak/>
        <w:t>2.3</w:t>
      </w:r>
      <w:r w:rsidR="00012C97">
        <w:t xml:space="preserve"> </w:t>
      </w:r>
      <w:r w:rsidR="00D4116E" w:rsidRPr="00D4116E">
        <w:rPr>
          <w:u w:val="single"/>
        </w:rPr>
        <w:t xml:space="preserve">Delay measurement for </w:t>
      </w:r>
      <w:proofErr w:type="spellStart"/>
      <w:r w:rsidR="00D4116E" w:rsidRPr="00D4116E">
        <w:rPr>
          <w:u w:val="single"/>
        </w:rPr>
        <w:t>unskewed</w:t>
      </w:r>
      <w:proofErr w:type="spellEnd"/>
      <w:r w:rsidR="00D4116E" w:rsidRPr="00D4116E">
        <w:rPr>
          <w:u w:val="single"/>
        </w:rPr>
        <w:t>, high-skewed and low-skewed NOR2 and NAND2 gates.</w:t>
      </w:r>
      <w:bookmarkEnd w:id="16"/>
    </w:p>
    <w:p w14:paraId="527B4194" w14:textId="5C3232BF" w:rsidR="000A239A" w:rsidRPr="000A239A" w:rsidRDefault="00D50D46" w:rsidP="00AF6261">
      <w:pPr>
        <w:jc w:val="center"/>
      </w:pPr>
      <w:r>
        <w:rPr>
          <w:noProof/>
        </w:rPr>
        <w:drawing>
          <wp:inline distT="0" distB="0" distL="0" distR="0" wp14:anchorId="66C29B5F" wp14:editId="6F0CE175">
            <wp:extent cx="5804535" cy="37211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4535" cy="3721100"/>
                    </a:xfrm>
                    <a:prstGeom prst="rect">
                      <a:avLst/>
                    </a:prstGeom>
                    <a:noFill/>
                    <a:ln>
                      <a:noFill/>
                    </a:ln>
                  </pic:spPr>
                </pic:pic>
              </a:graphicData>
            </a:graphic>
          </wp:inline>
        </w:drawing>
      </w:r>
    </w:p>
    <w:p w14:paraId="2A166515" w14:textId="1FB2D5A7" w:rsidR="002208E5" w:rsidRDefault="002208E5" w:rsidP="002208E5">
      <w:pPr>
        <w:pStyle w:val="Heading3"/>
        <w:ind w:left="720"/>
        <w:jc w:val="center"/>
        <w:rPr>
          <w:i/>
          <w:iCs/>
        </w:rPr>
      </w:pPr>
      <w:bookmarkStart w:id="17" w:name="_Toc56369634"/>
      <w:r w:rsidRPr="00AF6261">
        <w:rPr>
          <w:i/>
          <w:iCs/>
        </w:rPr>
        <w:t xml:space="preserve">Figure </w:t>
      </w:r>
      <w:r>
        <w:rPr>
          <w:i/>
          <w:iCs/>
        </w:rPr>
        <w:t>10</w:t>
      </w:r>
      <w:r w:rsidRPr="00AF6261">
        <w:rPr>
          <w:i/>
          <w:iCs/>
        </w:rPr>
        <w:t>: Schematic of</w:t>
      </w:r>
      <w:r>
        <w:rPr>
          <w:i/>
          <w:iCs/>
        </w:rPr>
        <w:t xml:space="preserve"> </w:t>
      </w:r>
      <w:r>
        <w:rPr>
          <w:i/>
          <w:iCs/>
        </w:rPr>
        <w:t>NOR2 Transient Response</w:t>
      </w:r>
      <w:bookmarkEnd w:id="17"/>
    </w:p>
    <w:p w14:paraId="2ABB3931" w14:textId="77777777" w:rsidR="005F4889" w:rsidRPr="005F4889" w:rsidRDefault="005F4889" w:rsidP="005F4889"/>
    <w:p w14:paraId="01147E41" w14:textId="64964854" w:rsidR="005F4889" w:rsidRPr="005F4889" w:rsidRDefault="005F4889" w:rsidP="005F4889">
      <w:pPr>
        <w:pStyle w:val="Heading3"/>
      </w:pPr>
      <w:bookmarkStart w:id="18" w:name="_Toc56369635"/>
      <w:r w:rsidRPr="00AF6261">
        <w:rPr>
          <w:i/>
          <w:iCs/>
        </w:rPr>
        <w:t xml:space="preserve">Table </w:t>
      </w:r>
      <w:r w:rsidR="00EB159A">
        <w:rPr>
          <w:i/>
          <w:iCs/>
        </w:rPr>
        <w:t>1</w:t>
      </w:r>
      <w:r w:rsidRPr="00AF6261">
        <w:rPr>
          <w:i/>
          <w:iCs/>
        </w:rPr>
        <w:t xml:space="preserve">: Delay Measurement </w:t>
      </w:r>
      <w:r w:rsidR="00980B89">
        <w:rPr>
          <w:i/>
          <w:iCs/>
        </w:rPr>
        <w:t xml:space="preserve">for NOR2 </w:t>
      </w:r>
      <w:r w:rsidRPr="00AF6261">
        <w:rPr>
          <w:i/>
          <w:iCs/>
        </w:rPr>
        <w:t>(</w:t>
      </w:r>
      <w:proofErr w:type="spellStart"/>
      <w:r w:rsidR="00980B89">
        <w:rPr>
          <w:u w:val="single"/>
        </w:rPr>
        <w:t>u</w:t>
      </w:r>
      <w:r w:rsidR="00980B89" w:rsidRPr="00D4116E">
        <w:rPr>
          <w:u w:val="single"/>
        </w:rPr>
        <w:t>nskewed</w:t>
      </w:r>
      <w:proofErr w:type="spellEnd"/>
      <w:r w:rsidR="00980B89" w:rsidRPr="00D4116E">
        <w:rPr>
          <w:u w:val="single"/>
        </w:rPr>
        <w:t>, high-skewed and low-skewed</w:t>
      </w:r>
      <w:r w:rsidRPr="00AF6261">
        <w:rPr>
          <w:i/>
          <w:iCs/>
        </w:rPr>
        <w:t>)</w:t>
      </w:r>
      <w:bookmarkEnd w:id="18"/>
    </w:p>
    <w:tbl>
      <w:tblPr>
        <w:tblStyle w:val="TableGrid"/>
        <w:tblW w:w="0" w:type="auto"/>
        <w:jc w:val="center"/>
        <w:tblLook w:val="04A0" w:firstRow="1" w:lastRow="0" w:firstColumn="1" w:lastColumn="0" w:noHBand="0" w:noVBand="1"/>
      </w:tblPr>
      <w:tblGrid>
        <w:gridCol w:w="2394"/>
        <w:gridCol w:w="2618"/>
        <w:gridCol w:w="2279"/>
        <w:gridCol w:w="2059"/>
      </w:tblGrid>
      <w:tr w:rsidR="008860C7" w14:paraId="5887C094" w14:textId="054D8CC5" w:rsidTr="008860C7">
        <w:trPr>
          <w:jc w:val="center"/>
        </w:trPr>
        <w:tc>
          <w:tcPr>
            <w:tcW w:w="2394" w:type="dxa"/>
          </w:tcPr>
          <w:p w14:paraId="7DC51990" w14:textId="0970D4B9" w:rsidR="008860C7" w:rsidRPr="003D4E17" w:rsidRDefault="008860C7" w:rsidP="003C66AB">
            <w:pPr>
              <w:jc w:val="center"/>
              <w:rPr>
                <w:b/>
                <w:bCs/>
              </w:rPr>
            </w:pPr>
          </w:p>
        </w:tc>
        <w:tc>
          <w:tcPr>
            <w:tcW w:w="2618" w:type="dxa"/>
          </w:tcPr>
          <w:p w14:paraId="0C98AF3F" w14:textId="3B1CE57A" w:rsidR="008860C7" w:rsidRPr="003D4E17" w:rsidRDefault="008860C7" w:rsidP="003C66AB">
            <w:pPr>
              <w:jc w:val="center"/>
              <w:rPr>
                <w:b/>
                <w:bCs/>
              </w:rPr>
            </w:pPr>
            <w:proofErr w:type="spellStart"/>
            <w:r>
              <w:rPr>
                <w:b/>
                <w:bCs/>
              </w:rPr>
              <w:t>U</w:t>
            </w:r>
            <w:r w:rsidRPr="008860C7">
              <w:rPr>
                <w:b/>
                <w:bCs/>
              </w:rPr>
              <w:t>nskewed</w:t>
            </w:r>
            <w:proofErr w:type="spellEnd"/>
          </w:p>
        </w:tc>
        <w:tc>
          <w:tcPr>
            <w:tcW w:w="2279" w:type="dxa"/>
          </w:tcPr>
          <w:p w14:paraId="78DF7121" w14:textId="1E69293D" w:rsidR="008860C7" w:rsidRDefault="008860C7" w:rsidP="003C66AB">
            <w:pPr>
              <w:jc w:val="center"/>
              <w:rPr>
                <w:b/>
                <w:bCs/>
              </w:rPr>
            </w:pPr>
            <w:r>
              <w:rPr>
                <w:b/>
                <w:bCs/>
              </w:rPr>
              <w:t>H</w:t>
            </w:r>
            <w:r w:rsidRPr="008860C7">
              <w:rPr>
                <w:b/>
                <w:bCs/>
              </w:rPr>
              <w:t>igh-skewed</w:t>
            </w:r>
          </w:p>
        </w:tc>
        <w:tc>
          <w:tcPr>
            <w:tcW w:w="2059" w:type="dxa"/>
          </w:tcPr>
          <w:p w14:paraId="0B1E13B2" w14:textId="582BE5DB" w:rsidR="008860C7" w:rsidRDefault="008860C7" w:rsidP="003C66AB">
            <w:pPr>
              <w:jc w:val="center"/>
              <w:rPr>
                <w:b/>
                <w:bCs/>
              </w:rPr>
            </w:pPr>
            <w:r>
              <w:rPr>
                <w:b/>
                <w:bCs/>
              </w:rPr>
              <w:t>L</w:t>
            </w:r>
            <w:r w:rsidRPr="008860C7">
              <w:rPr>
                <w:b/>
                <w:bCs/>
              </w:rPr>
              <w:t>ow-skewed</w:t>
            </w:r>
          </w:p>
        </w:tc>
      </w:tr>
      <w:tr w:rsidR="008860C7" w14:paraId="2B66015C" w14:textId="2EE7992B" w:rsidTr="008860C7">
        <w:trPr>
          <w:jc w:val="center"/>
        </w:trPr>
        <w:tc>
          <w:tcPr>
            <w:tcW w:w="2394" w:type="dxa"/>
          </w:tcPr>
          <w:p w14:paraId="6AF3CC8C" w14:textId="77777777" w:rsidR="008860C7" w:rsidRPr="003C66AB" w:rsidRDefault="008860C7" w:rsidP="003C66AB">
            <w:pPr>
              <w:jc w:val="center"/>
              <w:rPr>
                <w:b/>
                <w:bCs/>
              </w:rPr>
            </w:pPr>
            <w:r w:rsidRPr="003C66AB">
              <w:rPr>
                <w:b/>
                <w:bCs/>
              </w:rPr>
              <w:t>Rising Delay (s)</w:t>
            </w:r>
          </w:p>
        </w:tc>
        <w:tc>
          <w:tcPr>
            <w:tcW w:w="2618" w:type="dxa"/>
          </w:tcPr>
          <w:p w14:paraId="25FB0E72" w14:textId="50CDE9E5" w:rsidR="008860C7" w:rsidRDefault="00073888" w:rsidP="003C66AB">
            <w:pPr>
              <w:jc w:val="center"/>
            </w:pPr>
            <w:r>
              <w:t>94.01</w:t>
            </w:r>
            <w:r w:rsidR="008860C7">
              <w:t>p</w:t>
            </w:r>
          </w:p>
        </w:tc>
        <w:tc>
          <w:tcPr>
            <w:tcW w:w="2279" w:type="dxa"/>
          </w:tcPr>
          <w:p w14:paraId="78786AFE" w14:textId="5DC591AB" w:rsidR="008860C7" w:rsidRDefault="00073888" w:rsidP="003C66AB">
            <w:pPr>
              <w:jc w:val="center"/>
            </w:pPr>
            <w:r>
              <w:t>73.37p</w:t>
            </w:r>
          </w:p>
        </w:tc>
        <w:tc>
          <w:tcPr>
            <w:tcW w:w="2059" w:type="dxa"/>
          </w:tcPr>
          <w:p w14:paraId="05EBC531" w14:textId="26BD59FC" w:rsidR="008860C7" w:rsidRDefault="00C333CD" w:rsidP="003C66AB">
            <w:pPr>
              <w:jc w:val="center"/>
            </w:pPr>
            <w:r>
              <w:t>121.63p</w:t>
            </w:r>
          </w:p>
        </w:tc>
      </w:tr>
      <w:tr w:rsidR="008860C7" w14:paraId="1858D355" w14:textId="13E4C41A" w:rsidTr="008860C7">
        <w:trPr>
          <w:jc w:val="center"/>
        </w:trPr>
        <w:tc>
          <w:tcPr>
            <w:tcW w:w="2394" w:type="dxa"/>
          </w:tcPr>
          <w:p w14:paraId="034EE704" w14:textId="77777777" w:rsidR="008860C7" w:rsidRPr="003C66AB" w:rsidRDefault="008860C7" w:rsidP="003C66AB">
            <w:pPr>
              <w:jc w:val="center"/>
              <w:rPr>
                <w:b/>
                <w:bCs/>
              </w:rPr>
            </w:pPr>
            <w:r w:rsidRPr="003C66AB">
              <w:rPr>
                <w:b/>
                <w:bCs/>
              </w:rPr>
              <w:t>Falling Delay (s)</w:t>
            </w:r>
          </w:p>
        </w:tc>
        <w:tc>
          <w:tcPr>
            <w:tcW w:w="2618" w:type="dxa"/>
          </w:tcPr>
          <w:p w14:paraId="05012799" w14:textId="1D921EDF" w:rsidR="008860C7" w:rsidRDefault="008860C7" w:rsidP="003C66AB">
            <w:pPr>
              <w:jc w:val="center"/>
            </w:pPr>
            <w:r>
              <w:t>9</w:t>
            </w:r>
            <w:r w:rsidR="00C333CD">
              <w:t>3</w:t>
            </w:r>
            <w:r>
              <w:t>.</w:t>
            </w:r>
            <w:r w:rsidR="00C333CD">
              <w:t>8</w:t>
            </w:r>
            <w:r>
              <w:t>9p</w:t>
            </w:r>
          </w:p>
        </w:tc>
        <w:tc>
          <w:tcPr>
            <w:tcW w:w="2279" w:type="dxa"/>
          </w:tcPr>
          <w:p w14:paraId="0EBCEF44" w14:textId="51B5DE89" w:rsidR="008860C7" w:rsidRDefault="0091380B" w:rsidP="003C66AB">
            <w:pPr>
              <w:jc w:val="center"/>
            </w:pPr>
            <w:r>
              <w:t>100.25p</w:t>
            </w:r>
          </w:p>
        </w:tc>
        <w:tc>
          <w:tcPr>
            <w:tcW w:w="2059" w:type="dxa"/>
          </w:tcPr>
          <w:p w14:paraId="4A43CEB8" w14:textId="61C3222F" w:rsidR="008860C7" w:rsidRDefault="00D20D60" w:rsidP="003C66AB">
            <w:pPr>
              <w:jc w:val="center"/>
            </w:pPr>
            <w:r>
              <w:t>89.63p</w:t>
            </w:r>
          </w:p>
        </w:tc>
      </w:tr>
    </w:tbl>
    <w:p w14:paraId="2A7351C8" w14:textId="2DC0C35A" w:rsidR="00C740BC" w:rsidRDefault="00C740BC" w:rsidP="00AF6261">
      <w:pPr>
        <w:jc w:val="center"/>
      </w:pPr>
    </w:p>
    <w:p w14:paraId="57132BCF" w14:textId="7E99B562" w:rsidR="00203187" w:rsidRDefault="00203187" w:rsidP="00AF6261">
      <w:pPr>
        <w:jc w:val="center"/>
      </w:pPr>
      <w:r>
        <w:rPr>
          <w:noProof/>
        </w:rPr>
        <w:lastRenderedPageBreak/>
        <w:drawing>
          <wp:inline distT="0" distB="0" distL="0" distR="0" wp14:anchorId="2D2FF29D" wp14:editId="3A7503E3">
            <wp:extent cx="5804535" cy="37211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4535" cy="3721100"/>
                    </a:xfrm>
                    <a:prstGeom prst="rect">
                      <a:avLst/>
                    </a:prstGeom>
                    <a:noFill/>
                    <a:ln>
                      <a:noFill/>
                    </a:ln>
                  </pic:spPr>
                </pic:pic>
              </a:graphicData>
            </a:graphic>
          </wp:inline>
        </w:drawing>
      </w:r>
    </w:p>
    <w:p w14:paraId="23FEADD8" w14:textId="669920D2" w:rsidR="00203187" w:rsidRDefault="00203187" w:rsidP="00203187">
      <w:pPr>
        <w:pStyle w:val="Heading3"/>
        <w:ind w:left="720"/>
        <w:jc w:val="center"/>
        <w:rPr>
          <w:i/>
          <w:iCs/>
        </w:rPr>
      </w:pPr>
      <w:bookmarkStart w:id="19" w:name="_Toc56369636"/>
      <w:r w:rsidRPr="00AF6261">
        <w:rPr>
          <w:i/>
          <w:iCs/>
        </w:rPr>
        <w:t xml:space="preserve">Figure </w:t>
      </w:r>
      <w:r>
        <w:rPr>
          <w:i/>
          <w:iCs/>
        </w:rPr>
        <w:t>1</w:t>
      </w:r>
      <w:r>
        <w:rPr>
          <w:i/>
          <w:iCs/>
        </w:rPr>
        <w:t>1</w:t>
      </w:r>
      <w:r w:rsidRPr="00AF6261">
        <w:rPr>
          <w:i/>
          <w:iCs/>
        </w:rPr>
        <w:t>: Schematic of</w:t>
      </w:r>
      <w:r>
        <w:rPr>
          <w:i/>
          <w:iCs/>
        </w:rPr>
        <w:t xml:space="preserve"> N</w:t>
      </w:r>
      <w:r>
        <w:rPr>
          <w:i/>
          <w:iCs/>
        </w:rPr>
        <w:t>AND</w:t>
      </w:r>
      <w:r>
        <w:rPr>
          <w:i/>
          <w:iCs/>
        </w:rPr>
        <w:t>2 Transient Response</w:t>
      </w:r>
      <w:bookmarkEnd w:id="19"/>
    </w:p>
    <w:p w14:paraId="1B8CF49A" w14:textId="77777777" w:rsidR="00203187" w:rsidRPr="00203187" w:rsidRDefault="00203187" w:rsidP="00203187"/>
    <w:p w14:paraId="6E0BB6E9" w14:textId="3F1EEDF7" w:rsidR="00203187" w:rsidRPr="005F4889" w:rsidRDefault="00203187" w:rsidP="00203187">
      <w:pPr>
        <w:pStyle w:val="Heading3"/>
      </w:pPr>
      <w:bookmarkStart w:id="20" w:name="_Toc56369637"/>
      <w:r w:rsidRPr="00AF6261">
        <w:rPr>
          <w:i/>
          <w:iCs/>
        </w:rPr>
        <w:t xml:space="preserve">Table </w:t>
      </w:r>
      <w:r w:rsidRPr="00EB159A">
        <w:rPr>
          <w:i/>
          <w:iCs/>
        </w:rPr>
        <w:t>2</w:t>
      </w:r>
      <w:r w:rsidRPr="00AF6261">
        <w:rPr>
          <w:i/>
          <w:iCs/>
        </w:rPr>
        <w:t xml:space="preserve">: Delay Measurement </w:t>
      </w:r>
      <w:r>
        <w:rPr>
          <w:i/>
          <w:iCs/>
        </w:rPr>
        <w:t>for N</w:t>
      </w:r>
      <w:r w:rsidR="006D7F47">
        <w:rPr>
          <w:i/>
          <w:iCs/>
        </w:rPr>
        <w:t>AND</w:t>
      </w:r>
      <w:r>
        <w:rPr>
          <w:i/>
          <w:iCs/>
        </w:rPr>
        <w:t xml:space="preserve">2 </w:t>
      </w:r>
      <w:r w:rsidRPr="00AF6261">
        <w:rPr>
          <w:i/>
          <w:iCs/>
        </w:rPr>
        <w:t>(</w:t>
      </w:r>
      <w:proofErr w:type="spellStart"/>
      <w:r>
        <w:rPr>
          <w:u w:val="single"/>
        </w:rPr>
        <w:t>u</w:t>
      </w:r>
      <w:r w:rsidRPr="00D4116E">
        <w:rPr>
          <w:u w:val="single"/>
        </w:rPr>
        <w:t>nskewed</w:t>
      </w:r>
      <w:proofErr w:type="spellEnd"/>
      <w:r w:rsidRPr="00D4116E">
        <w:rPr>
          <w:u w:val="single"/>
        </w:rPr>
        <w:t>, high-skewed and low-skewed</w:t>
      </w:r>
      <w:r w:rsidRPr="00AF6261">
        <w:rPr>
          <w:i/>
          <w:iCs/>
        </w:rPr>
        <w:t>)</w:t>
      </w:r>
      <w:bookmarkEnd w:id="20"/>
    </w:p>
    <w:tbl>
      <w:tblPr>
        <w:tblStyle w:val="TableGrid"/>
        <w:tblW w:w="0" w:type="auto"/>
        <w:jc w:val="center"/>
        <w:tblLook w:val="04A0" w:firstRow="1" w:lastRow="0" w:firstColumn="1" w:lastColumn="0" w:noHBand="0" w:noVBand="1"/>
      </w:tblPr>
      <w:tblGrid>
        <w:gridCol w:w="2394"/>
        <w:gridCol w:w="2618"/>
        <w:gridCol w:w="2279"/>
        <w:gridCol w:w="2059"/>
      </w:tblGrid>
      <w:tr w:rsidR="00203187" w14:paraId="160AAEC9" w14:textId="77777777" w:rsidTr="001D6670">
        <w:trPr>
          <w:jc w:val="center"/>
        </w:trPr>
        <w:tc>
          <w:tcPr>
            <w:tcW w:w="2394" w:type="dxa"/>
          </w:tcPr>
          <w:p w14:paraId="52750506" w14:textId="77777777" w:rsidR="00203187" w:rsidRPr="003D4E17" w:rsidRDefault="00203187" w:rsidP="003C66AB">
            <w:pPr>
              <w:jc w:val="center"/>
              <w:rPr>
                <w:b/>
                <w:bCs/>
              </w:rPr>
            </w:pPr>
          </w:p>
        </w:tc>
        <w:tc>
          <w:tcPr>
            <w:tcW w:w="2618" w:type="dxa"/>
          </w:tcPr>
          <w:p w14:paraId="6E4EA519" w14:textId="77777777" w:rsidR="00203187" w:rsidRPr="003D4E17" w:rsidRDefault="00203187" w:rsidP="003C66AB">
            <w:pPr>
              <w:jc w:val="center"/>
              <w:rPr>
                <w:b/>
                <w:bCs/>
              </w:rPr>
            </w:pPr>
            <w:proofErr w:type="spellStart"/>
            <w:r>
              <w:rPr>
                <w:b/>
                <w:bCs/>
              </w:rPr>
              <w:t>U</w:t>
            </w:r>
            <w:r w:rsidRPr="008860C7">
              <w:rPr>
                <w:b/>
                <w:bCs/>
              </w:rPr>
              <w:t>nskewed</w:t>
            </w:r>
            <w:proofErr w:type="spellEnd"/>
          </w:p>
        </w:tc>
        <w:tc>
          <w:tcPr>
            <w:tcW w:w="2279" w:type="dxa"/>
          </w:tcPr>
          <w:p w14:paraId="5A209BD4" w14:textId="77777777" w:rsidR="00203187" w:rsidRDefault="00203187" w:rsidP="003C66AB">
            <w:pPr>
              <w:jc w:val="center"/>
              <w:rPr>
                <w:b/>
                <w:bCs/>
              </w:rPr>
            </w:pPr>
            <w:r>
              <w:rPr>
                <w:b/>
                <w:bCs/>
              </w:rPr>
              <w:t>H</w:t>
            </w:r>
            <w:r w:rsidRPr="008860C7">
              <w:rPr>
                <w:b/>
                <w:bCs/>
              </w:rPr>
              <w:t>igh-skewed</w:t>
            </w:r>
          </w:p>
        </w:tc>
        <w:tc>
          <w:tcPr>
            <w:tcW w:w="2059" w:type="dxa"/>
          </w:tcPr>
          <w:p w14:paraId="3006F5A6" w14:textId="77777777" w:rsidR="00203187" w:rsidRDefault="00203187" w:rsidP="003C66AB">
            <w:pPr>
              <w:jc w:val="center"/>
              <w:rPr>
                <w:b/>
                <w:bCs/>
              </w:rPr>
            </w:pPr>
            <w:r>
              <w:rPr>
                <w:b/>
                <w:bCs/>
              </w:rPr>
              <w:t>L</w:t>
            </w:r>
            <w:r w:rsidRPr="008860C7">
              <w:rPr>
                <w:b/>
                <w:bCs/>
              </w:rPr>
              <w:t>ow-skewed</w:t>
            </w:r>
          </w:p>
        </w:tc>
      </w:tr>
      <w:tr w:rsidR="00203187" w14:paraId="14F742B3" w14:textId="77777777" w:rsidTr="001D6670">
        <w:trPr>
          <w:jc w:val="center"/>
        </w:trPr>
        <w:tc>
          <w:tcPr>
            <w:tcW w:w="2394" w:type="dxa"/>
          </w:tcPr>
          <w:p w14:paraId="32E00174" w14:textId="77777777" w:rsidR="00203187" w:rsidRPr="003C66AB" w:rsidRDefault="00203187" w:rsidP="003C66AB">
            <w:pPr>
              <w:jc w:val="center"/>
              <w:rPr>
                <w:b/>
                <w:bCs/>
              </w:rPr>
            </w:pPr>
            <w:r w:rsidRPr="003C66AB">
              <w:rPr>
                <w:b/>
                <w:bCs/>
              </w:rPr>
              <w:t>Rising Delay (s)</w:t>
            </w:r>
          </w:p>
        </w:tc>
        <w:tc>
          <w:tcPr>
            <w:tcW w:w="2618" w:type="dxa"/>
          </w:tcPr>
          <w:p w14:paraId="56A48DF7" w14:textId="0A4DF974" w:rsidR="00203187" w:rsidRDefault="002701CF" w:rsidP="003C66AB">
            <w:pPr>
              <w:jc w:val="center"/>
            </w:pPr>
            <w:r>
              <w:t>108.9</w:t>
            </w:r>
            <w:r w:rsidR="00203187">
              <w:t>p</w:t>
            </w:r>
          </w:p>
        </w:tc>
        <w:tc>
          <w:tcPr>
            <w:tcW w:w="2279" w:type="dxa"/>
          </w:tcPr>
          <w:p w14:paraId="01E719DF" w14:textId="074D4535" w:rsidR="00203187" w:rsidRDefault="002701CF" w:rsidP="003C66AB">
            <w:pPr>
              <w:jc w:val="center"/>
            </w:pPr>
            <w:r>
              <w:t>93.56</w:t>
            </w:r>
            <w:r w:rsidR="00203187">
              <w:t>p</w:t>
            </w:r>
          </w:p>
        </w:tc>
        <w:tc>
          <w:tcPr>
            <w:tcW w:w="2059" w:type="dxa"/>
          </w:tcPr>
          <w:p w14:paraId="19D82B06" w14:textId="4777FF49" w:rsidR="00203187" w:rsidRDefault="00203187" w:rsidP="003C66AB">
            <w:pPr>
              <w:jc w:val="center"/>
            </w:pPr>
            <w:r>
              <w:t>1</w:t>
            </w:r>
            <w:r w:rsidR="005E2D44">
              <w:t>47</w:t>
            </w:r>
            <w:r>
              <w:t>.</w:t>
            </w:r>
            <w:r w:rsidR="005E2D44">
              <w:t>7</w:t>
            </w:r>
            <w:r>
              <w:t>p</w:t>
            </w:r>
          </w:p>
        </w:tc>
      </w:tr>
      <w:tr w:rsidR="00203187" w14:paraId="32FCE837" w14:textId="77777777" w:rsidTr="001D6670">
        <w:trPr>
          <w:jc w:val="center"/>
        </w:trPr>
        <w:tc>
          <w:tcPr>
            <w:tcW w:w="2394" w:type="dxa"/>
          </w:tcPr>
          <w:p w14:paraId="6CC69C60" w14:textId="77777777" w:rsidR="00203187" w:rsidRPr="003C66AB" w:rsidRDefault="00203187" w:rsidP="003C66AB">
            <w:pPr>
              <w:jc w:val="center"/>
              <w:rPr>
                <w:b/>
                <w:bCs/>
              </w:rPr>
            </w:pPr>
            <w:r w:rsidRPr="003C66AB">
              <w:rPr>
                <w:b/>
                <w:bCs/>
              </w:rPr>
              <w:t>Falling Delay (s)</w:t>
            </w:r>
          </w:p>
        </w:tc>
        <w:tc>
          <w:tcPr>
            <w:tcW w:w="2618" w:type="dxa"/>
          </w:tcPr>
          <w:p w14:paraId="1A69F66E" w14:textId="7A7D7A5C" w:rsidR="00203187" w:rsidRDefault="00005CE7" w:rsidP="003C66AB">
            <w:pPr>
              <w:jc w:val="center"/>
            </w:pPr>
            <w:r>
              <w:t>125.6</w:t>
            </w:r>
            <w:r w:rsidR="00203187">
              <w:t>p</w:t>
            </w:r>
          </w:p>
        </w:tc>
        <w:tc>
          <w:tcPr>
            <w:tcW w:w="2279" w:type="dxa"/>
          </w:tcPr>
          <w:p w14:paraId="6E1F8EA2" w14:textId="3ACC1EEC" w:rsidR="00203187" w:rsidRDefault="00203187" w:rsidP="003C66AB">
            <w:pPr>
              <w:jc w:val="center"/>
            </w:pPr>
            <w:r>
              <w:t>1</w:t>
            </w:r>
            <w:r w:rsidR="00005CE7">
              <w:t>32</w:t>
            </w:r>
            <w:r>
              <w:t>.</w:t>
            </w:r>
            <w:r w:rsidR="00005CE7">
              <w:t>5</w:t>
            </w:r>
            <w:r>
              <w:t>p</w:t>
            </w:r>
          </w:p>
        </w:tc>
        <w:tc>
          <w:tcPr>
            <w:tcW w:w="2059" w:type="dxa"/>
          </w:tcPr>
          <w:p w14:paraId="4BAFD14A" w14:textId="6A98D4C1" w:rsidR="00203187" w:rsidRDefault="00EB159A" w:rsidP="003C66AB">
            <w:pPr>
              <w:jc w:val="center"/>
            </w:pPr>
            <w:r>
              <w:t>112.4</w:t>
            </w:r>
            <w:r w:rsidR="00203187">
              <w:t>p</w:t>
            </w:r>
          </w:p>
        </w:tc>
      </w:tr>
    </w:tbl>
    <w:p w14:paraId="2B6541C6" w14:textId="77777777" w:rsidR="00203187" w:rsidRDefault="00203187" w:rsidP="00203187">
      <w:pPr>
        <w:jc w:val="center"/>
      </w:pPr>
    </w:p>
    <w:p w14:paraId="69D077D8" w14:textId="77777777" w:rsidR="00203187" w:rsidRPr="00C740BC" w:rsidRDefault="00203187" w:rsidP="00AF6261">
      <w:pPr>
        <w:jc w:val="center"/>
      </w:pPr>
    </w:p>
    <w:p w14:paraId="5E01179C" w14:textId="112445FC" w:rsidR="006F5FF5" w:rsidRDefault="006F5FF5">
      <w:pPr>
        <w:rPr>
          <w:i/>
          <w:iCs/>
        </w:rPr>
      </w:pPr>
    </w:p>
    <w:p w14:paraId="3180BF77" w14:textId="3B4BB21E" w:rsidR="00105E81" w:rsidRDefault="00105E81" w:rsidP="008D328F">
      <w:pPr>
        <w:pStyle w:val="Heading2"/>
        <w:rPr>
          <w:u w:val="single"/>
        </w:rPr>
      </w:pPr>
      <w:bookmarkStart w:id="21" w:name="_Toc56369638"/>
      <w:r w:rsidRPr="00876FA9">
        <w:rPr>
          <w:u w:val="single"/>
        </w:rPr>
        <w:lastRenderedPageBreak/>
        <w:t>2.4</w:t>
      </w:r>
      <w:r w:rsidR="00755E74">
        <w:t xml:space="preserve"> </w:t>
      </w:r>
      <w:r w:rsidR="00755E74" w:rsidRPr="00755E74">
        <w:rPr>
          <w:u w:val="single"/>
        </w:rPr>
        <w:t xml:space="preserve">Layout and Extracted Views of </w:t>
      </w:r>
      <w:r w:rsidR="000D553E">
        <w:rPr>
          <w:u w:val="single"/>
        </w:rPr>
        <w:t xml:space="preserve">the </w:t>
      </w:r>
      <w:proofErr w:type="spellStart"/>
      <w:r w:rsidR="000D553E">
        <w:rPr>
          <w:u w:val="single"/>
        </w:rPr>
        <w:t>Unskewed</w:t>
      </w:r>
      <w:proofErr w:type="spellEnd"/>
      <w:r w:rsidR="000D553E">
        <w:rPr>
          <w:u w:val="single"/>
        </w:rPr>
        <w:t xml:space="preserve"> NOR2 and NAND2 gates</w:t>
      </w:r>
      <w:bookmarkEnd w:id="21"/>
    </w:p>
    <w:p w14:paraId="283B7200" w14:textId="1B3F5904" w:rsidR="00BC59C3" w:rsidRPr="00BC59C3" w:rsidRDefault="00C20014" w:rsidP="00AF6261">
      <w:pPr>
        <w:jc w:val="center"/>
      </w:pPr>
      <w:r>
        <w:rPr>
          <w:noProof/>
        </w:rPr>
        <w:drawing>
          <wp:inline distT="0" distB="0" distL="0" distR="0" wp14:anchorId="6846A945" wp14:editId="0AF90258">
            <wp:extent cx="4572000" cy="7059448"/>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4929" cy="7063970"/>
                    </a:xfrm>
                    <a:prstGeom prst="rect">
                      <a:avLst/>
                    </a:prstGeom>
                  </pic:spPr>
                </pic:pic>
              </a:graphicData>
            </a:graphic>
          </wp:inline>
        </w:drawing>
      </w:r>
    </w:p>
    <w:p w14:paraId="5A5E4C64" w14:textId="4913E11E" w:rsidR="00EF19D7" w:rsidRDefault="00EF19D7" w:rsidP="00AF6261">
      <w:pPr>
        <w:pStyle w:val="Heading3"/>
        <w:jc w:val="center"/>
        <w:rPr>
          <w:i/>
          <w:iCs/>
        </w:rPr>
      </w:pPr>
      <w:bookmarkStart w:id="22" w:name="_Toc56369639"/>
      <w:r w:rsidRPr="00AF6261">
        <w:rPr>
          <w:i/>
          <w:iCs/>
        </w:rPr>
        <w:t xml:space="preserve">Figure </w:t>
      </w:r>
      <w:r w:rsidR="0095218E">
        <w:rPr>
          <w:i/>
          <w:iCs/>
        </w:rPr>
        <w:t>12</w:t>
      </w:r>
      <w:r w:rsidRPr="00AF6261">
        <w:rPr>
          <w:i/>
          <w:iCs/>
        </w:rPr>
        <w:t xml:space="preserve">: </w:t>
      </w:r>
      <w:r w:rsidR="002D132A" w:rsidRPr="00AF6261">
        <w:rPr>
          <w:i/>
          <w:iCs/>
        </w:rPr>
        <w:t xml:space="preserve">Layout View of </w:t>
      </w:r>
      <w:r w:rsidR="0095218E">
        <w:rPr>
          <w:i/>
          <w:iCs/>
        </w:rPr>
        <w:t>NOR2</w:t>
      </w:r>
      <w:bookmarkEnd w:id="22"/>
    </w:p>
    <w:p w14:paraId="1AB02759" w14:textId="77777777" w:rsidR="00C21FA8" w:rsidRPr="00C21FA8" w:rsidRDefault="00C21FA8" w:rsidP="00C21FA8"/>
    <w:p w14:paraId="16586BD4" w14:textId="1DA185C5" w:rsidR="0095218E" w:rsidRPr="0095218E" w:rsidRDefault="00C21FA8" w:rsidP="00142AEC">
      <w:pPr>
        <w:jc w:val="center"/>
      </w:pPr>
      <w:r>
        <w:rPr>
          <w:noProof/>
        </w:rPr>
        <w:lastRenderedPageBreak/>
        <w:drawing>
          <wp:inline distT="0" distB="0" distL="0" distR="0" wp14:anchorId="58958F70" wp14:editId="7CAC905A">
            <wp:extent cx="4876800" cy="637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800" cy="6372225"/>
                    </a:xfrm>
                    <a:prstGeom prst="rect">
                      <a:avLst/>
                    </a:prstGeom>
                  </pic:spPr>
                </pic:pic>
              </a:graphicData>
            </a:graphic>
          </wp:inline>
        </w:drawing>
      </w:r>
    </w:p>
    <w:p w14:paraId="3F20C249" w14:textId="5580FACF" w:rsidR="002D132A" w:rsidRDefault="002D132A" w:rsidP="00AF6261">
      <w:pPr>
        <w:pStyle w:val="Heading3"/>
        <w:ind w:left="720"/>
        <w:jc w:val="center"/>
        <w:rPr>
          <w:i/>
          <w:iCs/>
        </w:rPr>
      </w:pPr>
      <w:bookmarkStart w:id="23" w:name="_Toc56369640"/>
      <w:r w:rsidRPr="00AF6261">
        <w:rPr>
          <w:i/>
          <w:iCs/>
        </w:rPr>
        <w:t xml:space="preserve">Figure </w:t>
      </w:r>
      <w:r w:rsidR="001571E9">
        <w:rPr>
          <w:i/>
          <w:iCs/>
        </w:rPr>
        <w:t>1</w:t>
      </w:r>
      <w:r w:rsidR="0095218E">
        <w:rPr>
          <w:i/>
          <w:iCs/>
        </w:rPr>
        <w:t>3</w:t>
      </w:r>
      <w:r w:rsidRPr="00AF6261">
        <w:rPr>
          <w:i/>
          <w:iCs/>
        </w:rPr>
        <w:t xml:space="preserve">: Extracted View of </w:t>
      </w:r>
      <w:r w:rsidR="0095218E">
        <w:rPr>
          <w:i/>
          <w:iCs/>
        </w:rPr>
        <w:t>NOR2</w:t>
      </w:r>
      <w:bookmarkEnd w:id="23"/>
    </w:p>
    <w:p w14:paraId="5022C977" w14:textId="77777777" w:rsidR="00142AEC" w:rsidRPr="00142AEC" w:rsidRDefault="00142AEC" w:rsidP="00142AEC"/>
    <w:p w14:paraId="0D68D309" w14:textId="6197B425" w:rsidR="00142AEC" w:rsidRDefault="00142AEC" w:rsidP="00142AEC">
      <w:pPr>
        <w:jc w:val="center"/>
      </w:pPr>
      <w:r>
        <w:rPr>
          <w:noProof/>
        </w:rPr>
        <w:lastRenderedPageBreak/>
        <w:drawing>
          <wp:inline distT="0" distB="0" distL="0" distR="0" wp14:anchorId="4E7A0FBD" wp14:editId="3BBAB5AE">
            <wp:extent cx="3476625" cy="7010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6625" cy="7010400"/>
                    </a:xfrm>
                    <a:prstGeom prst="rect">
                      <a:avLst/>
                    </a:prstGeom>
                  </pic:spPr>
                </pic:pic>
              </a:graphicData>
            </a:graphic>
          </wp:inline>
        </w:drawing>
      </w:r>
    </w:p>
    <w:p w14:paraId="5DAD2493" w14:textId="29A7FDD9" w:rsidR="00142AEC" w:rsidRDefault="00142AEC" w:rsidP="00142AEC">
      <w:pPr>
        <w:pStyle w:val="Heading3"/>
        <w:jc w:val="center"/>
        <w:rPr>
          <w:i/>
          <w:iCs/>
        </w:rPr>
      </w:pPr>
      <w:bookmarkStart w:id="24" w:name="_Toc56369641"/>
      <w:r w:rsidRPr="00AF6261">
        <w:rPr>
          <w:i/>
          <w:iCs/>
        </w:rPr>
        <w:t xml:space="preserve">Figure </w:t>
      </w:r>
      <w:r>
        <w:rPr>
          <w:i/>
          <w:iCs/>
        </w:rPr>
        <w:t>1</w:t>
      </w:r>
      <w:r>
        <w:rPr>
          <w:i/>
          <w:iCs/>
        </w:rPr>
        <w:t>4</w:t>
      </w:r>
      <w:r w:rsidRPr="00AF6261">
        <w:rPr>
          <w:i/>
          <w:iCs/>
        </w:rPr>
        <w:t xml:space="preserve">: Layout View of </w:t>
      </w:r>
      <w:r>
        <w:rPr>
          <w:i/>
          <w:iCs/>
        </w:rPr>
        <w:t>N</w:t>
      </w:r>
      <w:r>
        <w:rPr>
          <w:i/>
          <w:iCs/>
        </w:rPr>
        <w:t>AND</w:t>
      </w:r>
      <w:r>
        <w:rPr>
          <w:i/>
          <w:iCs/>
        </w:rPr>
        <w:t>2</w:t>
      </w:r>
      <w:bookmarkEnd w:id="24"/>
    </w:p>
    <w:p w14:paraId="2CC231A5" w14:textId="77777777" w:rsidR="00B613C7" w:rsidRPr="00B613C7" w:rsidRDefault="00B613C7" w:rsidP="00B613C7"/>
    <w:p w14:paraId="13E6C816" w14:textId="5716E658" w:rsidR="00142AEC" w:rsidRDefault="00B613C7" w:rsidP="00B613C7">
      <w:pPr>
        <w:jc w:val="center"/>
      </w:pPr>
      <w:r>
        <w:rPr>
          <w:noProof/>
        </w:rPr>
        <w:lastRenderedPageBreak/>
        <w:drawing>
          <wp:inline distT="0" distB="0" distL="0" distR="0" wp14:anchorId="442A577D" wp14:editId="276B2AB5">
            <wp:extent cx="4724400" cy="6648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4400" cy="6648450"/>
                    </a:xfrm>
                    <a:prstGeom prst="rect">
                      <a:avLst/>
                    </a:prstGeom>
                  </pic:spPr>
                </pic:pic>
              </a:graphicData>
            </a:graphic>
          </wp:inline>
        </w:drawing>
      </w:r>
    </w:p>
    <w:p w14:paraId="3751C8BF" w14:textId="76557B8F" w:rsidR="00B613C7" w:rsidRDefault="00B613C7" w:rsidP="00B613C7">
      <w:pPr>
        <w:pStyle w:val="Heading3"/>
        <w:ind w:left="720"/>
        <w:jc w:val="center"/>
        <w:rPr>
          <w:i/>
          <w:iCs/>
        </w:rPr>
      </w:pPr>
      <w:bookmarkStart w:id="25" w:name="_Toc56369642"/>
      <w:r w:rsidRPr="00AF6261">
        <w:rPr>
          <w:i/>
          <w:iCs/>
        </w:rPr>
        <w:t xml:space="preserve">Figure </w:t>
      </w:r>
      <w:r>
        <w:rPr>
          <w:i/>
          <w:iCs/>
        </w:rPr>
        <w:t>1</w:t>
      </w:r>
      <w:r>
        <w:rPr>
          <w:i/>
          <w:iCs/>
        </w:rPr>
        <w:t>5</w:t>
      </w:r>
      <w:r w:rsidRPr="00AF6261">
        <w:rPr>
          <w:i/>
          <w:iCs/>
        </w:rPr>
        <w:t xml:space="preserve">: Extracted View of </w:t>
      </w:r>
      <w:r>
        <w:rPr>
          <w:i/>
          <w:iCs/>
        </w:rPr>
        <w:t>NAND</w:t>
      </w:r>
      <w:r>
        <w:rPr>
          <w:i/>
          <w:iCs/>
        </w:rPr>
        <w:t>2</w:t>
      </w:r>
      <w:bookmarkEnd w:id="25"/>
    </w:p>
    <w:p w14:paraId="248FAFA3" w14:textId="77777777" w:rsidR="00B613C7" w:rsidRPr="00142AEC" w:rsidRDefault="00B613C7" w:rsidP="00142AEC"/>
    <w:p w14:paraId="5B79D9EA" w14:textId="77777777" w:rsidR="00EC3025" w:rsidRDefault="00EC3025" w:rsidP="00EF19D7">
      <w:pPr>
        <w:ind w:firstLine="720"/>
        <w:rPr>
          <w:i/>
          <w:iCs/>
        </w:rPr>
      </w:pPr>
    </w:p>
    <w:p w14:paraId="7040900E" w14:textId="60F8A2AD" w:rsidR="002C579B" w:rsidRDefault="002C579B" w:rsidP="008D328F">
      <w:pPr>
        <w:pStyle w:val="Heading2"/>
        <w:rPr>
          <w:u w:val="single"/>
        </w:rPr>
      </w:pPr>
      <w:bookmarkStart w:id="26" w:name="_Toc56369643"/>
      <w:r w:rsidRPr="00876FA9">
        <w:rPr>
          <w:u w:val="single"/>
        </w:rPr>
        <w:lastRenderedPageBreak/>
        <w:t>2.5</w:t>
      </w:r>
      <w:r w:rsidR="007F1BB0">
        <w:t xml:space="preserve"> </w:t>
      </w:r>
      <w:r w:rsidR="0081277B" w:rsidRPr="0081277B">
        <w:rPr>
          <w:u w:val="single"/>
        </w:rPr>
        <w:t xml:space="preserve">Post-layout simulation comparing delay measurement for </w:t>
      </w:r>
      <w:proofErr w:type="spellStart"/>
      <w:r w:rsidR="0081277B" w:rsidRPr="0081277B">
        <w:rPr>
          <w:u w:val="single"/>
        </w:rPr>
        <w:t>unskewed</w:t>
      </w:r>
      <w:proofErr w:type="spellEnd"/>
      <w:r w:rsidR="0081277B" w:rsidRPr="0081277B">
        <w:rPr>
          <w:u w:val="single"/>
        </w:rPr>
        <w:t xml:space="preserve"> NAND2 and NOR2 gates.</w:t>
      </w:r>
      <w:bookmarkEnd w:id="26"/>
    </w:p>
    <w:p w14:paraId="3D85AC14" w14:textId="1030D110" w:rsidR="005E337C" w:rsidRDefault="005E337C" w:rsidP="00E80666">
      <w:pPr>
        <w:jc w:val="center"/>
      </w:pPr>
      <w:r>
        <w:rPr>
          <w:noProof/>
        </w:rPr>
        <w:drawing>
          <wp:inline distT="0" distB="0" distL="0" distR="0" wp14:anchorId="18808672" wp14:editId="3F1F214F">
            <wp:extent cx="5303520" cy="3399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803" cy="3407148"/>
                    </a:xfrm>
                    <a:prstGeom prst="rect">
                      <a:avLst/>
                    </a:prstGeom>
                    <a:noFill/>
                    <a:ln>
                      <a:noFill/>
                    </a:ln>
                  </pic:spPr>
                </pic:pic>
              </a:graphicData>
            </a:graphic>
          </wp:inline>
        </w:drawing>
      </w:r>
    </w:p>
    <w:p w14:paraId="7F207387" w14:textId="547DB3C7" w:rsidR="005E337C" w:rsidRDefault="005E337C" w:rsidP="005E337C">
      <w:pPr>
        <w:pStyle w:val="Heading3"/>
        <w:ind w:left="720"/>
        <w:jc w:val="center"/>
        <w:rPr>
          <w:i/>
          <w:iCs/>
        </w:rPr>
      </w:pPr>
      <w:bookmarkStart w:id="27" w:name="_Toc56369644"/>
      <w:r w:rsidRPr="00AF6261">
        <w:rPr>
          <w:i/>
          <w:iCs/>
        </w:rPr>
        <w:t>Figure 1</w:t>
      </w:r>
      <w:r>
        <w:rPr>
          <w:i/>
          <w:iCs/>
        </w:rPr>
        <w:t>6</w:t>
      </w:r>
      <w:r w:rsidRPr="00AF6261">
        <w:rPr>
          <w:i/>
          <w:iCs/>
        </w:rPr>
        <w:t xml:space="preserve">: </w:t>
      </w:r>
      <w:proofErr w:type="spellStart"/>
      <w:r>
        <w:rPr>
          <w:i/>
          <w:iCs/>
        </w:rPr>
        <w:t>Unskewed</w:t>
      </w:r>
      <w:proofErr w:type="spellEnd"/>
      <w:r>
        <w:rPr>
          <w:i/>
          <w:iCs/>
        </w:rPr>
        <w:t xml:space="preserve"> NOR2 </w:t>
      </w:r>
      <w:r w:rsidR="006C50B5">
        <w:rPr>
          <w:i/>
          <w:iCs/>
        </w:rPr>
        <w:t>Transient Response</w:t>
      </w:r>
      <w:bookmarkEnd w:id="27"/>
    </w:p>
    <w:p w14:paraId="1E2B3E96" w14:textId="77777777" w:rsidR="005E337C" w:rsidRPr="005E337C" w:rsidRDefault="005E337C" w:rsidP="005E337C"/>
    <w:p w14:paraId="2FB920C6" w14:textId="2E705705" w:rsidR="005A04BD" w:rsidRPr="005A04BD" w:rsidRDefault="00822703" w:rsidP="00AF6261">
      <w:pPr>
        <w:jc w:val="center"/>
      </w:pPr>
      <w:r>
        <w:rPr>
          <w:noProof/>
        </w:rPr>
        <w:drawing>
          <wp:inline distT="0" distB="0" distL="0" distR="0" wp14:anchorId="26C72E23" wp14:editId="44DD80FB">
            <wp:extent cx="4969565" cy="3244022"/>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4287" cy="3247104"/>
                    </a:xfrm>
                    <a:prstGeom prst="rect">
                      <a:avLst/>
                    </a:prstGeom>
                  </pic:spPr>
                </pic:pic>
              </a:graphicData>
            </a:graphic>
          </wp:inline>
        </w:drawing>
      </w:r>
    </w:p>
    <w:p w14:paraId="097E57BB" w14:textId="7FFB6430" w:rsidR="00B2728F" w:rsidRDefault="00B2728F" w:rsidP="00AF6261">
      <w:pPr>
        <w:pStyle w:val="Heading3"/>
        <w:ind w:left="720"/>
        <w:jc w:val="center"/>
        <w:rPr>
          <w:i/>
          <w:iCs/>
        </w:rPr>
      </w:pPr>
      <w:bookmarkStart w:id="28" w:name="_Toc56369645"/>
      <w:r w:rsidRPr="00AF6261">
        <w:rPr>
          <w:i/>
          <w:iCs/>
        </w:rPr>
        <w:t>Figure 1</w:t>
      </w:r>
      <w:r w:rsidR="006C50B5">
        <w:rPr>
          <w:i/>
          <w:iCs/>
        </w:rPr>
        <w:t>7</w:t>
      </w:r>
      <w:r w:rsidRPr="00AF6261">
        <w:rPr>
          <w:i/>
          <w:iCs/>
        </w:rPr>
        <w:t xml:space="preserve">: </w:t>
      </w:r>
      <w:proofErr w:type="spellStart"/>
      <w:r w:rsidR="00BC582C">
        <w:rPr>
          <w:i/>
          <w:iCs/>
        </w:rPr>
        <w:t>Unskewed</w:t>
      </w:r>
      <w:proofErr w:type="spellEnd"/>
      <w:r w:rsidR="00BC582C">
        <w:rPr>
          <w:i/>
          <w:iCs/>
        </w:rPr>
        <w:t xml:space="preserve"> NOR2 Parametric Analysis</w:t>
      </w:r>
      <w:bookmarkEnd w:id="28"/>
    </w:p>
    <w:p w14:paraId="6A3F8809" w14:textId="2252B230" w:rsidR="00E80666" w:rsidRDefault="00E80666" w:rsidP="00E80666"/>
    <w:p w14:paraId="4A51F42F" w14:textId="255D06CA" w:rsidR="00E80666" w:rsidRPr="00E80666" w:rsidRDefault="00E80666" w:rsidP="00E80666">
      <w:pPr>
        <w:jc w:val="center"/>
      </w:pPr>
      <w:r>
        <w:rPr>
          <w:noProof/>
        </w:rPr>
        <w:lastRenderedPageBreak/>
        <w:drawing>
          <wp:inline distT="0" distB="0" distL="0" distR="0" wp14:anchorId="7CDA4474" wp14:editId="588650AB">
            <wp:extent cx="5184250" cy="3323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2097" cy="3328486"/>
                    </a:xfrm>
                    <a:prstGeom prst="rect">
                      <a:avLst/>
                    </a:prstGeom>
                    <a:noFill/>
                    <a:ln>
                      <a:noFill/>
                    </a:ln>
                  </pic:spPr>
                </pic:pic>
              </a:graphicData>
            </a:graphic>
          </wp:inline>
        </w:drawing>
      </w:r>
    </w:p>
    <w:p w14:paraId="7B06A95F" w14:textId="3887BFAB" w:rsidR="00E80666" w:rsidRDefault="00E80666" w:rsidP="00E80666">
      <w:pPr>
        <w:pStyle w:val="Heading3"/>
        <w:ind w:left="720"/>
        <w:jc w:val="center"/>
        <w:rPr>
          <w:i/>
          <w:iCs/>
        </w:rPr>
      </w:pPr>
      <w:bookmarkStart w:id="29" w:name="_Toc56369646"/>
      <w:r w:rsidRPr="00AF6261">
        <w:rPr>
          <w:i/>
          <w:iCs/>
        </w:rPr>
        <w:t>Figure 1</w:t>
      </w:r>
      <w:r>
        <w:rPr>
          <w:i/>
          <w:iCs/>
        </w:rPr>
        <w:t>8</w:t>
      </w:r>
      <w:r w:rsidRPr="00AF6261">
        <w:rPr>
          <w:i/>
          <w:iCs/>
        </w:rPr>
        <w:t xml:space="preserve">: </w:t>
      </w:r>
      <w:proofErr w:type="spellStart"/>
      <w:r>
        <w:rPr>
          <w:i/>
          <w:iCs/>
        </w:rPr>
        <w:t>Unskewed</w:t>
      </w:r>
      <w:proofErr w:type="spellEnd"/>
      <w:r>
        <w:rPr>
          <w:i/>
          <w:iCs/>
        </w:rPr>
        <w:t xml:space="preserve"> N</w:t>
      </w:r>
      <w:r>
        <w:rPr>
          <w:i/>
          <w:iCs/>
        </w:rPr>
        <w:t>AND</w:t>
      </w:r>
      <w:r>
        <w:rPr>
          <w:i/>
          <w:iCs/>
        </w:rPr>
        <w:t>2 Transient Response</w:t>
      </w:r>
      <w:bookmarkEnd w:id="29"/>
    </w:p>
    <w:p w14:paraId="02E9CA6E" w14:textId="77777777" w:rsidR="00E80666" w:rsidRPr="00E80666" w:rsidRDefault="00E80666" w:rsidP="00E80666"/>
    <w:p w14:paraId="03DB4406" w14:textId="2B71D50F" w:rsidR="006C50B5" w:rsidRDefault="00E80666" w:rsidP="00E80666">
      <w:pPr>
        <w:jc w:val="center"/>
      </w:pPr>
      <w:r>
        <w:rPr>
          <w:noProof/>
        </w:rPr>
        <w:drawing>
          <wp:inline distT="0" distB="0" distL="0" distR="0" wp14:anchorId="1EEFED60" wp14:editId="3D4C0853">
            <wp:extent cx="5375082" cy="35385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789" cy="3543011"/>
                    </a:xfrm>
                    <a:prstGeom prst="rect">
                      <a:avLst/>
                    </a:prstGeom>
                  </pic:spPr>
                </pic:pic>
              </a:graphicData>
            </a:graphic>
          </wp:inline>
        </w:drawing>
      </w:r>
    </w:p>
    <w:p w14:paraId="3B7E8200" w14:textId="1E459D59" w:rsidR="00E80666" w:rsidRDefault="00E80666" w:rsidP="00E80666">
      <w:pPr>
        <w:pStyle w:val="Heading3"/>
        <w:ind w:left="720"/>
        <w:jc w:val="center"/>
        <w:rPr>
          <w:i/>
          <w:iCs/>
        </w:rPr>
      </w:pPr>
      <w:bookmarkStart w:id="30" w:name="_Toc56369647"/>
      <w:r w:rsidRPr="00AF6261">
        <w:rPr>
          <w:i/>
          <w:iCs/>
        </w:rPr>
        <w:t>Figure 1</w:t>
      </w:r>
      <w:r>
        <w:rPr>
          <w:i/>
          <w:iCs/>
        </w:rPr>
        <w:t>9</w:t>
      </w:r>
      <w:r w:rsidRPr="00AF6261">
        <w:rPr>
          <w:i/>
          <w:iCs/>
        </w:rPr>
        <w:t xml:space="preserve">: </w:t>
      </w:r>
      <w:proofErr w:type="spellStart"/>
      <w:r>
        <w:rPr>
          <w:i/>
          <w:iCs/>
        </w:rPr>
        <w:t>Unskewed</w:t>
      </w:r>
      <w:proofErr w:type="spellEnd"/>
      <w:r>
        <w:rPr>
          <w:i/>
          <w:iCs/>
        </w:rPr>
        <w:t xml:space="preserve"> N</w:t>
      </w:r>
      <w:r>
        <w:rPr>
          <w:i/>
          <w:iCs/>
        </w:rPr>
        <w:t>AND</w:t>
      </w:r>
      <w:r>
        <w:rPr>
          <w:i/>
          <w:iCs/>
        </w:rPr>
        <w:t>2 Parametric Analysis</w:t>
      </w:r>
      <w:bookmarkEnd w:id="30"/>
    </w:p>
    <w:p w14:paraId="6FB2101C" w14:textId="77777777" w:rsidR="00DD3B1F" w:rsidRPr="00DD3B1F" w:rsidRDefault="00DD3B1F" w:rsidP="00DD3B1F"/>
    <w:p w14:paraId="51BBAB1D" w14:textId="6F2D751E" w:rsidR="00DD3B1F" w:rsidRPr="005F4889" w:rsidRDefault="00DD3B1F" w:rsidP="00DD3B1F">
      <w:pPr>
        <w:pStyle w:val="Heading3"/>
      </w:pPr>
      <w:bookmarkStart w:id="31" w:name="_Toc56369648"/>
      <w:r w:rsidRPr="00AF6261">
        <w:rPr>
          <w:i/>
          <w:iCs/>
        </w:rPr>
        <w:lastRenderedPageBreak/>
        <w:t xml:space="preserve">Table </w:t>
      </w:r>
      <w:r>
        <w:rPr>
          <w:i/>
          <w:iCs/>
        </w:rPr>
        <w:t>3</w:t>
      </w:r>
      <w:r w:rsidRPr="00AF6261">
        <w:rPr>
          <w:i/>
          <w:iCs/>
        </w:rPr>
        <w:t xml:space="preserve">: Delay Measurement </w:t>
      </w:r>
      <w:r>
        <w:rPr>
          <w:i/>
          <w:iCs/>
        </w:rPr>
        <w:t xml:space="preserve">for </w:t>
      </w:r>
      <w:r>
        <w:rPr>
          <w:i/>
          <w:iCs/>
        </w:rPr>
        <w:t xml:space="preserve">NOR2 </w:t>
      </w:r>
      <w:r>
        <w:rPr>
          <w:i/>
          <w:iCs/>
        </w:rPr>
        <w:t>NAND2</w:t>
      </w:r>
      <w:r w:rsidR="00FE235C">
        <w:rPr>
          <w:i/>
          <w:iCs/>
        </w:rPr>
        <w:t xml:space="preserve"> (Schematic vs Extracted)</w:t>
      </w:r>
      <w:bookmarkEnd w:id="31"/>
    </w:p>
    <w:tbl>
      <w:tblPr>
        <w:tblStyle w:val="TableGrid"/>
        <w:tblW w:w="0" w:type="auto"/>
        <w:jc w:val="center"/>
        <w:tblLook w:val="04A0" w:firstRow="1" w:lastRow="0" w:firstColumn="1" w:lastColumn="0" w:noHBand="0" w:noVBand="1"/>
      </w:tblPr>
      <w:tblGrid>
        <w:gridCol w:w="1948"/>
        <w:gridCol w:w="1733"/>
        <w:gridCol w:w="1559"/>
        <w:gridCol w:w="1985"/>
        <w:gridCol w:w="2125"/>
      </w:tblGrid>
      <w:tr w:rsidR="00AA26FB" w14:paraId="166F21FE" w14:textId="10026B1D" w:rsidTr="00AA26FB">
        <w:trPr>
          <w:jc w:val="center"/>
        </w:trPr>
        <w:tc>
          <w:tcPr>
            <w:tcW w:w="1948" w:type="dxa"/>
          </w:tcPr>
          <w:p w14:paraId="27A06203" w14:textId="77777777" w:rsidR="00AA26FB" w:rsidRPr="003D4E17" w:rsidRDefault="00AA26FB" w:rsidP="001D6670">
            <w:pPr>
              <w:rPr>
                <w:b/>
                <w:bCs/>
              </w:rPr>
            </w:pPr>
          </w:p>
        </w:tc>
        <w:tc>
          <w:tcPr>
            <w:tcW w:w="3292" w:type="dxa"/>
            <w:gridSpan w:val="2"/>
          </w:tcPr>
          <w:p w14:paraId="067824FB" w14:textId="5A5E518B" w:rsidR="00AA26FB" w:rsidRDefault="00AA26FB" w:rsidP="00AA26FB">
            <w:pPr>
              <w:jc w:val="center"/>
              <w:rPr>
                <w:b/>
                <w:bCs/>
              </w:rPr>
            </w:pPr>
            <w:r>
              <w:rPr>
                <w:b/>
                <w:bCs/>
              </w:rPr>
              <w:t>NOR2</w:t>
            </w:r>
          </w:p>
        </w:tc>
        <w:tc>
          <w:tcPr>
            <w:tcW w:w="4110" w:type="dxa"/>
            <w:gridSpan w:val="2"/>
          </w:tcPr>
          <w:p w14:paraId="47D3F859" w14:textId="17920FD7" w:rsidR="00AA26FB" w:rsidRDefault="00AA26FB" w:rsidP="00AA26FB">
            <w:pPr>
              <w:jc w:val="center"/>
              <w:rPr>
                <w:b/>
                <w:bCs/>
              </w:rPr>
            </w:pPr>
            <w:r>
              <w:rPr>
                <w:b/>
                <w:bCs/>
              </w:rPr>
              <w:t>NAND2</w:t>
            </w:r>
          </w:p>
        </w:tc>
      </w:tr>
      <w:tr w:rsidR="00AA26FB" w14:paraId="3D5F4646" w14:textId="77777777" w:rsidTr="00AA26FB">
        <w:trPr>
          <w:jc w:val="center"/>
        </w:trPr>
        <w:tc>
          <w:tcPr>
            <w:tcW w:w="1948" w:type="dxa"/>
          </w:tcPr>
          <w:p w14:paraId="1FBC313D" w14:textId="77777777" w:rsidR="00AA26FB" w:rsidRDefault="00AA26FB" w:rsidP="00AA26FB"/>
        </w:tc>
        <w:tc>
          <w:tcPr>
            <w:tcW w:w="1733" w:type="dxa"/>
          </w:tcPr>
          <w:p w14:paraId="11B9C3CF" w14:textId="3A6E595D" w:rsidR="00AA26FB" w:rsidRPr="00AA26FB" w:rsidRDefault="00AA26FB" w:rsidP="00AA26FB">
            <w:pPr>
              <w:jc w:val="center"/>
              <w:rPr>
                <w:b/>
                <w:bCs/>
              </w:rPr>
            </w:pPr>
            <w:r w:rsidRPr="00AA26FB">
              <w:rPr>
                <w:b/>
                <w:bCs/>
              </w:rPr>
              <w:t>Schematic</w:t>
            </w:r>
          </w:p>
        </w:tc>
        <w:tc>
          <w:tcPr>
            <w:tcW w:w="1559" w:type="dxa"/>
          </w:tcPr>
          <w:p w14:paraId="1E999D17" w14:textId="36742799" w:rsidR="00AA26FB" w:rsidRPr="00AA26FB" w:rsidRDefault="00AA26FB" w:rsidP="00AA26FB">
            <w:pPr>
              <w:jc w:val="center"/>
              <w:rPr>
                <w:b/>
                <w:bCs/>
              </w:rPr>
            </w:pPr>
            <w:r w:rsidRPr="00AA26FB">
              <w:rPr>
                <w:b/>
                <w:bCs/>
              </w:rPr>
              <w:t>Extracted</w:t>
            </w:r>
          </w:p>
        </w:tc>
        <w:tc>
          <w:tcPr>
            <w:tcW w:w="1985" w:type="dxa"/>
          </w:tcPr>
          <w:p w14:paraId="062C3A60" w14:textId="6F3FBB04" w:rsidR="00AA26FB" w:rsidRPr="00AA26FB" w:rsidRDefault="00AA26FB" w:rsidP="00AA26FB">
            <w:pPr>
              <w:jc w:val="center"/>
              <w:rPr>
                <w:b/>
                <w:bCs/>
              </w:rPr>
            </w:pPr>
            <w:r w:rsidRPr="00AA26FB">
              <w:rPr>
                <w:b/>
                <w:bCs/>
              </w:rPr>
              <w:t>Schematic</w:t>
            </w:r>
          </w:p>
        </w:tc>
        <w:tc>
          <w:tcPr>
            <w:tcW w:w="2125" w:type="dxa"/>
          </w:tcPr>
          <w:p w14:paraId="69C81F22" w14:textId="7AF6832F" w:rsidR="00AA26FB" w:rsidRPr="00AA26FB" w:rsidRDefault="00AA26FB" w:rsidP="00AA26FB">
            <w:pPr>
              <w:jc w:val="center"/>
              <w:rPr>
                <w:b/>
                <w:bCs/>
              </w:rPr>
            </w:pPr>
            <w:r w:rsidRPr="00AA26FB">
              <w:rPr>
                <w:b/>
                <w:bCs/>
              </w:rPr>
              <w:t>Extracted</w:t>
            </w:r>
          </w:p>
        </w:tc>
      </w:tr>
      <w:tr w:rsidR="00795C09" w14:paraId="37726218" w14:textId="6F73EEC0" w:rsidTr="00AA26FB">
        <w:trPr>
          <w:jc w:val="center"/>
        </w:trPr>
        <w:tc>
          <w:tcPr>
            <w:tcW w:w="1948" w:type="dxa"/>
          </w:tcPr>
          <w:p w14:paraId="4077D01C" w14:textId="77777777" w:rsidR="00795C09" w:rsidRPr="003C66AB" w:rsidRDefault="00795C09" w:rsidP="00795C09">
            <w:pPr>
              <w:jc w:val="center"/>
              <w:rPr>
                <w:b/>
                <w:bCs/>
              </w:rPr>
            </w:pPr>
            <w:r w:rsidRPr="003C66AB">
              <w:rPr>
                <w:b/>
                <w:bCs/>
              </w:rPr>
              <w:t>Rising Delay (s)</w:t>
            </w:r>
          </w:p>
        </w:tc>
        <w:tc>
          <w:tcPr>
            <w:tcW w:w="1733" w:type="dxa"/>
          </w:tcPr>
          <w:p w14:paraId="4F779CE9" w14:textId="05C6B851" w:rsidR="00795C09" w:rsidRDefault="00795C09" w:rsidP="00795C09">
            <w:pPr>
              <w:jc w:val="center"/>
            </w:pPr>
            <w:r>
              <w:t>93.89</w:t>
            </w:r>
            <w:r w:rsidR="00A225C4">
              <w:t>p</w:t>
            </w:r>
          </w:p>
        </w:tc>
        <w:tc>
          <w:tcPr>
            <w:tcW w:w="1559" w:type="dxa"/>
          </w:tcPr>
          <w:p w14:paraId="3ACB6F36" w14:textId="51617CA9" w:rsidR="00795C09" w:rsidRPr="00407AD9" w:rsidRDefault="00795C09" w:rsidP="00795C09">
            <w:pPr>
              <w:jc w:val="center"/>
            </w:pPr>
            <w:r>
              <w:t>94.01</w:t>
            </w:r>
            <w:r w:rsidR="00A225C4">
              <w:t>p</w:t>
            </w:r>
          </w:p>
        </w:tc>
        <w:tc>
          <w:tcPr>
            <w:tcW w:w="1985" w:type="dxa"/>
          </w:tcPr>
          <w:p w14:paraId="297638EB" w14:textId="402D7276" w:rsidR="00795C09" w:rsidRDefault="00795C09" w:rsidP="00795C09">
            <w:pPr>
              <w:jc w:val="center"/>
            </w:pPr>
            <w:r>
              <w:t>108.9p</w:t>
            </w:r>
          </w:p>
        </w:tc>
        <w:tc>
          <w:tcPr>
            <w:tcW w:w="2125" w:type="dxa"/>
          </w:tcPr>
          <w:p w14:paraId="4D9B20D4" w14:textId="0C85AC8C" w:rsidR="00795C09" w:rsidRDefault="00795C09" w:rsidP="00795C09">
            <w:pPr>
              <w:jc w:val="center"/>
            </w:pPr>
            <w:r>
              <w:t>10</w:t>
            </w:r>
            <w:r w:rsidR="00A225C4">
              <w:t>1</w:t>
            </w:r>
            <w:r>
              <w:t>.</w:t>
            </w:r>
            <w:r w:rsidR="00A225C4">
              <w:t>3p</w:t>
            </w:r>
          </w:p>
        </w:tc>
      </w:tr>
      <w:tr w:rsidR="00795C09" w14:paraId="124F0FC2" w14:textId="3F8507DB" w:rsidTr="00AA26FB">
        <w:trPr>
          <w:jc w:val="center"/>
        </w:trPr>
        <w:tc>
          <w:tcPr>
            <w:tcW w:w="1948" w:type="dxa"/>
          </w:tcPr>
          <w:p w14:paraId="3A29FA93" w14:textId="77777777" w:rsidR="00795C09" w:rsidRPr="003C66AB" w:rsidRDefault="00795C09" w:rsidP="00795C09">
            <w:pPr>
              <w:jc w:val="center"/>
              <w:rPr>
                <w:b/>
                <w:bCs/>
              </w:rPr>
            </w:pPr>
            <w:r w:rsidRPr="003C66AB">
              <w:rPr>
                <w:b/>
                <w:bCs/>
              </w:rPr>
              <w:t>Falling Delay (s)</w:t>
            </w:r>
          </w:p>
        </w:tc>
        <w:tc>
          <w:tcPr>
            <w:tcW w:w="1733" w:type="dxa"/>
          </w:tcPr>
          <w:p w14:paraId="777EBAA8" w14:textId="3399AAB5" w:rsidR="00795C09" w:rsidRDefault="00795C09" w:rsidP="00795C09">
            <w:pPr>
              <w:jc w:val="center"/>
            </w:pPr>
            <w:r>
              <w:t>93.65</w:t>
            </w:r>
            <w:r w:rsidR="00A225C4">
              <w:t>p</w:t>
            </w:r>
          </w:p>
        </w:tc>
        <w:tc>
          <w:tcPr>
            <w:tcW w:w="1559" w:type="dxa"/>
          </w:tcPr>
          <w:p w14:paraId="53CBB664" w14:textId="23F84047" w:rsidR="00795C09" w:rsidRDefault="00795C09" w:rsidP="00795C09">
            <w:pPr>
              <w:jc w:val="center"/>
            </w:pPr>
            <w:r>
              <w:t>93.65</w:t>
            </w:r>
            <w:r w:rsidR="00A225C4">
              <w:t>p</w:t>
            </w:r>
          </w:p>
        </w:tc>
        <w:tc>
          <w:tcPr>
            <w:tcW w:w="1985" w:type="dxa"/>
          </w:tcPr>
          <w:p w14:paraId="492101CE" w14:textId="7C61BA42" w:rsidR="00795C09" w:rsidRDefault="00795C09" w:rsidP="00795C09">
            <w:pPr>
              <w:jc w:val="center"/>
            </w:pPr>
            <w:r>
              <w:t>125.6p</w:t>
            </w:r>
          </w:p>
        </w:tc>
        <w:tc>
          <w:tcPr>
            <w:tcW w:w="2125" w:type="dxa"/>
          </w:tcPr>
          <w:p w14:paraId="6D8B319A" w14:textId="7F39398B" w:rsidR="00795C09" w:rsidRDefault="00795C09" w:rsidP="00795C09">
            <w:pPr>
              <w:jc w:val="center"/>
            </w:pPr>
            <w:r>
              <w:t>1</w:t>
            </w:r>
            <w:r w:rsidR="00A225C4">
              <w:t>21</w:t>
            </w:r>
            <w:r>
              <w:t>.</w:t>
            </w:r>
            <w:r w:rsidR="00A225C4">
              <w:t>4p</w:t>
            </w:r>
          </w:p>
        </w:tc>
      </w:tr>
    </w:tbl>
    <w:p w14:paraId="7E1C49BC" w14:textId="77777777" w:rsidR="00DD3B1F" w:rsidRDefault="00DD3B1F" w:rsidP="00DD3B1F">
      <w:pPr>
        <w:jc w:val="center"/>
      </w:pPr>
    </w:p>
    <w:p w14:paraId="584D9977" w14:textId="6E26F990" w:rsidR="00FE1E88" w:rsidRPr="00876FA9" w:rsidRDefault="000934C7" w:rsidP="008D328F">
      <w:pPr>
        <w:pStyle w:val="Heading2"/>
        <w:rPr>
          <w:u w:val="single"/>
        </w:rPr>
      </w:pPr>
      <w:bookmarkStart w:id="32" w:name="_Toc56369649"/>
      <w:r w:rsidRPr="00876FA9">
        <w:rPr>
          <w:u w:val="single"/>
        </w:rPr>
        <w:t>3</w:t>
      </w:r>
      <w:r w:rsidR="00907C22">
        <w:t xml:space="preserve"> </w:t>
      </w:r>
      <w:r w:rsidRPr="00876FA9">
        <w:rPr>
          <w:u w:val="single"/>
        </w:rPr>
        <w:t>Conclusion</w:t>
      </w:r>
      <w:bookmarkEnd w:id="32"/>
    </w:p>
    <w:p w14:paraId="5AF3DC0C" w14:textId="1ACC7A14" w:rsidR="00FE1E88" w:rsidRPr="00905263" w:rsidRDefault="00CA5B87" w:rsidP="00663E2E">
      <w:pPr>
        <w:rPr>
          <w:rFonts w:asciiTheme="majorHAnsi" w:hAnsiTheme="majorHAnsi" w:cstheme="majorHAnsi"/>
          <w:color w:val="000000" w:themeColor="text1"/>
        </w:rPr>
      </w:pPr>
      <w:r w:rsidRPr="00905263">
        <w:rPr>
          <w:rFonts w:asciiTheme="majorHAnsi" w:hAnsiTheme="majorHAnsi" w:cstheme="majorHAnsi"/>
          <w:color w:val="000000" w:themeColor="text1"/>
        </w:rPr>
        <w:t>This</w:t>
      </w:r>
      <w:r w:rsidR="00663E2E" w:rsidRPr="00905263">
        <w:rPr>
          <w:rFonts w:asciiTheme="majorHAnsi" w:hAnsiTheme="majorHAnsi" w:cstheme="majorHAnsi"/>
          <w:color w:val="000000" w:themeColor="text1"/>
        </w:rPr>
        <w:t xml:space="preserve"> lab </w:t>
      </w:r>
      <w:r w:rsidRPr="00905263">
        <w:rPr>
          <w:rFonts w:asciiTheme="majorHAnsi" w:hAnsiTheme="majorHAnsi" w:cstheme="majorHAnsi"/>
          <w:color w:val="000000" w:themeColor="text1"/>
        </w:rPr>
        <w:t>explored</w:t>
      </w:r>
      <w:r w:rsidR="00663E2E" w:rsidRPr="00905263">
        <w:rPr>
          <w:rFonts w:asciiTheme="majorHAnsi" w:hAnsiTheme="majorHAnsi" w:cstheme="majorHAnsi"/>
          <w:color w:val="000000" w:themeColor="text1"/>
        </w:rPr>
        <w:t xml:space="preserve"> different types of characteristics</w:t>
      </w:r>
      <w:r w:rsidR="00780A8E" w:rsidRPr="00780A8E">
        <w:rPr>
          <w:rFonts w:asciiTheme="majorHAnsi" w:hAnsiTheme="majorHAnsi" w:cstheme="majorHAnsi"/>
          <w:color w:val="000000" w:themeColor="text1"/>
        </w:rPr>
        <w:t xml:space="preserve"> </w:t>
      </w:r>
      <w:r w:rsidR="00780A8E" w:rsidRPr="00905263">
        <w:rPr>
          <w:rFonts w:asciiTheme="majorHAnsi" w:hAnsiTheme="majorHAnsi" w:cstheme="majorHAnsi"/>
          <w:color w:val="000000" w:themeColor="text1"/>
        </w:rPr>
        <w:t>and the layout</w:t>
      </w:r>
      <w:r w:rsidR="00663E2E" w:rsidRPr="00905263">
        <w:rPr>
          <w:rFonts w:asciiTheme="majorHAnsi" w:hAnsiTheme="majorHAnsi" w:cstheme="majorHAnsi"/>
          <w:color w:val="000000" w:themeColor="text1"/>
        </w:rPr>
        <w:t xml:space="preserve"> of a </w:t>
      </w:r>
      <w:r w:rsidR="00397635">
        <w:rPr>
          <w:rFonts w:asciiTheme="majorHAnsi" w:hAnsiTheme="majorHAnsi" w:cstheme="majorHAnsi"/>
          <w:color w:val="000000" w:themeColor="text1"/>
        </w:rPr>
        <w:t>NOR2 and NAND2 gates</w:t>
      </w:r>
      <w:r w:rsidR="00663E2E" w:rsidRPr="00905263">
        <w:rPr>
          <w:rFonts w:asciiTheme="majorHAnsi" w:hAnsiTheme="majorHAnsi" w:cstheme="majorHAnsi"/>
          <w:color w:val="000000" w:themeColor="text1"/>
        </w:rPr>
        <w:t xml:space="preserve">. The static and dynamic simulations were </w:t>
      </w:r>
      <w:r w:rsidR="00C77ACD" w:rsidRPr="00905263">
        <w:rPr>
          <w:rFonts w:asciiTheme="majorHAnsi" w:hAnsiTheme="majorHAnsi" w:cstheme="majorHAnsi"/>
          <w:color w:val="000000" w:themeColor="text1"/>
        </w:rPr>
        <w:t>performed</w:t>
      </w:r>
      <w:r w:rsidR="00663E2E" w:rsidRPr="00905263">
        <w:rPr>
          <w:rFonts w:asciiTheme="majorHAnsi" w:hAnsiTheme="majorHAnsi" w:cstheme="majorHAnsi"/>
          <w:color w:val="000000" w:themeColor="text1"/>
        </w:rPr>
        <w:t xml:space="preserve"> through Transient</w:t>
      </w:r>
      <w:r w:rsidR="00EC1CE9">
        <w:rPr>
          <w:rFonts w:asciiTheme="majorHAnsi" w:hAnsiTheme="majorHAnsi" w:cstheme="majorHAnsi"/>
          <w:color w:val="000000" w:themeColor="text1"/>
        </w:rPr>
        <w:t xml:space="preserve"> </w:t>
      </w:r>
      <w:r w:rsidR="00663E2E" w:rsidRPr="00905263">
        <w:rPr>
          <w:rFonts w:asciiTheme="majorHAnsi" w:hAnsiTheme="majorHAnsi" w:cstheme="majorHAnsi"/>
          <w:color w:val="000000" w:themeColor="text1"/>
        </w:rPr>
        <w:t xml:space="preserve">and Parametric analysis. </w:t>
      </w:r>
      <w:r w:rsidR="00310BAD">
        <w:rPr>
          <w:rFonts w:asciiTheme="majorHAnsi" w:hAnsiTheme="majorHAnsi" w:cstheme="majorHAnsi"/>
          <w:color w:val="000000" w:themeColor="text1"/>
        </w:rPr>
        <w:t xml:space="preserve">It was observed </w:t>
      </w:r>
      <w:r w:rsidR="00947BD5">
        <w:rPr>
          <w:rFonts w:asciiTheme="majorHAnsi" w:hAnsiTheme="majorHAnsi" w:cstheme="majorHAnsi"/>
          <w:color w:val="000000" w:themeColor="text1"/>
        </w:rPr>
        <w:t xml:space="preserve">that </w:t>
      </w:r>
      <w:r w:rsidR="00310BAD">
        <w:rPr>
          <w:rFonts w:asciiTheme="majorHAnsi" w:hAnsiTheme="majorHAnsi" w:cstheme="majorHAnsi"/>
          <w:color w:val="000000" w:themeColor="text1"/>
        </w:rPr>
        <w:t xml:space="preserve">the results obtained in the net list window </w:t>
      </w:r>
      <w:r w:rsidR="008F788A">
        <w:rPr>
          <w:rFonts w:asciiTheme="majorHAnsi" w:hAnsiTheme="majorHAnsi" w:cstheme="majorHAnsi"/>
          <w:color w:val="000000" w:themeColor="text1"/>
        </w:rPr>
        <w:t xml:space="preserve">were similar </w:t>
      </w:r>
      <w:r w:rsidR="00C4294A">
        <w:rPr>
          <w:rFonts w:asciiTheme="majorHAnsi" w:hAnsiTheme="majorHAnsi" w:cstheme="majorHAnsi"/>
          <w:color w:val="000000" w:themeColor="text1"/>
        </w:rPr>
        <w:t xml:space="preserve">for both NOR2 and NAND2 testbenches. </w:t>
      </w:r>
      <w:r w:rsidR="00663E2E" w:rsidRPr="00905263">
        <w:rPr>
          <w:rFonts w:asciiTheme="majorHAnsi" w:hAnsiTheme="majorHAnsi" w:cstheme="majorHAnsi"/>
          <w:color w:val="000000" w:themeColor="text1"/>
        </w:rPr>
        <w:t xml:space="preserve">The </w:t>
      </w:r>
      <w:r w:rsidR="00164A8A">
        <w:rPr>
          <w:rFonts w:asciiTheme="majorHAnsi" w:hAnsiTheme="majorHAnsi" w:cstheme="majorHAnsi"/>
          <w:color w:val="000000" w:themeColor="text1"/>
        </w:rPr>
        <w:t>deviation</w:t>
      </w:r>
      <w:r w:rsidR="003B7BB9">
        <w:rPr>
          <w:rFonts w:asciiTheme="majorHAnsi" w:hAnsiTheme="majorHAnsi" w:cstheme="majorHAnsi"/>
          <w:color w:val="000000" w:themeColor="text1"/>
        </w:rPr>
        <w:t>s</w:t>
      </w:r>
      <w:r w:rsidR="00164A8A">
        <w:rPr>
          <w:rFonts w:asciiTheme="majorHAnsi" w:hAnsiTheme="majorHAnsi" w:cstheme="majorHAnsi"/>
          <w:color w:val="000000" w:themeColor="text1"/>
        </w:rPr>
        <w:t xml:space="preserve"> between </w:t>
      </w:r>
      <w:r w:rsidR="003B7BB9">
        <w:rPr>
          <w:rFonts w:asciiTheme="majorHAnsi" w:hAnsiTheme="majorHAnsi" w:cstheme="majorHAnsi"/>
          <w:color w:val="000000" w:themeColor="text1"/>
        </w:rPr>
        <w:t xml:space="preserve">extracted and </w:t>
      </w:r>
      <w:r w:rsidR="00832E39">
        <w:rPr>
          <w:rFonts w:asciiTheme="majorHAnsi" w:hAnsiTheme="majorHAnsi" w:cstheme="majorHAnsi"/>
          <w:color w:val="000000" w:themeColor="text1"/>
        </w:rPr>
        <w:t xml:space="preserve">schematic view was very low for </w:t>
      </w:r>
      <w:r w:rsidR="00164A8A">
        <w:rPr>
          <w:rFonts w:asciiTheme="majorHAnsi" w:hAnsiTheme="majorHAnsi" w:cstheme="majorHAnsi"/>
          <w:color w:val="000000" w:themeColor="text1"/>
        </w:rPr>
        <w:t>the falling and rising delay</w:t>
      </w:r>
      <w:r w:rsidR="00832E39">
        <w:rPr>
          <w:rFonts w:asciiTheme="majorHAnsi" w:hAnsiTheme="majorHAnsi" w:cstheme="majorHAnsi"/>
          <w:color w:val="000000" w:themeColor="text1"/>
        </w:rPr>
        <w:t>s.</w:t>
      </w:r>
      <w:r w:rsidR="00663E2E" w:rsidRPr="00905263">
        <w:rPr>
          <w:rFonts w:asciiTheme="majorHAnsi" w:hAnsiTheme="majorHAnsi" w:cstheme="majorHAnsi"/>
          <w:color w:val="000000" w:themeColor="text1"/>
        </w:rPr>
        <w:t xml:space="preserve"> </w:t>
      </w:r>
      <w:r w:rsidR="00832E39">
        <w:rPr>
          <w:rFonts w:asciiTheme="majorHAnsi" w:hAnsiTheme="majorHAnsi" w:cstheme="majorHAnsi"/>
          <w:color w:val="000000" w:themeColor="text1"/>
        </w:rPr>
        <w:t xml:space="preserve">This can be seen </w:t>
      </w:r>
      <w:r w:rsidR="00947BD5">
        <w:rPr>
          <w:rFonts w:asciiTheme="majorHAnsi" w:hAnsiTheme="majorHAnsi" w:cstheme="majorHAnsi"/>
          <w:color w:val="000000" w:themeColor="text1"/>
        </w:rPr>
        <w:t xml:space="preserve">when observing the results listed in Table 3. Thus, it can be assumed that this lab was successful in execution. </w:t>
      </w:r>
    </w:p>
    <w:sectPr w:rsidR="00FE1E88" w:rsidRPr="00905263">
      <w:headerReference w:type="default" r:id="rId50"/>
      <w:footerReference w:type="defaul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DC643" w14:textId="77777777" w:rsidR="0040737D" w:rsidRDefault="0040737D" w:rsidP="003F2D18">
      <w:pPr>
        <w:spacing w:after="0" w:line="240" w:lineRule="auto"/>
      </w:pPr>
      <w:r>
        <w:separator/>
      </w:r>
    </w:p>
  </w:endnote>
  <w:endnote w:type="continuationSeparator" w:id="0">
    <w:p w14:paraId="7E9B3024" w14:textId="77777777" w:rsidR="0040737D" w:rsidRDefault="0040737D" w:rsidP="003F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108711"/>
      <w:docPartObj>
        <w:docPartGallery w:val="Page Numbers (Bottom of Page)"/>
        <w:docPartUnique/>
      </w:docPartObj>
    </w:sdtPr>
    <w:sdtEndPr>
      <w:rPr>
        <w:color w:val="7F7F7F" w:themeColor="background1" w:themeShade="7F"/>
        <w:spacing w:val="60"/>
      </w:rPr>
    </w:sdtEndPr>
    <w:sdtContent>
      <w:p w14:paraId="6B095DE1" w14:textId="3C1DCB82" w:rsidR="005D5483" w:rsidRDefault="005D54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227BF4" w14:textId="77777777" w:rsidR="005D5483" w:rsidRDefault="005D5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0EF2A" w14:textId="77777777" w:rsidR="0040737D" w:rsidRDefault="0040737D" w:rsidP="003F2D18">
      <w:pPr>
        <w:spacing w:after="0" w:line="240" w:lineRule="auto"/>
      </w:pPr>
      <w:r>
        <w:separator/>
      </w:r>
    </w:p>
  </w:footnote>
  <w:footnote w:type="continuationSeparator" w:id="0">
    <w:p w14:paraId="745B36B8" w14:textId="77777777" w:rsidR="0040737D" w:rsidRDefault="0040737D" w:rsidP="003F2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68F4B" w14:textId="368FFA08" w:rsidR="003F2D18" w:rsidRDefault="003F2D18">
    <w:pPr>
      <w:pStyle w:val="Header"/>
    </w:pPr>
    <w:r>
      <w:t>Vatsal Shreekant</w:t>
    </w:r>
    <w:r>
      <w:tab/>
      <w:t xml:space="preserve">Lab </w:t>
    </w:r>
    <w:r w:rsidR="00D7775D">
      <w:t>3</w:t>
    </w:r>
    <w:r>
      <w:tab/>
      <w:t>ELE 734</w:t>
    </w:r>
  </w:p>
  <w:p w14:paraId="52F0E34F" w14:textId="1E33FCAC" w:rsidR="003F2D18" w:rsidRDefault="003F2D18">
    <w:pPr>
      <w:pStyle w:val="Header"/>
    </w:pPr>
    <w:r>
      <w:t>(500771363)</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18"/>
    <w:rsid w:val="00004B43"/>
    <w:rsid w:val="000053FC"/>
    <w:rsid w:val="00005CE7"/>
    <w:rsid w:val="00006BB2"/>
    <w:rsid w:val="000107CC"/>
    <w:rsid w:val="00012561"/>
    <w:rsid w:val="00012C97"/>
    <w:rsid w:val="00020776"/>
    <w:rsid w:val="00021A27"/>
    <w:rsid w:val="000222E0"/>
    <w:rsid w:val="00022DF8"/>
    <w:rsid w:val="000306E2"/>
    <w:rsid w:val="000314C8"/>
    <w:rsid w:val="000363B1"/>
    <w:rsid w:val="00042E60"/>
    <w:rsid w:val="00047C23"/>
    <w:rsid w:val="00055A0E"/>
    <w:rsid w:val="0006105D"/>
    <w:rsid w:val="000662D6"/>
    <w:rsid w:val="00066E21"/>
    <w:rsid w:val="00073888"/>
    <w:rsid w:val="00080EF5"/>
    <w:rsid w:val="000852C8"/>
    <w:rsid w:val="000934C7"/>
    <w:rsid w:val="000A026C"/>
    <w:rsid w:val="000A239A"/>
    <w:rsid w:val="000A4C2B"/>
    <w:rsid w:val="000B379D"/>
    <w:rsid w:val="000B729B"/>
    <w:rsid w:val="000C076B"/>
    <w:rsid w:val="000C1D69"/>
    <w:rsid w:val="000D1706"/>
    <w:rsid w:val="000D553E"/>
    <w:rsid w:val="000D73CF"/>
    <w:rsid w:val="000E1698"/>
    <w:rsid w:val="000F1CA2"/>
    <w:rsid w:val="000F3BDE"/>
    <w:rsid w:val="001044B5"/>
    <w:rsid w:val="001049D4"/>
    <w:rsid w:val="00105E81"/>
    <w:rsid w:val="001110F0"/>
    <w:rsid w:val="00116E25"/>
    <w:rsid w:val="0014210E"/>
    <w:rsid w:val="00142AEC"/>
    <w:rsid w:val="00143EB3"/>
    <w:rsid w:val="001562A6"/>
    <w:rsid w:val="001571DF"/>
    <w:rsid w:val="001571E9"/>
    <w:rsid w:val="00164A8A"/>
    <w:rsid w:val="0017020D"/>
    <w:rsid w:val="00171BEC"/>
    <w:rsid w:val="0017598F"/>
    <w:rsid w:val="00176300"/>
    <w:rsid w:val="001A0E92"/>
    <w:rsid w:val="001A27F2"/>
    <w:rsid w:val="001A338D"/>
    <w:rsid w:val="001A3C2C"/>
    <w:rsid w:val="001A5F98"/>
    <w:rsid w:val="001B19BF"/>
    <w:rsid w:val="001C4E41"/>
    <w:rsid w:val="001C6C63"/>
    <w:rsid w:val="001D5B97"/>
    <w:rsid w:val="001F1F0A"/>
    <w:rsid w:val="001F5368"/>
    <w:rsid w:val="00202F34"/>
    <w:rsid w:val="00203187"/>
    <w:rsid w:val="0020715A"/>
    <w:rsid w:val="00212776"/>
    <w:rsid w:val="00215833"/>
    <w:rsid w:val="002178E9"/>
    <w:rsid w:val="002208E5"/>
    <w:rsid w:val="002543D8"/>
    <w:rsid w:val="00266550"/>
    <w:rsid w:val="002701CF"/>
    <w:rsid w:val="0027043B"/>
    <w:rsid w:val="0027083E"/>
    <w:rsid w:val="00273587"/>
    <w:rsid w:val="00273E71"/>
    <w:rsid w:val="00277849"/>
    <w:rsid w:val="00282A35"/>
    <w:rsid w:val="002A247E"/>
    <w:rsid w:val="002B5645"/>
    <w:rsid w:val="002C2F0A"/>
    <w:rsid w:val="002C579B"/>
    <w:rsid w:val="002D132A"/>
    <w:rsid w:val="00310BAD"/>
    <w:rsid w:val="00323ED3"/>
    <w:rsid w:val="00336E98"/>
    <w:rsid w:val="00343B20"/>
    <w:rsid w:val="0034409A"/>
    <w:rsid w:val="0036013B"/>
    <w:rsid w:val="00377342"/>
    <w:rsid w:val="00377D14"/>
    <w:rsid w:val="00380507"/>
    <w:rsid w:val="0038728F"/>
    <w:rsid w:val="00397635"/>
    <w:rsid w:val="003B3921"/>
    <w:rsid w:val="003B401D"/>
    <w:rsid w:val="003B5F75"/>
    <w:rsid w:val="003B7BB9"/>
    <w:rsid w:val="003C66AB"/>
    <w:rsid w:val="003D4E17"/>
    <w:rsid w:val="003F2D18"/>
    <w:rsid w:val="00400CCD"/>
    <w:rsid w:val="00403F90"/>
    <w:rsid w:val="0040737D"/>
    <w:rsid w:val="00407AD9"/>
    <w:rsid w:val="00410EE3"/>
    <w:rsid w:val="00420B34"/>
    <w:rsid w:val="00425F1B"/>
    <w:rsid w:val="00426B5A"/>
    <w:rsid w:val="00430707"/>
    <w:rsid w:val="00436E8A"/>
    <w:rsid w:val="004478DF"/>
    <w:rsid w:val="00465D28"/>
    <w:rsid w:val="00471159"/>
    <w:rsid w:val="004723EE"/>
    <w:rsid w:val="004805D3"/>
    <w:rsid w:val="004843D7"/>
    <w:rsid w:val="00486900"/>
    <w:rsid w:val="00486C6A"/>
    <w:rsid w:val="00494F65"/>
    <w:rsid w:val="004A0F01"/>
    <w:rsid w:val="004A30E0"/>
    <w:rsid w:val="004B651A"/>
    <w:rsid w:val="004C3405"/>
    <w:rsid w:val="004D1A64"/>
    <w:rsid w:val="004D1BAA"/>
    <w:rsid w:val="004D399B"/>
    <w:rsid w:val="004D5767"/>
    <w:rsid w:val="004E0AD7"/>
    <w:rsid w:val="004E24D2"/>
    <w:rsid w:val="004F57F0"/>
    <w:rsid w:val="004F776B"/>
    <w:rsid w:val="005008A8"/>
    <w:rsid w:val="00506A49"/>
    <w:rsid w:val="00507C0C"/>
    <w:rsid w:val="00522CF6"/>
    <w:rsid w:val="00527736"/>
    <w:rsid w:val="00534B99"/>
    <w:rsid w:val="0056292C"/>
    <w:rsid w:val="00575FA8"/>
    <w:rsid w:val="00580056"/>
    <w:rsid w:val="0058075E"/>
    <w:rsid w:val="0058564B"/>
    <w:rsid w:val="005871B7"/>
    <w:rsid w:val="0059090E"/>
    <w:rsid w:val="005A04BD"/>
    <w:rsid w:val="005A23B5"/>
    <w:rsid w:val="005A7E0C"/>
    <w:rsid w:val="005B7CA4"/>
    <w:rsid w:val="005C553E"/>
    <w:rsid w:val="005D5483"/>
    <w:rsid w:val="005E2D44"/>
    <w:rsid w:val="005E337C"/>
    <w:rsid w:val="005E663D"/>
    <w:rsid w:val="005F3A6D"/>
    <w:rsid w:val="005F4889"/>
    <w:rsid w:val="00607EA4"/>
    <w:rsid w:val="00615602"/>
    <w:rsid w:val="00631694"/>
    <w:rsid w:val="00636F79"/>
    <w:rsid w:val="00642242"/>
    <w:rsid w:val="006458EC"/>
    <w:rsid w:val="006507E9"/>
    <w:rsid w:val="00653144"/>
    <w:rsid w:val="00663E2E"/>
    <w:rsid w:val="006664D3"/>
    <w:rsid w:val="00672D97"/>
    <w:rsid w:val="00673D3C"/>
    <w:rsid w:val="006872C4"/>
    <w:rsid w:val="006908C0"/>
    <w:rsid w:val="00694B61"/>
    <w:rsid w:val="00696FC5"/>
    <w:rsid w:val="006A03A6"/>
    <w:rsid w:val="006A4B18"/>
    <w:rsid w:val="006C15B3"/>
    <w:rsid w:val="006C50B5"/>
    <w:rsid w:val="006C7435"/>
    <w:rsid w:val="006D13E0"/>
    <w:rsid w:val="006D21AC"/>
    <w:rsid w:val="006D3641"/>
    <w:rsid w:val="006D6A5E"/>
    <w:rsid w:val="006D7F47"/>
    <w:rsid w:val="006F0476"/>
    <w:rsid w:val="006F5FF5"/>
    <w:rsid w:val="00701735"/>
    <w:rsid w:val="0070548B"/>
    <w:rsid w:val="00705E54"/>
    <w:rsid w:val="007068BB"/>
    <w:rsid w:val="00717660"/>
    <w:rsid w:val="0073294D"/>
    <w:rsid w:val="00732DDE"/>
    <w:rsid w:val="00733295"/>
    <w:rsid w:val="007441D3"/>
    <w:rsid w:val="00744D60"/>
    <w:rsid w:val="00745B90"/>
    <w:rsid w:val="00751F0D"/>
    <w:rsid w:val="00755AE7"/>
    <w:rsid w:val="00755E74"/>
    <w:rsid w:val="0076589B"/>
    <w:rsid w:val="00780A8E"/>
    <w:rsid w:val="00785685"/>
    <w:rsid w:val="00795C09"/>
    <w:rsid w:val="007A4CB7"/>
    <w:rsid w:val="007B0A39"/>
    <w:rsid w:val="007B2E9C"/>
    <w:rsid w:val="007B7F08"/>
    <w:rsid w:val="007D0806"/>
    <w:rsid w:val="007D2961"/>
    <w:rsid w:val="007D33B2"/>
    <w:rsid w:val="007D3664"/>
    <w:rsid w:val="007D57D4"/>
    <w:rsid w:val="007E1514"/>
    <w:rsid w:val="007E4137"/>
    <w:rsid w:val="007F1BB0"/>
    <w:rsid w:val="00812568"/>
    <w:rsid w:val="0081277B"/>
    <w:rsid w:val="0081513A"/>
    <w:rsid w:val="00815F39"/>
    <w:rsid w:val="00822703"/>
    <w:rsid w:val="00832E39"/>
    <w:rsid w:val="008467BC"/>
    <w:rsid w:val="0085179B"/>
    <w:rsid w:val="00852224"/>
    <w:rsid w:val="00862F0D"/>
    <w:rsid w:val="0086763C"/>
    <w:rsid w:val="00876FA9"/>
    <w:rsid w:val="008860C7"/>
    <w:rsid w:val="0089624D"/>
    <w:rsid w:val="008A1D9D"/>
    <w:rsid w:val="008A5C6A"/>
    <w:rsid w:val="008A7C36"/>
    <w:rsid w:val="008B36FF"/>
    <w:rsid w:val="008B3CED"/>
    <w:rsid w:val="008B4641"/>
    <w:rsid w:val="008C69F1"/>
    <w:rsid w:val="008D015C"/>
    <w:rsid w:val="008D328F"/>
    <w:rsid w:val="008D33B4"/>
    <w:rsid w:val="008D54E0"/>
    <w:rsid w:val="008E1C96"/>
    <w:rsid w:val="008F1829"/>
    <w:rsid w:val="008F71E3"/>
    <w:rsid w:val="008F788A"/>
    <w:rsid w:val="00900E5D"/>
    <w:rsid w:val="00905263"/>
    <w:rsid w:val="00907C22"/>
    <w:rsid w:val="0091380B"/>
    <w:rsid w:val="00916B7B"/>
    <w:rsid w:val="00920B41"/>
    <w:rsid w:val="00931C8B"/>
    <w:rsid w:val="009425A7"/>
    <w:rsid w:val="00947BD5"/>
    <w:rsid w:val="0095218E"/>
    <w:rsid w:val="0096046F"/>
    <w:rsid w:val="00960DF7"/>
    <w:rsid w:val="0096312C"/>
    <w:rsid w:val="0096583C"/>
    <w:rsid w:val="009710B6"/>
    <w:rsid w:val="009742E0"/>
    <w:rsid w:val="00980B89"/>
    <w:rsid w:val="00992409"/>
    <w:rsid w:val="00994483"/>
    <w:rsid w:val="00995889"/>
    <w:rsid w:val="009A22C9"/>
    <w:rsid w:val="009A7104"/>
    <w:rsid w:val="009A7D34"/>
    <w:rsid w:val="009A7FC9"/>
    <w:rsid w:val="009B27B1"/>
    <w:rsid w:val="009C3B78"/>
    <w:rsid w:val="009D0879"/>
    <w:rsid w:val="009D571D"/>
    <w:rsid w:val="009D6C6F"/>
    <w:rsid w:val="00A225C4"/>
    <w:rsid w:val="00A241B3"/>
    <w:rsid w:val="00A24EA1"/>
    <w:rsid w:val="00A3215C"/>
    <w:rsid w:val="00A328BC"/>
    <w:rsid w:val="00A40C36"/>
    <w:rsid w:val="00A416A8"/>
    <w:rsid w:val="00A4257F"/>
    <w:rsid w:val="00A57813"/>
    <w:rsid w:val="00A600BD"/>
    <w:rsid w:val="00A64FFE"/>
    <w:rsid w:val="00A733AD"/>
    <w:rsid w:val="00A74C3E"/>
    <w:rsid w:val="00AA26FB"/>
    <w:rsid w:val="00AA35A0"/>
    <w:rsid w:val="00AB2CB8"/>
    <w:rsid w:val="00AB626F"/>
    <w:rsid w:val="00AB65B3"/>
    <w:rsid w:val="00AC6BCF"/>
    <w:rsid w:val="00AD57C3"/>
    <w:rsid w:val="00AF016A"/>
    <w:rsid w:val="00AF3507"/>
    <w:rsid w:val="00AF3DD8"/>
    <w:rsid w:val="00AF6261"/>
    <w:rsid w:val="00B07B23"/>
    <w:rsid w:val="00B2728F"/>
    <w:rsid w:val="00B539EB"/>
    <w:rsid w:val="00B613C7"/>
    <w:rsid w:val="00B61FCF"/>
    <w:rsid w:val="00B674A4"/>
    <w:rsid w:val="00B74DF8"/>
    <w:rsid w:val="00B84347"/>
    <w:rsid w:val="00B93BE8"/>
    <w:rsid w:val="00BC0533"/>
    <w:rsid w:val="00BC582C"/>
    <w:rsid w:val="00BC59C3"/>
    <w:rsid w:val="00BD35E0"/>
    <w:rsid w:val="00BE01F9"/>
    <w:rsid w:val="00BE3F18"/>
    <w:rsid w:val="00BF3AAD"/>
    <w:rsid w:val="00BF3BC1"/>
    <w:rsid w:val="00C11F19"/>
    <w:rsid w:val="00C20014"/>
    <w:rsid w:val="00C21FA8"/>
    <w:rsid w:val="00C26A8B"/>
    <w:rsid w:val="00C26FCB"/>
    <w:rsid w:val="00C333CD"/>
    <w:rsid w:val="00C41CE8"/>
    <w:rsid w:val="00C4294A"/>
    <w:rsid w:val="00C639A5"/>
    <w:rsid w:val="00C740BC"/>
    <w:rsid w:val="00C77ACD"/>
    <w:rsid w:val="00C82C4B"/>
    <w:rsid w:val="00C83258"/>
    <w:rsid w:val="00C85E81"/>
    <w:rsid w:val="00C864EB"/>
    <w:rsid w:val="00C97377"/>
    <w:rsid w:val="00CA3CEF"/>
    <w:rsid w:val="00CA5B87"/>
    <w:rsid w:val="00CA79AE"/>
    <w:rsid w:val="00CB4B48"/>
    <w:rsid w:val="00CB7937"/>
    <w:rsid w:val="00CD4F48"/>
    <w:rsid w:val="00CE33F0"/>
    <w:rsid w:val="00CE41A8"/>
    <w:rsid w:val="00D042A3"/>
    <w:rsid w:val="00D20D60"/>
    <w:rsid w:val="00D35A81"/>
    <w:rsid w:val="00D3785C"/>
    <w:rsid w:val="00D4116E"/>
    <w:rsid w:val="00D42424"/>
    <w:rsid w:val="00D42784"/>
    <w:rsid w:val="00D43D90"/>
    <w:rsid w:val="00D50D46"/>
    <w:rsid w:val="00D668C2"/>
    <w:rsid w:val="00D71F43"/>
    <w:rsid w:val="00D7775D"/>
    <w:rsid w:val="00D853F3"/>
    <w:rsid w:val="00DA300A"/>
    <w:rsid w:val="00DA312B"/>
    <w:rsid w:val="00DA408F"/>
    <w:rsid w:val="00DA45D2"/>
    <w:rsid w:val="00DB42B2"/>
    <w:rsid w:val="00DC72D2"/>
    <w:rsid w:val="00DD3B1F"/>
    <w:rsid w:val="00DD60E5"/>
    <w:rsid w:val="00DD7720"/>
    <w:rsid w:val="00DE0D57"/>
    <w:rsid w:val="00DE156C"/>
    <w:rsid w:val="00DE5CC6"/>
    <w:rsid w:val="00DE781B"/>
    <w:rsid w:val="00E13D6D"/>
    <w:rsid w:val="00E22CCE"/>
    <w:rsid w:val="00E30F95"/>
    <w:rsid w:val="00E33418"/>
    <w:rsid w:val="00E6174A"/>
    <w:rsid w:val="00E6497B"/>
    <w:rsid w:val="00E72B8A"/>
    <w:rsid w:val="00E72F23"/>
    <w:rsid w:val="00E763B4"/>
    <w:rsid w:val="00E80666"/>
    <w:rsid w:val="00E93EAE"/>
    <w:rsid w:val="00E96A77"/>
    <w:rsid w:val="00EA05AC"/>
    <w:rsid w:val="00EA3857"/>
    <w:rsid w:val="00EB159A"/>
    <w:rsid w:val="00EC1CE9"/>
    <w:rsid w:val="00EC3025"/>
    <w:rsid w:val="00EE0E19"/>
    <w:rsid w:val="00EE3352"/>
    <w:rsid w:val="00EE7F3C"/>
    <w:rsid w:val="00EF19D7"/>
    <w:rsid w:val="00EF3B75"/>
    <w:rsid w:val="00EF45DD"/>
    <w:rsid w:val="00F05F52"/>
    <w:rsid w:val="00F069E0"/>
    <w:rsid w:val="00F06F25"/>
    <w:rsid w:val="00F13C16"/>
    <w:rsid w:val="00F201F0"/>
    <w:rsid w:val="00F23B67"/>
    <w:rsid w:val="00F33255"/>
    <w:rsid w:val="00F332C6"/>
    <w:rsid w:val="00F50ED9"/>
    <w:rsid w:val="00F8021A"/>
    <w:rsid w:val="00F82C38"/>
    <w:rsid w:val="00FA2986"/>
    <w:rsid w:val="00FA2E99"/>
    <w:rsid w:val="00FA5EF5"/>
    <w:rsid w:val="00FB1A62"/>
    <w:rsid w:val="00FB2029"/>
    <w:rsid w:val="00FB5AC4"/>
    <w:rsid w:val="00FC3D26"/>
    <w:rsid w:val="00FC430E"/>
    <w:rsid w:val="00FC5B47"/>
    <w:rsid w:val="00FC77C1"/>
    <w:rsid w:val="00FE1293"/>
    <w:rsid w:val="00FE1E88"/>
    <w:rsid w:val="00FE235C"/>
    <w:rsid w:val="00FE2EE8"/>
    <w:rsid w:val="00FF1810"/>
    <w:rsid w:val="00FF78C8"/>
    <w:rsid w:val="00FF7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F91"/>
  <w15:chartTrackingRefBased/>
  <w15:docId w15:val="{176F5A3B-F916-420F-BC36-404CB797D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32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D18"/>
  </w:style>
  <w:style w:type="paragraph" w:styleId="Footer">
    <w:name w:val="footer"/>
    <w:basedOn w:val="Normal"/>
    <w:link w:val="FooterChar"/>
    <w:uiPriority w:val="99"/>
    <w:unhideWhenUsed/>
    <w:rsid w:val="003F2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D18"/>
  </w:style>
  <w:style w:type="paragraph" w:styleId="ListParagraph">
    <w:name w:val="List Paragraph"/>
    <w:basedOn w:val="Normal"/>
    <w:uiPriority w:val="34"/>
    <w:qFormat/>
    <w:rsid w:val="005871B7"/>
    <w:pPr>
      <w:ind w:left="720"/>
      <w:contextualSpacing/>
    </w:pPr>
  </w:style>
  <w:style w:type="character" w:customStyle="1" w:styleId="Heading1Char">
    <w:name w:val="Heading 1 Char"/>
    <w:basedOn w:val="DefaultParagraphFont"/>
    <w:link w:val="Heading1"/>
    <w:uiPriority w:val="9"/>
    <w:rsid w:val="00F201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10B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D0806"/>
    <w:pPr>
      <w:outlineLvl w:val="9"/>
    </w:pPr>
    <w:rPr>
      <w:lang w:val="en-US"/>
    </w:rPr>
  </w:style>
  <w:style w:type="paragraph" w:styleId="TOC1">
    <w:name w:val="toc 1"/>
    <w:basedOn w:val="Normal"/>
    <w:next w:val="Normal"/>
    <w:autoRedefine/>
    <w:uiPriority w:val="39"/>
    <w:unhideWhenUsed/>
    <w:rsid w:val="007D0806"/>
    <w:pPr>
      <w:spacing w:after="100"/>
    </w:pPr>
  </w:style>
  <w:style w:type="paragraph" w:styleId="TOC2">
    <w:name w:val="toc 2"/>
    <w:basedOn w:val="Normal"/>
    <w:next w:val="Normal"/>
    <w:autoRedefine/>
    <w:uiPriority w:val="39"/>
    <w:unhideWhenUsed/>
    <w:rsid w:val="007D0806"/>
    <w:pPr>
      <w:spacing w:after="100"/>
      <w:ind w:left="220"/>
    </w:pPr>
  </w:style>
  <w:style w:type="character" w:styleId="Hyperlink">
    <w:name w:val="Hyperlink"/>
    <w:basedOn w:val="DefaultParagraphFont"/>
    <w:uiPriority w:val="99"/>
    <w:unhideWhenUsed/>
    <w:rsid w:val="007D0806"/>
    <w:rPr>
      <w:color w:val="0563C1" w:themeColor="hyperlink"/>
      <w:u w:val="single"/>
    </w:rPr>
  </w:style>
  <w:style w:type="character" w:customStyle="1" w:styleId="Heading3Char">
    <w:name w:val="Heading 3 Char"/>
    <w:basedOn w:val="DefaultParagraphFont"/>
    <w:link w:val="Heading3"/>
    <w:uiPriority w:val="9"/>
    <w:rsid w:val="008D32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D328F"/>
    <w:pPr>
      <w:spacing w:after="100"/>
      <w:ind w:left="440"/>
    </w:pPr>
  </w:style>
  <w:style w:type="table" w:styleId="TableGrid">
    <w:name w:val="Table Grid"/>
    <w:basedOn w:val="TableNormal"/>
    <w:uiPriority w:val="39"/>
    <w:rsid w:val="007D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24E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E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30T01:38:23.614"/>
    </inkml:context>
    <inkml:brush xml:id="br0">
      <inkml:brushProperty name="width" value="0.025" units="cm"/>
      <inkml:brushProperty name="height" value="0.025" units="cm"/>
    </inkml:brush>
  </inkml:definitions>
  <inkml:trace contextRef="#ctx0" brushRef="#br0">218 102 4352,'7'1'781,"-4"-3"1072,-6-9 2120,1 7-3412,2 18 2063,30 154-1942,7-2 1,15 27-683,-46-173 131,-3-10 156,0 0 0,1 0 1,0 0-1,4 8-287,-8-18 25,0 1 0,1-1 1,-1 0-1,0 0 0,0 0 0,0 0 1,0 1-1,0-1 0,0 0 0,0 0 1,1 0-1,-1 0 0,0 1 0,0-1 1,0 0-1,0 0 0,0 0 0,1 0 0,-1 0 1,0 0-1,0 1 0,0-1 0,1 0 1,-1 0-1,0 0 0,0 0 0,0 0 1,1 0-1,-1 0 0,0 0 0,0 0-25,4-6 556,-2-11 154,-2-24-152,-3-15-558,-1-21 60,6-12-188,4 0 0,10-42 128,-15 127 23,0-1 0,1 0 0,0 1 0,-1-1 0,3-1-23,4-14 141,-8 20-141,0 0-1,0 0 1,0 0-1,0 0 1,0 0-1,0 0 1,0 0-1,0 0 1,0 0-1,0 0 1,0 0-1,1 0 1,-1 0 0,0 0-1,0 0 1,0 0-1,0 0 1,0 0-1,0 0 1,0 0-1,0 1 1,0-1-1,0 0 1,0 0-1,0 0 1,0 0-1,0 0 1,0 0-1,0 0 1,0 0-1,0 0 1,0 0-1,0 0 1,0-1-1,0 1 1,0 0-1,1 0 1,-1 0-1,0 0 1,0 0-1,0 0 1,0 0-1,0 0 1,0 0-1,0 0 1,0 0-1,0 0 1,0 0-1,0 0 1,0 0-1,0 0 1,0 0-1,0 0 1,0 0-1,0 0 1,0 0-1,0 0 1,0 0-1,0 0 1,0 0-1,0 0 1,0 0-1,0 0 1,0 0-1,0 0 1,0-1-1,0 1 1,0 0-1,0 0 1,2 6-63,3 14-113,-3-11 65,-1-5 61,6 19-32,-6-22 84,-1 0-1,0 0 0,1 0 1,-1 0-1,1 0 0,0 0 1,-1 0-1,1 0 0,0-1 1,-1 1-1,1 0 0,0 0 1,0-1-1,-1 1 0,1 0 1,0-1-1,0 1 0,0-1 1,1 1-2,-2-1 6,1 0 1,0 0 0,-1 0-1,1 0 1,0-1 0,-1 1-1,1 0 1,0 0 0,-1 0-1,1-1 1,0 1 0,-1 0-1,1-1 1,-1 1 0,1-1-1,-1 1 1,1-1 0,-1 1-1,1-1 1,-1 1 0,1-1-1,-1 1 1,0-1-1,1 1 1,-1-1 0,0 0-1,1 1 1,-1-1 0,0 0-1,0 1 1,0-1-7,6-22 135,-4-21-313,-2 44-340,0 0 489,0 4 6,0-1 1,1 0-1,0 0 1,-1 1-1,1-1 1,0 0-1,1 0 1,-1 0-1,1 0 1,-1 0-1,1 0 1,0-1-1,0 1 1,0 0-1,0-1 0,0 0 1,1 1-1,1 0 23,-3-2 6,0-1-1,-1 0 0,1 0 0,-1 0 0,1 0 1,0 0-1,-1 0 0,1 0 0,-1 0 0,1 0 0,0 0 1,-1 0-1,1 0 0,-1-1 0,1 1 0,-1 0 1,1 0-1,-1-1 0,1 1 0,0 0 0,-1-1 1,0 1-1,1 0 0,-1-1 0,1 1 0,-1-1 0,1 1 1,-1-1-1,0 1 0,1-1 0,-1 1 0,0-1 1,0 1-1,1-1 0,-1 1 0,0-1-5,9-22 219,-8 16-274,-1 0 0,1 0 0,-1 0 0,0-1 0,-1 1 1,1 0-1,-2-6 55,3 23-317,-1-9 335,0 0 1,0 0 0,0-1-1,0 1 1,1 0 0,-1 0-1,0-1 1,1 1 0,-1 0-1,0 0 1,1-1 0,-1 1-1,1 0 1,-1-1-1,1 1 1,-1 0 0,2 0-19,-2-2 85,1 0-64,-1-7-50,0 8 26,0-1 0,0 1 0,0-1 1,0 1-1,0-1 0,0 1 1,0-1-1,0 0 0,1 1 0,-1-1 1,0 1-1,0-1 0,0 1 0,0-1 1,1 1-1,-1 0 0,0-1 1,1 1-1,-1-1 0,0 1 0,1-1 1,-1 1-1,0 0 0,1-1 0,-1 1 1,1 0-1,-1-1 0,1 1 1,-1 0-1,1 0 0,-1 0 0,1-1 1,-1 1-1,1 0 0,-1 0 0,1 0 3,1-1-36,0 0 0,-1 0 0,1-1 0,0 1 0,-1 0 0,1-1 0,-1 1 0,1-1 0,-1 1 0,0-1 0,1 0 0,-1 0 0,0 1 0,0-1 0,0 0 0,-1 0 0,2-1 36,0-2-6,-2 3 24,1 1 0,-1 0 0,0-1 0,1 1-1,-1-1 1,0 1 0,0-1 0,0 1 0,-1-2-18,2-8 73,1-2 93,0 9-9,-1-1 1,0 0-1,-1 0 0,1 0 0,-1 0 1,0-3-158,1 56 564,0-1-552,22 274 585,-23-316-551,-1-6 46,-2-7 69,3 1-37,0 0-1,0 1 1,0-1 0,1-6-124,1-10 166,-1 9-202,1 0-1,0 0 1,1 1-1,0-1 1,1 1-1,3-5 37,-3 8-39,0 0 0,1 0-1,0 0 1,1 0 0,0 1-1,0 0 1,1 1 0,1-2 39,-6 8-26,0 1 1,-1-1 0,1 1 0,0-1-1,-1 1 1,1 0 0,0 0-1,0 0 1,0 0 0,0 0-1,0 0 1,0 0 0,1 1-1,-1-1 1,0 1 0,0-1 0,0 1-1,1 0 1,-1 0 0,0 0-1,1 0 26,0 1-30,0 0-1,0 0 0,-1 0 0,1 0 0,0 0 1,-1 0-1,1 1 0,-1-1 0,0 1 0,1 0 1,-1 0-1,0-1 0,0 2 0,0-1 1,0 0-1,0 1 31,3 4-45,-1 0 0,0 1 0,0 0 0,0 0 0,-1 0 0,0 0 0,-1 0 0,1 1 0,-2-1 0,1 1 0,-1-1 0,-1 1 0,1 2 45,-1 13-173,-1 0-1,-2 0 0,0 0 0,-2 4 174,2-12-41,-1 1 1,-1-1-1,-5 12 41,6-19 33,0-1-1,0 0 1,-1 0 0,0 0-1,0-1 1,-1 1-1,-4 3-32,10-10 14,-1-1 0,1 1 0,0-1 0,-1 0 1,1 1-1,-1-1 0,1 1 0,-1-1 0,0 0 0,1 1 0,-1-1 0,1 0 0,-1 0 0,1 0 0,-1 1 0,0-1 0,1 0 0,-1 0 0,0 0 0,1 0 0,-1 0 0,1 0 0,-1 0 0,0 0-14,0-1 51,0 1-1,0 0 1,0-1 0,1 1 0,-1-1-1,0 0 1,0 1 0,1-1 0,-1 1 0,1-1-1,-1 0 1,0 0 0,1 1 0,-1-1-1,1 0-50,-3-4 237,1 0 0,0 0 0,0 0 0,1 0 0,-2-3-237,-18-102 1396,3-7-1396,13 81 33,1 10-32,-1 1 0,-2-3-1,4 18-4,-1 0 0,0-1 1,0 1-1,-1 0 0,0 1 0,-3-3 4,6 9-15,0 0 1,-1 0-1,0-1 0,1 2 1,-1-1-1,0 0 0,-1 0 0,1 1 1,0 0-1,-1 0 0,1 0 1,-1 0-1,0 0 0,0 1 1,-1-1 14,-1 1-22,1 0 0,-1 0 0,0 0 0,0 1 0,0 0 0,0 0 0,0 1 0,0-1 0,-5 2 22,-7 3-353,0 1-1,1 0 1,0 1-1,0 1 1,0 1-1,-4 3 354,-17 12-522,0 1-1,2 2 0,-33 31 523,47-37-101,1 1 0,1 1-1,1 0 1,1 2 0,1 0-1,-5 12 102,14-23 20,1 1 0,0 0-1,0 4-19,5-14 17,1-1 0,0 0 0,0 1-1,0 0 1,1-1 0,-1 1 0,1-1 0,0 1 0,0-1-1,1 1 1,-1 0 0,1-1 0,1 4-17,-1-7 17,-1 1 0,1-1 0,-1 0 1,1 1-1,0-1 0,0 0 0,-1 1 0,1-1 1,0 0-1,0 0 0,0 0 0,1 0 1,-1 0-1,0 0 0,0 0 0,0 0 0,1 0 1,-1-1-1,1 1 0,-1 0 0,0-1 0,1 1 1,-1-1-1,1 0 0,-1 1 0,1-1 0,-1 0 1,1 0-18,3 0 30,0 0 1,-1-1-1,1 1 0,0-1 1,-1-1-1,1 1 1,-1 0-1,5-3-30,32-15 208,-1-3 1,37-26-209,-12 8 223,-45 27-157,105-58 136,-95 55-114,2 1 1,0 2-1,2 0-88,-30 12 14,1-1 0,-1 1-1,0 0 1,1 0-1,-1 0 1,1 1-1,-1-1 1,1 1 0,0 0-1,-1 0 1,3 1-14,-6-1 3,-1 0 1,1 1-1,0-1 0,-1 0 1,1 0-1,-1 0 0,1 1 1,-1-1-1,1 0 1,-1 1-1,0-1 0,1 0 1,-1 1-1,1-1 1,-1 1-1,0-1 0,1 0 1,-1 1-1,0-1 0,1 1 1,-1-1-1,0 1 1,0-1-1,1 1 0,-1-1 1,0 1-4,0 1 2,0 0 0,0-1 0,0 1 0,0 0 0,0-1 0,-1 1 0,1-1 0,-1 1 0,1 0-2,-9 22-89,-1-1 0,-1 0 0,-1 0-1,-1-1 1,-2 1 89,-24 43-66,19-29 386,2 1 0,-3 13-320,20-49 50,1 0 0,-1 0 0,0 0-1,1 0 1,-1 1 0,1-1-1,0 0 1,0 1-50,0-3 10,0 1 0,0-1 0,0 0 1,0 1-1,0-1 0,0 0 0,0 0 0,0 1 0,1-1 0,-1 0 0,0 1 0,0-1 1,0 0-1,0 0 0,1 0 0,-1 1 0,0-1 0,0 0 0,1 0 0,-1 0 0,0 1 1,0-1-1,1 0-10,-1 0 8,1 0 0,0 1 1,-1-1-1,1 0 0,0 0 1,0 0-1,-1 0 0,1 0 0,0 0 1,-1 0-1,1-1 0,0 1 1,-1 0-1,2 0-8,10-5 5,0 0 0,-1-1-1,1 0 1,-1-1 0,5-4-5,6-3-3,247-141 89,-269 155-128,44-22-552,-23 13-6557,-16 6-1787</inkml:trace>
  <inkml:trace contextRef="#ctx0" brushRef="#br0" timeOffset="348.81">1115 386 19455,'-2'0'0,"-3"0"128,4-1 0,2-2-2304,-1 0 129,1 1-9089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2AA690FC6FE14AAEDB9200147A1283" ma:contentTypeVersion="10" ma:contentTypeDescription="Create a new document." ma:contentTypeScope="" ma:versionID="7516b42d8f6d05b69264b656e40d9046">
  <xsd:schema xmlns:xsd="http://www.w3.org/2001/XMLSchema" xmlns:xs="http://www.w3.org/2001/XMLSchema" xmlns:p="http://schemas.microsoft.com/office/2006/metadata/properties" xmlns:ns3="a3bf7c30-5be4-4602-be02-13314f536797" targetNamespace="http://schemas.microsoft.com/office/2006/metadata/properties" ma:root="true" ma:fieldsID="279435e95eb78d4a13ffb5518970fb77" ns3:_="">
    <xsd:import namespace="a3bf7c30-5be4-4602-be02-13314f53679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bf7c30-5be4-4602-be02-13314f536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236C8-5CA8-46B5-92AF-271DB723F721}">
  <ds:schemaRefs>
    <ds:schemaRef ds:uri="http://schemas.microsoft.com/sharepoint/v3/contenttype/forms"/>
  </ds:schemaRefs>
</ds:datastoreItem>
</file>

<file path=customXml/itemProps2.xml><?xml version="1.0" encoding="utf-8"?>
<ds:datastoreItem xmlns:ds="http://schemas.openxmlformats.org/officeDocument/2006/customXml" ds:itemID="{A484729D-33E0-4D4A-BE74-1D97FFC590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bf7c30-5be4-4602-be02-13314f5367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2D41D0-CF5C-4D65-8AB4-F41F7934EC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3218B5-F2F4-497E-B1BC-278C4CC29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20</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shreekant</dc:creator>
  <cp:keywords/>
  <dc:description/>
  <cp:lastModifiedBy>Vatsal Shreekant</cp:lastModifiedBy>
  <cp:revision>410</cp:revision>
  <cp:lastPrinted>2020-11-16T01:34:00Z</cp:lastPrinted>
  <dcterms:created xsi:type="dcterms:W3CDTF">2020-10-18T01:02:00Z</dcterms:created>
  <dcterms:modified xsi:type="dcterms:W3CDTF">2020-11-16T02:53:00Z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0x010100AF2AA690FC6FE14AAEDB9200147A1283</vt:lpwstr>
  </property>
</Properties>
</file>