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Default="00E84E47">
      <w:pPr>
        <w:rPr>
          <w:sz w:val="24"/>
          <w:szCs w:val="24"/>
          <w:lang w:val="en-GB"/>
        </w:rPr>
      </w:pPr>
      <w:r>
        <w:rPr>
          <w:sz w:val="24"/>
          <w:szCs w:val="24"/>
          <w:lang w:val="en-GB"/>
        </w:rPr>
        <w:t>1. Abstract</w:t>
      </w:r>
    </w:p>
    <w:p w14:paraId="67EDA27A" w14:textId="0EE93E17" w:rsidR="00E84E47" w:rsidRDefault="00E84E47">
      <w:pPr>
        <w:rPr>
          <w:sz w:val="24"/>
          <w:szCs w:val="24"/>
          <w:lang w:val="en-GB"/>
        </w:rPr>
      </w:pPr>
      <w:r>
        <w:rPr>
          <w:sz w:val="24"/>
          <w:szCs w:val="24"/>
          <w:lang w:val="en-GB"/>
        </w:rPr>
        <w:t>2. Introduction</w:t>
      </w:r>
    </w:p>
    <w:p w14:paraId="0273A955" w14:textId="7FD63559" w:rsidR="00E961F7" w:rsidRDefault="00E961F7" w:rsidP="00E961F7">
      <w:pPr>
        <w:rPr>
          <w:sz w:val="24"/>
          <w:szCs w:val="24"/>
          <w:lang w:val="en-GB"/>
        </w:rPr>
      </w:pPr>
      <w:r>
        <w:rPr>
          <w:sz w:val="24"/>
          <w:szCs w:val="24"/>
          <w:lang w:val="en-GB"/>
        </w:rPr>
        <w:t xml:space="preserve">In a system of N particles, the acceleration can be defined as, </w:t>
      </w:r>
    </w:p>
    <w:p w14:paraId="2A33C7C2" w14:textId="77777777" w:rsidR="00E961F7" w:rsidRPr="00E961F7" w:rsidRDefault="00E961F7" w:rsidP="00E961F7">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m:oMathPara>
    </w:p>
    <w:p w14:paraId="1F831D35" w14:textId="77777777" w:rsidR="00E961F7" w:rsidRDefault="00E961F7" w:rsidP="00E961F7">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0404442D" w14:textId="77777777" w:rsidR="00E961F7" w:rsidRDefault="00E961F7" w:rsidP="00E961F7">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32B819E0" w14:textId="591F70BE" w:rsidR="00E961F7" w:rsidRDefault="00E961F7" w:rsidP="00E961F7">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6350F3A" w14:textId="6864B3F2" w:rsidR="00E961F7" w:rsidRDefault="00E961F7" w:rsidP="00E961F7">
      <w:pPr>
        <w:rPr>
          <w:rFonts w:eastAsiaTheme="minorEastAsia"/>
          <w:sz w:val="24"/>
          <w:szCs w:val="24"/>
          <w:lang w:val="en-GB"/>
        </w:rPr>
      </w:pPr>
      <w:r>
        <w:rPr>
          <w:rFonts w:eastAsiaTheme="minorEastAsia"/>
          <w:sz w:val="24"/>
          <w:szCs w:val="24"/>
          <w:lang w:val="en-GB"/>
        </w:rPr>
        <w:t>The system of N particles is self-gravitating. These gravitational interactions affect the dynamical properties (position, velocity and acceleration) of the particles in the system.  For N</w:t>
      </w:r>
      <m:oMath>
        <m:r>
          <w:rPr>
            <w:rFonts w:ascii="Cambria Math" w:eastAsiaTheme="minorEastAsia" w:hAnsi="Cambria Math"/>
            <w:sz w:val="24"/>
            <w:szCs w:val="24"/>
            <w:lang w:val="en-GB"/>
          </w:rPr>
          <m:t>≤</m:t>
        </m:r>
      </m:oMath>
      <w:r>
        <w:rPr>
          <w:rFonts w:eastAsiaTheme="minorEastAsia"/>
          <w:sz w:val="24"/>
          <w:szCs w:val="24"/>
          <w:lang w:val="en-GB"/>
        </w:rPr>
        <w:t>2 particles, an analytical solution can be ob</w:t>
      </w:r>
      <w:r w:rsidR="00176051">
        <w:rPr>
          <w:rFonts w:eastAsiaTheme="minorEastAsia"/>
          <w:sz w:val="24"/>
          <w:szCs w:val="24"/>
          <w:lang w:val="en-GB"/>
        </w:rPr>
        <w:t>tained showing the evolution of these properties. Since we are considering stellar clusters as our system, where N</w:t>
      </w:r>
      <m:oMath>
        <m:r>
          <w:rPr>
            <w:rFonts w:ascii="Cambria Math" w:eastAsiaTheme="minorEastAsia" w:hAnsi="Cambria Math"/>
            <w:sz w:val="24"/>
            <w:szCs w:val="24"/>
            <w:lang w:val="en-GB"/>
          </w:rPr>
          <m:t>≥</m:t>
        </m:r>
      </m:oMath>
      <w:r w:rsidR="00176051">
        <w:rPr>
          <w:rFonts w:eastAsiaTheme="minorEastAsia"/>
          <w:sz w:val="24"/>
          <w:szCs w:val="24"/>
          <w:lang w:val="en-GB"/>
        </w:rPr>
        <w:t xml:space="preserve">2, numerical solutions are considered. </w:t>
      </w:r>
    </w:p>
    <w:p w14:paraId="7A584B1D" w14:textId="6FD9E40D" w:rsidR="00176051" w:rsidRDefault="00176051" w:rsidP="00E961F7">
      <w:pPr>
        <w:rPr>
          <w:rFonts w:eastAsiaTheme="minorEastAsia"/>
          <w:sz w:val="24"/>
          <w:szCs w:val="24"/>
          <w:lang w:val="en-GB"/>
        </w:rPr>
      </w:pPr>
      <w:r>
        <w:rPr>
          <w:rFonts w:eastAsiaTheme="minorEastAsia"/>
          <w:sz w:val="24"/>
          <w:szCs w:val="24"/>
          <w:lang w:val="en-GB"/>
        </w:rPr>
        <w:t xml:space="preserve">We can expand newton’s laws of motion to higher orders for the position, </w:t>
      </w:r>
      <w:r w:rsidRPr="00176051">
        <w:rPr>
          <w:rFonts w:eastAsiaTheme="minorEastAsia"/>
          <w:b/>
          <w:bCs/>
          <w:i/>
          <w:iCs/>
          <w:sz w:val="24"/>
          <w:szCs w:val="24"/>
          <w:lang w:val="en-GB"/>
        </w:rPr>
        <w:t>r</w:t>
      </w:r>
      <w:r>
        <w:rPr>
          <w:rFonts w:eastAsiaTheme="minorEastAsia"/>
          <w:b/>
          <w:bCs/>
          <w:i/>
          <w:iCs/>
          <w:sz w:val="24"/>
          <w:szCs w:val="24"/>
          <w:lang w:val="en-GB"/>
        </w:rPr>
        <w:t xml:space="preserve"> </w:t>
      </w:r>
      <w:r>
        <w:rPr>
          <w:rFonts w:eastAsiaTheme="minorEastAsia"/>
          <w:sz w:val="24"/>
          <w:szCs w:val="24"/>
          <w:lang w:val="en-GB"/>
        </w:rPr>
        <w:t xml:space="preserve">and velocity, </w:t>
      </w:r>
      <w:r w:rsidRPr="00176051">
        <w:rPr>
          <w:rFonts w:eastAsiaTheme="minorEastAsia"/>
          <w:b/>
          <w:bCs/>
          <w:i/>
          <w:iCs/>
          <w:sz w:val="24"/>
          <w:szCs w:val="24"/>
          <w:lang w:val="en-GB"/>
        </w:rPr>
        <w:t>v</w:t>
      </w:r>
      <w:r>
        <w:rPr>
          <w:rFonts w:eastAsiaTheme="minorEastAsia"/>
          <w:i/>
          <w:iCs/>
          <w:sz w:val="24"/>
          <w:szCs w:val="24"/>
          <w:lang w:val="en-GB"/>
        </w:rPr>
        <w:t xml:space="preserve">. </w:t>
      </w:r>
    </w:p>
    <w:p w14:paraId="70A7F0AB" w14:textId="7384D89F" w:rsidR="00176051" w:rsidRPr="00176051" w:rsidRDefault="00176051" w:rsidP="00E961F7">
      <w:pPr>
        <w:rPr>
          <w:rFonts w:eastAsiaTheme="minorEastAsia"/>
          <w:sz w:val="24"/>
          <w:szCs w:val="24"/>
          <w:lang w:val="en-GB"/>
        </w:rPr>
      </w:pPr>
      <m:oMathPara>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m:oMathPara>
    </w:p>
    <w:p w14:paraId="5B6F018D" w14:textId="6100E141" w:rsidR="00176051" w:rsidRPr="004D7761" w:rsidRDefault="00176051" w:rsidP="00E961F7">
      <w:pPr>
        <w:rPr>
          <w:rFonts w:eastAsiaTheme="minorEastAsia"/>
          <w:sz w:val="24"/>
          <w:szCs w:val="24"/>
          <w:lang w:val="en-GB"/>
        </w:rPr>
      </w:pPr>
      <m:oMathPara>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m:oMathPara>
    </w:p>
    <w:p w14:paraId="79CE5AE5" w14:textId="00363290" w:rsidR="004D7761" w:rsidRPr="00176051" w:rsidRDefault="004D7761" w:rsidP="00E961F7">
      <w:pPr>
        <w:rPr>
          <w:rFonts w:eastAsiaTheme="minorEastAsia"/>
          <w:sz w:val="24"/>
          <w:szCs w:val="24"/>
          <w:lang w:val="en-GB"/>
        </w:rPr>
      </w:pPr>
      <w:r>
        <w:rPr>
          <w:rFonts w:eastAsiaTheme="minorEastAsia"/>
          <w:sz w:val="24"/>
          <w:szCs w:val="24"/>
          <w:lang w:val="en-GB"/>
        </w:rPr>
        <w:t xml:space="preserve">Where, </w:t>
      </w:r>
      <w:bookmarkStart w:id="0" w:name="_GoBack"/>
      <w:bookmarkEnd w:id="0"/>
    </w:p>
    <w:p w14:paraId="24FFBFF4" w14:textId="77777777" w:rsidR="00E961F7" w:rsidRDefault="00E961F7">
      <w:pPr>
        <w:rPr>
          <w:sz w:val="24"/>
          <w:szCs w:val="24"/>
          <w:lang w:val="en-GB"/>
        </w:rPr>
      </w:pPr>
    </w:p>
    <w:p w14:paraId="2FAE7DE8" w14:textId="1D6466C7" w:rsidR="00E84E47" w:rsidRDefault="00E84E47">
      <w:pPr>
        <w:rPr>
          <w:sz w:val="24"/>
          <w:szCs w:val="24"/>
          <w:lang w:val="en-GB"/>
        </w:rPr>
      </w:pPr>
      <w:r>
        <w:rPr>
          <w:sz w:val="24"/>
          <w:szCs w:val="24"/>
          <w:lang w:val="en-GB"/>
        </w:rPr>
        <w:t>3. Body</w:t>
      </w:r>
    </w:p>
    <w:p w14:paraId="720003CA" w14:textId="15357F8F" w:rsidR="00E84E47" w:rsidRDefault="00E84E47">
      <w:pPr>
        <w:rPr>
          <w:sz w:val="24"/>
          <w:szCs w:val="24"/>
          <w:lang w:val="en-GB"/>
        </w:rPr>
      </w:pPr>
      <w:r>
        <w:rPr>
          <w:sz w:val="24"/>
          <w:szCs w:val="24"/>
          <w:lang w:val="en-GB"/>
        </w:rPr>
        <w:t>3.1 Literature review</w:t>
      </w:r>
    </w:p>
    <w:p w14:paraId="406B3C55" w14:textId="0C393D0F" w:rsidR="00E84E47" w:rsidRDefault="00E84E47">
      <w:pPr>
        <w:rPr>
          <w:sz w:val="24"/>
          <w:szCs w:val="24"/>
          <w:lang w:val="en-GB"/>
        </w:rPr>
      </w:pPr>
      <w:r>
        <w:rPr>
          <w:sz w:val="24"/>
          <w:szCs w:val="24"/>
          <w:lang w:val="en-GB"/>
        </w:rPr>
        <w:t>3.2 Progress</w:t>
      </w:r>
      <w:r w:rsidR="00C61B52">
        <w:rPr>
          <w:sz w:val="24"/>
          <w:szCs w:val="24"/>
          <w:lang w:val="en-GB"/>
        </w:rPr>
        <w:t xml:space="preserve"> (WRITE ABOUT PROGRESS)</w:t>
      </w:r>
    </w:p>
    <w:p w14:paraId="31D05C56" w14:textId="05F688F3"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lastRenderedPageBreak/>
        <w:drawing>
          <wp:anchor distT="0" distB="0" distL="114300" distR="114300" simplePos="0" relativeHeight="251659264" behindDoc="0" locked="0" layoutInCell="1" allowOverlap="1" wp14:anchorId="02E19C3B" wp14:editId="356FD95F">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7C6D6D5A" w:rsidR="00E84E47" w:rsidRPr="00E84E47" w:rsidRDefault="00E84E47">
      <w:pPr>
        <w:rPr>
          <w:sz w:val="24"/>
          <w:szCs w:val="24"/>
          <w:lang w:val="en-GB"/>
        </w:rPr>
      </w:pPr>
      <w:r>
        <w:rPr>
          <w:sz w:val="24"/>
          <w:szCs w:val="24"/>
          <w:lang w:val="en-GB"/>
        </w:rPr>
        <w:t>4. Conclusion</w:t>
      </w:r>
    </w:p>
    <w:sectPr w:rsidR="00E84E47"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1171E6"/>
    <w:rsid w:val="001658F9"/>
    <w:rsid w:val="00176051"/>
    <w:rsid w:val="001B0764"/>
    <w:rsid w:val="001B4B9B"/>
    <w:rsid w:val="001F677A"/>
    <w:rsid w:val="002079DC"/>
    <w:rsid w:val="00430647"/>
    <w:rsid w:val="004D7761"/>
    <w:rsid w:val="005E1C7D"/>
    <w:rsid w:val="008D3099"/>
    <w:rsid w:val="008E07B2"/>
    <w:rsid w:val="00AB70DE"/>
    <w:rsid w:val="00B709DD"/>
    <w:rsid w:val="00C61B52"/>
    <w:rsid w:val="00CE68F3"/>
    <w:rsid w:val="00D77144"/>
    <w:rsid w:val="00DC7FEF"/>
    <w:rsid w:val="00E563AD"/>
    <w:rsid w:val="00E73272"/>
    <w:rsid w:val="00E84E47"/>
    <w:rsid w:val="00E961F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4</cp:revision>
  <dcterms:created xsi:type="dcterms:W3CDTF">2018-11-26T13:39:00Z</dcterms:created>
  <dcterms:modified xsi:type="dcterms:W3CDTF">2018-11-28T17:55:00Z</dcterms:modified>
</cp:coreProperties>
</file>