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08E538A">
      <w:pPr>
        <w:pStyle w:val="159"/>
        <w:pBdr/>
        <w:spacing/>
        <w:ind/>
        <w:jc w:val="center"/>
        <w:rPr>
          <w:rFonts w:ascii="Times New Roman" w:hAnsi="Times New Roman" w:cs="Times New Roman"/>
          <w:highlight w:val="none"/>
        </w:rPr>
      </w:pPr>
      <w:r>
        <w:rPr>
          <w:rFonts w:ascii="Times New Roman" w:hAnsi="Times New Roman" w:eastAsia="Times New Roman" w:cs="Times New Roman"/>
        </w:rPr>
        <w:t xml:space="preserve">Solutions </w:t>
      </w:r>
      <w:r>
        <w:rPr>
          <w:rFonts w:ascii="Times New Roman" w:hAnsi="Times New Roman" w:eastAsia="Times New Roman" w:cs="Times New Roman"/>
        </w:rPr>
        <w:t xml:space="preserve">LINFO2144</w:t>
      </w:r>
      <w:r>
        <w:rPr>
          <w:rFonts w:ascii="Times New Roman" w:hAnsi="Times New Roman" w:eastAsia="Times New Roman" w:cs="Times New Roman"/>
        </w:rPr>
        <w:t xml:space="preserve"> - TP8</w:t>
      </w:r>
      <w:r>
        <w:rPr>
          <w:rFonts w:ascii="Times New Roman" w:hAnsi="Times New Roman" w:cs="Times New Roman"/>
          <w:highlight w:val="none"/>
        </w:rPr>
      </w:r>
      <w:r>
        <w:rPr>
          <w:rFonts w:ascii="Times New Roman" w:hAnsi="Times New Roman" w:cs="Times New Roman"/>
          <w:highlight w:val="none"/>
        </w:rPr>
      </w:r>
    </w:p>
    <w:p w14:paraId="7B7D3A8C">
      <w:pPr>
        <w:pBdr/>
        <w:spacing/>
        <w:ind/>
        <w:jc w:val="both"/>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0BA17A60">
      <w:pPr>
        <w:pBdr/>
        <w:spacing/>
        <w:ind/>
        <w:jc w:val="both"/>
        <w:rPr>
          <w:rFonts w:ascii="Times New Roman" w:hAnsi="Times New Roman" w:cs="Times New Roman"/>
          <w:highlight w:val="none"/>
        </w:rPr>
      </w:pPr>
      <w:r>
        <w:rPr>
          <w:rFonts w:ascii="Times New Roman" w:hAnsi="Times New Roman" w:eastAsia="Times New Roman" w:cs="Times New Roman"/>
          <w:highlight w:val="none"/>
        </w:rPr>
        <w:t xml:space="preserve">Made by students from TPs notes. Nothing has been corrected by teachers or TAs so there is no guarantee of correctness and completeness. </w:t>
      </w:r>
      <w:r>
        <w:rPr>
          <w:rFonts w:ascii="Times New Roman" w:hAnsi="Times New Roman" w:cs="Times New Roman"/>
          <w:highlight w:val="none"/>
        </w:rPr>
      </w:r>
      <w:r>
        <w:rPr>
          <w:rFonts w:ascii="Times New Roman" w:hAnsi="Times New Roman" w:cs="Times New Roman"/>
          <w:highlight w:val="none"/>
        </w:rPr>
      </w:r>
    </w:p>
    <w:p w14:paraId="36C08A8C">
      <w:pPr>
        <w:pBdr/>
        <w:spacing/>
        <w:ind/>
        <w:jc w:val="both"/>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Generative AI has been used, be aware that </w:t>
      </w:r>
      <w:r>
        <w:rPr>
          <w:rFonts w:ascii="Times New Roman" w:hAnsi="Times New Roman" w:eastAsia="Times New Roman" w:cs="Times New Roman"/>
          <w:b/>
          <w:bCs/>
          <w:highlight w:val="none"/>
        </w:rPr>
        <w:t xml:space="preserve">there might be mistakes. </w:t>
      </w:r>
      <w:r>
        <w:rPr>
          <w:rFonts w:ascii="Times New Roman" w:hAnsi="Times New Roman" w:eastAsia="Times New Roman" w:cs="Times New Roman"/>
          <w:highlight w:val="none"/>
        </w:rPr>
        <w:t xml:space="preserve">At least this is still better than not having any solutions at all !</w:t>
      </w:r>
      <w:r>
        <w:rPr>
          <w:rFonts w:ascii="Times New Roman" w:hAnsi="Times New Roman" w:cs="Times New Roman"/>
          <w:highlight w:val="none"/>
        </w:rPr>
      </w:r>
    </w:p>
    <w:p w14:paraId="6594058A">
      <w:pPr>
        <w:pBdr/>
        <w:spacing/>
        <w:ind/>
        <w:jc w:val="both"/>
        <w:rPr>
          <w:rFonts w:ascii="Times New Roman" w:hAnsi="Times New Roman" w:cs="Times New Roman"/>
          <w:highlight w:val="none"/>
        </w:rPr>
      </w:pPr>
      <w:r>
        <w:rPr>
          <w:rFonts w:ascii="Times New Roman" w:hAnsi="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14:paraId="0D17903C">
      <w:pPr>
        <w:pBdr/>
        <w:shd w:val="nil"/>
        <w:spacing/>
        <w:ind/>
        <w:rPr>
          <w:highlight w:val="none"/>
          <w14:ligatures w14:val="none"/>
        </w:rPr>
      </w:pPr>
      <w:r>
        <w:rPr>
          <w:highlight w:val="none"/>
        </w:rPr>
        <w:br w:type="page" w:clear="all"/>
      </w:r>
      <w:r>
        <w:rPr>
          <w:highlight w:val="none"/>
        </w:rPr>
      </w:r>
      <w:r>
        <w:rPr>
          <w:highlight w:val="none"/>
        </w:rPr>
      </w:r>
    </w:p>
    <w:p w14:paraId="391D464B">
      <w:pPr>
        <w:pStyle w:val="139"/>
        <w:pBdr/>
        <w:spacing/>
        <w:ind/>
        <w:rPr>
          <w:highlight w:val="none"/>
          <w14:ligatures w14:val="none"/>
        </w:rPr>
      </w:pPr>
      <w:r>
        <w:rPr>
          <w:highlight w:val="none"/>
        </w:rPr>
      </w:r>
      <w:r>
        <w:rPr>
          <w:highlight w:val="none"/>
        </w:rPr>
        <w:t xml:space="preserve">1 EBP abuse</w:t>
      </w:r>
      <w:r>
        <w:rPr>
          <w:highlight w:val="none"/>
        </w:rPr>
      </w:r>
      <w:r>
        <w:rPr>
          <w:highlight w:val="none"/>
        </w:rPr>
      </w:r>
    </w:p>
    <w:p w14:paraId="7CC005E1">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When a buffer is too small to fit our payload, or when we can only overwrite a single byte (Off-By-One), we can't easily overwrite the Saved EIP. Instead, we target the Saved EBP. This technique is called Stack Pivoting or creating a Fake Stack Frame.</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262A37BF">
      <w:pPr>
        <w:pBdr/>
        <w:spacing/>
        <w:ind/>
        <w:jc w:val="both"/>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0425" cy="124384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07720" name=""/>
                        <pic:cNvPicPr>
                          <a:picLocks noChangeAspect="1"/>
                        </pic:cNvPicPr>
                        <pic:nvPr/>
                      </pic:nvPicPr>
                      <pic:blipFill rotWithShape="1">
                        <a:blip r:embed="rId8"/>
                        <a:srcRect l="0" t="0" r="0" b="58687"/>
                        <a:stretch/>
                      </pic:blipFill>
                      <pic:spPr bwMode="auto">
                        <a:xfrm flipH="0" flipV="0">
                          <a:off x="0" y="0"/>
                          <a:ext cx="5940424" cy="12438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97.94pt;mso-wrap-distance-left:0.00pt;mso-wrap-distance-top:0.00pt;mso-wrap-distance-right:0.00pt;mso-wrap-distance-bottom:0.00pt;z-index:1;" stroked="false">
                <v:imagedata r:id="rId8" o:title="" croptop="0f" cropleft="0f" cropbottom="38461f" cropright="0f"/>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br/>
      </w:r>
      <w:r>
        <mc:AlternateContent>
          <mc:Choice Requires="wpg">
            <w:drawing>
              <wp:inline xmlns:wp="http://schemas.openxmlformats.org/drawingml/2006/wordprocessingDrawing" distT="0" distB="0" distL="0" distR="0">
                <wp:extent cx="5940425" cy="176211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23185" name=""/>
                        <pic:cNvPicPr>
                          <a:picLocks noChangeAspect="1"/>
                        </pic:cNvPicPr>
                        <pic:nvPr/>
                      </pic:nvPicPr>
                      <pic:blipFill rotWithShape="1">
                        <a:blip r:embed="rId9"/>
                        <a:stretch/>
                      </pic:blipFill>
                      <pic:spPr bwMode="auto">
                        <a:xfrm>
                          <a:off x="0" y="0"/>
                          <a:ext cx="5940424" cy="17621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138.7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7373D798">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161665" cy="186027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12266" name=""/>
                        <pic:cNvPicPr>
                          <a:picLocks noChangeAspect="1"/>
                        </pic:cNvPicPr>
                        <pic:nvPr/>
                      </pic:nvPicPr>
                      <pic:blipFill rotWithShape="1">
                        <a:blip r:embed="rId10"/>
                        <a:stretch/>
                      </pic:blipFill>
                      <pic:spPr bwMode="auto">
                        <a:xfrm flipH="0" flipV="0">
                          <a:off x="0" y="0"/>
                          <a:ext cx="3161664" cy="18602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48.95pt;height:146.48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0724E86">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t xml:space="preserve">Compared to exercise 4 of TP7, i is not declared above the buffer so we can not overflow and write into it to create an infinite loop.</w:t>
      </w:r>
      <w:r>
        <w:rPr>
          <w:rFonts w:ascii="Times New Roman" w:hAnsi="Times New Roman" w:cs="Times New Roman"/>
          <w:sz w:val="24"/>
          <w:szCs w:val="24"/>
          <w:highlight w:val="none"/>
        </w:rPr>
      </w:r>
    </w:p>
    <w:p w14:paraId="7F2907A8">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0425" cy="1690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15598" name=""/>
                        <pic:cNvPicPr>
                          <a:picLocks noChangeAspect="1"/>
                        </pic:cNvPicPr>
                        <pic:nvPr/>
                      </pic:nvPicPr>
                      <pic:blipFill rotWithShape="1">
                        <a:blip r:embed="rId11"/>
                        <a:stretch/>
                      </pic:blipFill>
                      <pic:spPr bwMode="auto">
                        <a:xfrm>
                          <a:off x="0" y="0"/>
                          <a:ext cx="5940424" cy="1690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133.0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r>
      <w:r/>
    </w:p>
    <w:p w14:paraId="01624FB4">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0425" cy="123541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99614" name=""/>
                        <pic:cNvPicPr>
                          <a:picLocks noChangeAspect="1"/>
                        </pic:cNvPicPr>
                        <pic:nvPr/>
                      </pic:nvPicPr>
                      <pic:blipFill rotWithShape="1">
                        <a:blip r:embed="rId12"/>
                        <a:stretch/>
                      </pic:blipFill>
                      <pic:spPr bwMode="auto">
                        <a:xfrm>
                          <a:off x="0" y="0"/>
                          <a:ext cx="5940424" cy="12354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97.28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A21BB18">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Unlike GCC, Clang typically places the Saved EBP immediately after buf</w:t>
      </w:r>
      <w:r>
        <w:rPr>
          <w:rFonts w:ascii="Times New Roman" w:hAnsi="Times New Roman" w:cs="Times New Roman"/>
          <w:sz w:val="24"/>
          <w:szCs w:val="24"/>
          <w:highlight w:val="none"/>
        </w:rPr>
        <w:t xml:space="preserve">, so we compile with it and all stack protection disabled.</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6B82515E">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0425" cy="334983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91575" name=""/>
                        <pic:cNvPicPr>
                          <a:picLocks noChangeAspect="1"/>
                        </pic:cNvPicPr>
                        <pic:nvPr/>
                      </pic:nvPicPr>
                      <pic:blipFill rotWithShape="1">
                        <a:blip r:embed="rId13"/>
                        <a:stretch/>
                      </pic:blipFill>
                      <pic:spPr bwMode="auto">
                        <a:xfrm>
                          <a:off x="0" y="0"/>
                          <a:ext cx="5940424" cy="33498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263.7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651B20D7">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0425" cy="68896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46452" name=""/>
                        <pic:cNvPicPr>
                          <a:picLocks noChangeAspect="1"/>
                        </pic:cNvPicPr>
                        <pic:nvPr/>
                      </pic:nvPicPr>
                      <pic:blipFill rotWithShape="1">
                        <a:blip r:embed="rId14"/>
                        <a:srcRect l="0" t="68897" r="0" b="0"/>
                        <a:stretch/>
                      </pic:blipFill>
                      <pic:spPr bwMode="auto">
                        <a:xfrm flipH="0" flipV="0">
                          <a:off x="0" y="0"/>
                          <a:ext cx="5940424" cy="688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54.25pt;mso-wrap-distance-left:0.00pt;mso-wrap-distance-top:0.00pt;mso-wrap-distance-right:0.00pt;mso-wrap-distance-bottom:0.00pt;z-index:1;" stroked="false">
                <v:imagedata r:id="rId14" o:title="" croptop="45152f" cropleft="0f" cropbottom="0f" cropright="0f"/>
                <o:lock v:ext="edit" rotation="t"/>
              </v:shape>
            </w:pict>
          </mc:Fallback>
        </mc:AlternateContent>
      </w:r>
      <w:r>
        <w:rPr>
          <w:rFonts w:ascii="Times New Roman" w:hAnsi="Times New Roman" w:cs="Times New Roman"/>
          <w:sz w:val="24"/>
          <w:szCs w:val="24"/>
          <w:highlight w:val="none"/>
        </w:rPr>
      </w:r>
      <w:r>
        <w:rPr>
          <w:highlight w:val="none"/>
        </w:rPr>
      </w:r>
    </w:p>
    <w:p w14:paraId="5BB13B35">
      <w:pPr>
        <w:pBdr/>
        <w:spacing/>
        <w:ind/>
        <w:jc w:val="both"/>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0425" cy="215739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1274" name=""/>
                        <pic:cNvPicPr>
                          <a:picLocks noChangeAspect="1"/>
                        </pic:cNvPicPr>
                        <pic:nvPr/>
                      </pic:nvPicPr>
                      <pic:blipFill rotWithShape="1">
                        <a:blip r:embed="rId15"/>
                        <a:stretch/>
                      </pic:blipFill>
                      <pic:spPr bwMode="auto">
                        <a:xfrm>
                          <a:off x="0" y="0"/>
                          <a:ext cx="5940424" cy="21573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169.87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7F358F8">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3E5E7C00">
      <w:pPr>
        <w:pStyle w:val="140"/>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Exploit</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5944D402">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code in "vulnerable.c" allows you to overflow the buffer much more generously. Here you should be able to manipulate the stack (in particular EBP) to alter the state of the program after the return in a more complex way.</w:t>
      </w:r>
      <w:r/>
    </w:p>
    <w:p w14:paraId="15D8B72A">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t xml:space="preserve">Observe that the program prints the length of the argument. You should be able to overflow and overwrite the EBP so that it points somewhere else. Then in your argument that overflows, create a fake stack frame so that the rest of the main function prints a</w:t>
      </w:r>
      <w:r>
        <w:rPr>
          <w:rFonts w:ascii="Times New Roman" w:hAnsi="Times New Roman" w:cs="Times New Roman"/>
          <w:sz w:val="24"/>
          <w:szCs w:val="24"/>
          <w:highlight w:val="none"/>
        </w:rPr>
        <w:t xml:space="preserve">n incorrect value (hiding that your argument was long enough to overflow by over-writing the value stored from "strlen").</w:t>
      </w:r>
      <w:r/>
      <w:r>
        <w:rPr>
          <w:rFonts w:ascii="Times New Roman" w:hAnsi="Times New Roman" w:cs="Times New Roman"/>
          <w:sz w:val="24"/>
          <w:szCs w:val="24"/>
          <w:highlight w:val="none"/>
        </w:rPr>
        <w:tab/>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5C0FFD4C">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4652183" cy="27262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33387" name=""/>
                        <pic:cNvPicPr>
                          <a:picLocks noChangeAspect="1"/>
                        </pic:cNvPicPr>
                        <pic:nvPr/>
                      </pic:nvPicPr>
                      <pic:blipFill rotWithShape="1">
                        <a:blip r:embed="rId16"/>
                        <a:stretch/>
                      </pic:blipFill>
                      <pic:spPr bwMode="auto">
                        <a:xfrm flipH="0" flipV="0">
                          <a:off x="0" y="0"/>
                          <a:ext cx="4652183" cy="27262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6.31pt;height:214.67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45FA9FD8">
      <w:pPr>
        <w:pBdr/>
        <w:spacing/>
        <w:ind/>
        <w:jc w:val="both"/>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4652183" cy="55370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37352" name=""/>
                        <pic:cNvPicPr>
                          <a:picLocks noChangeAspect="1"/>
                        </pic:cNvPicPr>
                        <pic:nvPr/>
                      </pic:nvPicPr>
                      <pic:blipFill rotWithShape="1">
                        <a:blip r:embed="rId17"/>
                        <a:stretch/>
                      </pic:blipFill>
                      <pic:spPr bwMode="auto">
                        <a:xfrm flipH="0" flipV="0">
                          <a:off x="0" y="0"/>
                          <a:ext cx="4652183" cy="5537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6.31pt;height:43.60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4"/>
          <w:szCs w:val="24"/>
          <w:highlight w:val="none"/>
        </w:rPr>
      </w:r>
    </w:p>
    <w:p w14:paraId="3F8448C0">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5940425" cy="188511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6017" name=""/>
                        <pic:cNvPicPr>
                          <a:picLocks noChangeAspect="1"/>
                        </pic:cNvPicPr>
                        <pic:nvPr/>
                      </pic:nvPicPr>
                      <pic:blipFill rotWithShape="1">
                        <a:blip r:embed="rId18"/>
                        <a:stretch/>
                      </pic:blipFill>
                      <pic:spPr bwMode="auto">
                        <a:xfrm>
                          <a:off x="0" y="0"/>
                          <a:ext cx="5940424" cy="18851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148.43pt;mso-wrap-distance-left:0.00pt;mso-wrap-distance-top:0.00pt;mso-wrap-distance-right:0.00pt;mso-wrap-distance-bottom:0.00pt;z-index:1;" stroked="false">
                <v:imagedata r:id="rId18" o:title=""/>
                <o:lock v:ext="edit" rotation="t"/>
              </v:shape>
            </w:pict>
          </mc:Fallback>
        </mc:AlternateContent>
      </w:r>
      <w:r>
        <w:rPr>
          <w:highlight w:val="none"/>
        </w:rPr>
      </w:r>
      <w:r/>
      <w:r>
        <w:rPr>
          <w:highlight w:val="none"/>
        </w:rPr>
      </w:r>
      <w:r>
        <w:rPr>
          <w:highlight w:val="none"/>
        </w:rPr>
      </w:r>
      <w:r>
        <w:rPr>
          <w:rFonts w:ascii="Times New Roman" w:hAnsi="Times New Roman" w:cs="Times New Roman"/>
          <w:sz w:val="24"/>
          <w:szCs w:val="24"/>
          <w:highlight w:val="none"/>
        </w:rPr>
      </w:r>
    </w:p>
    <w:p w14:paraId="67B439AB">
      <w:pPr>
        <w:pBdr/>
        <w:spacing/>
        <w:ind/>
        <w:jc w:val="both"/>
        <w:rPr>
          <w:highlight w:val="none"/>
        </w:rPr>
      </w:pPr>
      <w:r>
        <w:rPr>
          <w:highlight w:val="none"/>
        </w:rPr>
        <w:t xml:space="preserve">In the stack frame of main, we can see that there is 8 bytes between len and ebp address.</w:t>
      </w:r>
      <w:r>
        <w:rPr>
          <w:rFonts w:ascii="Times New Roman" w:hAnsi="Times New Roman" w:cs="Times New Roman"/>
          <w:sz w:val="24"/>
          <w:szCs w:val="24"/>
          <w:highlight w:val="none"/>
        </w:rPr>
      </w:r>
    </w:p>
    <w:p w14:paraId="1957CDAB">
      <w:pPr>
        <w:pBdr/>
        <w:spacing/>
        <w:ind/>
        <w:jc w:val="both"/>
        <w:rPr>
          <w:highlight w:val="none"/>
        </w:rPr>
      </w:pPr>
      <w:r>
        <w:rPr>
          <w:highlight w:val="none"/>
        </w:rPr>
      </w:r>
      <w:r>
        <w:rPr>
          <w:highlight w:val="none"/>
        </w:rPr>
        <w:t xml:space="preserve">Todo</w:t>
      </w:r>
      <w:r>
        <w:rPr>
          <w:rFonts w:ascii="Times New Roman" w:hAnsi="Times New Roman" w:cs="Times New Roman"/>
          <w:sz w:val="24"/>
          <w:szCs w:val="24"/>
          <w:highlight w:val="none"/>
        </w:rPr>
      </w:r>
    </w:p>
    <w:p w14:paraId="6773DC6E">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5AF43525">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231F5BAD">
      <w:pPr>
        <w:pStyle w:val="139"/>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2 Shellcode analysis</w:t>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51E8B550">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77A09CB">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2F555702">
      <w:pPr>
        <w:pBdr/>
        <w:spacing/>
        <w:ind/>
        <w:jc w:val="both"/>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4925B3AB">
      <w:pPr>
        <w:pBdr/>
        <w:spacing/>
        <w:ind/>
        <w:jc w:val="both"/>
        <w:rPr>
          <w:rFonts w:ascii="Times New Roman" w:hAnsi="Times New Roman" w:cs="Times New Roman"/>
          <w:sz w:val="24"/>
          <w:szCs w:val="24"/>
          <w:highlight w:val="none"/>
        </w:rPr>
      </w:pPr>
      <w:r>
        <w:rPr>
          <w:highlight w:val="none"/>
        </w:rPr>
      </w:r>
      <w:r>
        <w:rPr>
          <w:highlight w:val="none"/>
        </w:rPr>
      </w:r>
      <w:r>
        <w:rPr>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2026-04-12T18:41:12Z</dcterms:modified>
</cp:coreProperties>
</file>