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673BA" w:rsidRDefault="00794EEA" w:rsidP="00794EE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Ход работы</w:t>
      </w:r>
    </w:p>
    <w:p w:rsidR="00794EEA" w:rsidRDefault="00794EEA" w:rsidP="00794E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Я установил библиотеку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OpenCV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Python </w:t>
      </w:r>
      <w:r>
        <w:rPr>
          <w:rFonts w:ascii="Times New Roman" w:hAnsi="Times New Roman" w:cs="Times New Roman"/>
          <w:sz w:val="28"/>
          <w:szCs w:val="28"/>
        </w:rPr>
        <w:t>путем ввода команды в консоль:</w:t>
      </w:r>
    </w:p>
    <w:p w:rsidR="00794EEA" w:rsidRPr="00794EEA" w:rsidRDefault="00794EEA" w:rsidP="00794EEA">
      <w:pPr>
        <w:spacing w:after="0" w:line="360" w:lineRule="auto"/>
        <w:rPr>
          <w:rFonts w:ascii="Courier New" w:hAnsi="Courier New" w:cs="Courier New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pip install opencv-python</w:t>
      </w:r>
    </w:p>
    <w:p w:rsidR="00794EEA" w:rsidRDefault="00794EEA" w:rsidP="00794E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2. </w:t>
      </w:r>
      <w:r>
        <w:rPr>
          <w:rFonts w:ascii="Times New Roman" w:hAnsi="Times New Roman" w:cs="Times New Roman"/>
          <w:sz w:val="28"/>
          <w:szCs w:val="28"/>
        </w:rPr>
        <w:t xml:space="preserve">Далее я проверил вывод изображений </w:t>
      </w:r>
      <w:r w:rsidR="00B74413">
        <w:rPr>
          <w:rFonts w:ascii="Times New Roman" w:hAnsi="Times New Roman" w:cs="Times New Roman"/>
          <w:sz w:val="28"/>
          <w:szCs w:val="28"/>
        </w:rPr>
        <w:t xml:space="preserve">различных форматов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B74413">
        <w:rPr>
          <w:rFonts w:ascii="Times New Roman" w:hAnsi="Times New Roman" w:cs="Times New Roman"/>
          <w:sz w:val="28"/>
          <w:szCs w:val="28"/>
        </w:rPr>
        <w:t xml:space="preserve">именованных окнах </w:t>
      </w:r>
      <w:r>
        <w:rPr>
          <w:rFonts w:ascii="Times New Roman" w:hAnsi="Times New Roman" w:cs="Times New Roman"/>
          <w:sz w:val="28"/>
          <w:szCs w:val="28"/>
        </w:rPr>
        <w:t>с различными флагами</w:t>
      </w:r>
      <w:r w:rsidR="007A7D72">
        <w:rPr>
          <w:rFonts w:ascii="Times New Roman" w:hAnsi="Times New Roman" w:cs="Times New Roman"/>
          <w:sz w:val="28"/>
          <w:szCs w:val="28"/>
        </w:rPr>
        <w:t>.</w:t>
      </w:r>
    </w:p>
    <w:p w:rsidR="007A7D72" w:rsidRDefault="007A7D72" w:rsidP="00794E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A7D72" w:rsidRDefault="007A7D72" w:rsidP="00794E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7A7D7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00630BA" wp14:editId="7354DD3B">
            <wp:extent cx="5940425" cy="3674745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74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7D72" w:rsidRPr="007A7D72" w:rsidRDefault="007A7D72" w:rsidP="007A7D7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 – Листинг задания 2</w:t>
      </w:r>
    </w:p>
    <w:p w:rsidR="007A7D72" w:rsidRDefault="007A7D72" w:rsidP="00794E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7A7D72" w:rsidRDefault="00596884" w:rsidP="00794E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>
        <w:rPr>
          <w:rFonts w:ascii="Courier New" w:hAnsi="Courier New" w:cs="Courier New"/>
          <w:sz w:val="28"/>
          <w:szCs w:val="28"/>
          <w:lang w:val="en-US"/>
        </w:rPr>
        <w:t>imread</w:t>
      </w:r>
      <w:r>
        <w:rPr>
          <w:rFonts w:ascii="Times New Roman" w:hAnsi="Times New Roman" w:cs="Times New Roman"/>
          <w:sz w:val="28"/>
          <w:szCs w:val="28"/>
        </w:rPr>
        <w:t xml:space="preserve"> считывает изображение по указанному пути и применяет к нему опцию, указанную флагом во втором параметре функции:</w:t>
      </w:r>
    </w:p>
    <w:p w:rsidR="00596884" w:rsidRPr="00596884" w:rsidRDefault="00596884" w:rsidP="0059688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IMREAD_REDUCED_COLOR_8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считывает изображение в цвете с уменьшением размера в 8 раз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596884" w:rsidRPr="00596884" w:rsidRDefault="00596884" w:rsidP="0059688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IMREAD_REDUCED_GRAYSCALE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считывает изображение в чёрно-белом формате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596884" w:rsidRDefault="00596884" w:rsidP="0059688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IMREAD_REDUCED_</w:t>
      </w:r>
      <w:r>
        <w:rPr>
          <w:rFonts w:ascii="Courier New" w:hAnsi="Courier New" w:cs="Courier New"/>
          <w:sz w:val="28"/>
          <w:szCs w:val="28"/>
          <w:lang w:val="en-US"/>
        </w:rPr>
        <w:t>RGB</w:t>
      </w:r>
      <w:r>
        <w:rPr>
          <w:rFonts w:ascii="Courier New" w:hAnsi="Courier New" w:cs="Courier New"/>
          <w:sz w:val="28"/>
          <w:szCs w:val="28"/>
        </w:rPr>
        <w:t xml:space="preserve"> -</w:t>
      </w:r>
      <w:r>
        <w:rPr>
          <w:rFonts w:ascii="Times New Roman" w:hAnsi="Times New Roman" w:cs="Times New Roman"/>
          <w:sz w:val="28"/>
          <w:szCs w:val="28"/>
        </w:rPr>
        <w:t xml:space="preserve"> считывает изображение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>RGB.</w:t>
      </w:r>
    </w:p>
    <w:p w:rsidR="00596884" w:rsidRDefault="00596884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Метод </w:t>
      </w:r>
      <w:r w:rsidRPr="00596884">
        <w:rPr>
          <w:rFonts w:ascii="Courier New" w:hAnsi="Courier New" w:cs="Courier New"/>
          <w:sz w:val="28"/>
          <w:szCs w:val="28"/>
          <w:lang w:val="en-US"/>
        </w:rPr>
        <w:t>namedWindow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 новое именованное окно с различными флагами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:rsidR="00596884" w:rsidRPr="00596884" w:rsidRDefault="00596884" w:rsidP="0059688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WINDOW_AUTOSIZE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создает окно автоматически определенного фиксированного размера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</w:p>
    <w:p w:rsidR="00596884" w:rsidRPr="00596884" w:rsidRDefault="00596884" w:rsidP="00596884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WINDOW_KEEPRATIO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создает окно, сохраняющее пропорции изображения при </w:t>
      </w:r>
      <w:r w:rsidR="004538D7">
        <w:rPr>
          <w:rFonts w:ascii="Times New Roman" w:hAnsi="Times New Roman" w:cs="Times New Roman"/>
          <w:sz w:val="28"/>
          <w:szCs w:val="28"/>
        </w:rPr>
        <w:t>изменении размера,</w:t>
      </w:r>
    </w:p>
    <w:p w:rsidR="004538D7" w:rsidRDefault="004538D7" w:rsidP="004538D7">
      <w:pPr>
        <w:pStyle w:val="a3"/>
        <w:numPr>
          <w:ilvl w:val="0"/>
          <w:numId w:val="1"/>
        </w:num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Courier New" w:hAnsi="Courier New" w:cs="Courier New"/>
          <w:sz w:val="28"/>
          <w:szCs w:val="28"/>
          <w:lang w:val="en-US"/>
        </w:rPr>
        <w:t>WINDOW_FREERATIO</w:t>
      </w:r>
      <w:r w:rsidR="00596884">
        <w:rPr>
          <w:rFonts w:ascii="Courier New" w:hAnsi="Courier New" w:cs="Courier New"/>
          <w:sz w:val="28"/>
          <w:szCs w:val="28"/>
        </w:rPr>
        <w:t xml:space="preserve"> </w:t>
      </w:r>
      <w:r>
        <w:rPr>
          <w:rFonts w:ascii="Courier New" w:hAnsi="Courier New" w:cs="Courier New"/>
          <w:sz w:val="28"/>
          <w:szCs w:val="28"/>
        </w:rPr>
        <w:t>–</w:t>
      </w:r>
      <w:r w:rsidR="0059688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создает окно со свободными пропорциями изображения</w:t>
      </w:r>
      <w:r w:rsidR="00596884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538D7" w:rsidRDefault="004538D7" w:rsidP="004538D7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4538D7">
        <w:rPr>
          <w:rFonts w:ascii="Courier New" w:hAnsi="Courier New" w:cs="Courier New"/>
          <w:sz w:val="28"/>
          <w:szCs w:val="28"/>
          <w:lang w:val="en-US"/>
        </w:rPr>
        <w:t>imshow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выводит изображение в указанное именованное окно.</w:t>
      </w:r>
    </w:p>
    <w:p w:rsidR="00200CAD" w:rsidRPr="00590C42" w:rsidRDefault="00200CAD" w:rsidP="004538D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Чтобы окно не закрывалось сразу, с помощью метода </w:t>
      </w:r>
      <w:r w:rsidRPr="00200CAD">
        <w:rPr>
          <w:rFonts w:ascii="Courier New" w:hAnsi="Courier New" w:cs="Courier New"/>
          <w:sz w:val="28"/>
          <w:szCs w:val="28"/>
          <w:lang w:val="en-US"/>
        </w:rPr>
        <w:t>waitKey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ожидается ввод с любой кнопки.</w:t>
      </w:r>
    </w:p>
    <w:p w:rsidR="004538D7" w:rsidRPr="004538D7" w:rsidRDefault="004538D7" w:rsidP="004538D7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596884" w:rsidRDefault="004538D7" w:rsidP="00B000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4538D7">
        <w:rPr>
          <w:rFonts w:ascii="Times New Roman" w:hAnsi="Times New Roman" w:cs="Times New Roman"/>
          <w:sz w:val="28"/>
          <w:szCs w:val="28"/>
          <w:lang w:val="en-US"/>
        </w:rPr>
        <w:drawing>
          <wp:inline distT="0" distB="0" distL="0" distR="0" wp14:anchorId="718E9434" wp14:editId="70537EAC">
            <wp:extent cx="5940425" cy="25933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93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38D7" w:rsidRPr="004538D7" w:rsidRDefault="004538D7" w:rsidP="004538D7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 – Вывод изображений в различных форматах</w:t>
      </w:r>
    </w:p>
    <w:p w:rsidR="004538D7" w:rsidRDefault="004538D7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:rsidR="004538D7" w:rsidRDefault="004538D7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="00590C42">
        <w:rPr>
          <w:rFonts w:ascii="Times New Roman" w:hAnsi="Times New Roman" w:cs="Times New Roman"/>
          <w:sz w:val="28"/>
          <w:szCs w:val="28"/>
        </w:rPr>
        <w:t>Для отображения в окне видео в различных форматах я написал функцию, последовательно отображающую кадры считанного видео и применяющую указанные преобразования.</w:t>
      </w:r>
    </w:p>
    <w:p w:rsidR="00590C42" w:rsidRDefault="00590C42" w:rsidP="00B000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590C4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13B7435D" wp14:editId="78FBDCFD">
            <wp:extent cx="5940425" cy="43440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4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0C42" w:rsidRDefault="00590C42" w:rsidP="00590C42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3 – Листинг задания 3</w:t>
      </w:r>
    </w:p>
    <w:p w:rsidR="00590C42" w:rsidRDefault="00590C42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90C42" w:rsidRDefault="00581DC5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Видео считывается в объект класса </w:t>
      </w:r>
      <w:r w:rsidRPr="00581DC5">
        <w:rPr>
          <w:rFonts w:ascii="Courier New" w:hAnsi="Courier New" w:cs="Courier New"/>
          <w:sz w:val="28"/>
          <w:szCs w:val="28"/>
          <w:lang w:val="en-US"/>
        </w:rPr>
        <w:t>VideoCapture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который предоставляет метод </w:t>
      </w:r>
      <w:r w:rsidRPr="00581DC5">
        <w:rPr>
          <w:rFonts w:ascii="Courier New" w:hAnsi="Courier New" w:cs="Courier New"/>
          <w:sz w:val="28"/>
          <w:szCs w:val="28"/>
          <w:lang w:val="en-US"/>
        </w:rPr>
        <w:t>read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возвращающий булевое значение </w:t>
      </w:r>
      <w:r w:rsidRPr="00581DC5">
        <w:rPr>
          <w:rFonts w:ascii="Courier New" w:hAnsi="Courier New" w:cs="Courier New"/>
          <w:sz w:val="28"/>
          <w:szCs w:val="28"/>
          <w:lang w:val="en-US"/>
        </w:rPr>
        <w:t>ret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обозначающее успешно ли считан кадр, и сам кадр, представляемый, как и обычное изображение, в виде массива </w:t>
      </w:r>
      <w:r>
        <w:rPr>
          <w:rFonts w:ascii="Times New Roman" w:hAnsi="Times New Roman" w:cs="Times New Roman"/>
          <w:sz w:val="28"/>
          <w:szCs w:val="28"/>
          <w:lang w:val="en-US"/>
        </w:rPr>
        <w:t>NumPy</w:t>
      </w:r>
      <w:r>
        <w:rPr>
          <w:rFonts w:ascii="Times New Roman" w:hAnsi="Times New Roman" w:cs="Times New Roman"/>
          <w:sz w:val="28"/>
          <w:szCs w:val="28"/>
        </w:rPr>
        <w:t xml:space="preserve"> в некотором формате кодирования цветов (по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BGR</w:t>
      </w:r>
      <w:r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0765E3" w:rsidRDefault="000765E3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Метод </w:t>
      </w:r>
      <w:r w:rsidRPr="000765E3">
        <w:rPr>
          <w:rFonts w:ascii="Courier New" w:hAnsi="Courier New" w:cs="Courier New"/>
          <w:sz w:val="28"/>
          <w:szCs w:val="28"/>
          <w:lang w:val="en-US"/>
        </w:rPr>
        <w:t>waitKey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ждет указанное число миллисекунд нажатия любой клавиши и возвращает при нажатии код клавиши, которая была нажата. Далее, благодаря побитовому умножению на </w:t>
      </w:r>
      <w:r>
        <w:rPr>
          <w:rFonts w:ascii="Times New Roman" w:hAnsi="Times New Roman" w:cs="Times New Roman"/>
          <w:sz w:val="28"/>
          <w:szCs w:val="28"/>
          <w:lang w:val="en-US"/>
        </w:rPr>
        <w:t>FF</w:t>
      </w:r>
      <w:r>
        <w:rPr>
          <w:rFonts w:ascii="Times New Roman" w:hAnsi="Times New Roman" w:cs="Times New Roman"/>
          <w:sz w:val="28"/>
          <w:szCs w:val="28"/>
        </w:rPr>
        <w:t xml:space="preserve"> берутся первые 8 бит, которые соответствуют стандартному </w:t>
      </w:r>
      <w:r>
        <w:rPr>
          <w:rFonts w:ascii="Times New Roman" w:hAnsi="Times New Roman" w:cs="Times New Roman"/>
          <w:sz w:val="28"/>
          <w:szCs w:val="28"/>
          <w:lang w:val="en-US"/>
        </w:rPr>
        <w:t>ASCII-</w:t>
      </w:r>
      <w:r>
        <w:rPr>
          <w:rFonts w:ascii="Times New Roman" w:hAnsi="Times New Roman" w:cs="Times New Roman"/>
          <w:sz w:val="28"/>
          <w:szCs w:val="28"/>
        </w:rPr>
        <w:t xml:space="preserve">коду клавиши. В данном случае это 27 – </w:t>
      </w:r>
      <w:r>
        <w:rPr>
          <w:rFonts w:ascii="Times New Roman" w:hAnsi="Times New Roman" w:cs="Times New Roman"/>
          <w:sz w:val="28"/>
          <w:szCs w:val="28"/>
          <w:lang w:val="en-US"/>
        </w:rPr>
        <w:t>Esc.</w:t>
      </w:r>
    </w:p>
    <w:p w:rsidR="00D86233" w:rsidRDefault="00D86233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Таким образом, видео проигрывается в </w:t>
      </w:r>
      <w:r>
        <w:rPr>
          <w:rFonts w:ascii="Times New Roman" w:hAnsi="Times New Roman" w:cs="Times New Roman"/>
          <w:sz w:val="28"/>
          <w:szCs w:val="28"/>
          <w:lang w:val="en-US"/>
        </w:rPr>
        <w:t>40 FPS</w:t>
      </w:r>
      <w:r>
        <w:rPr>
          <w:rFonts w:ascii="Times New Roman" w:hAnsi="Times New Roman" w:cs="Times New Roman"/>
          <w:sz w:val="28"/>
          <w:szCs w:val="28"/>
        </w:rPr>
        <w:t xml:space="preserve">, и кадры могут быть вручную пропущены нажатием клавиши </w:t>
      </w:r>
      <w:r>
        <w:rPr>
          <w:rFonts w:ascii="Times New Roman" w:hAnsi="Times New Roman" w:cs="Times New Roman"/>
          <w:sz w:val="28"/>
          <w:szCs w:val="28"/>
          <w:lang w:val="en-US"/>
        </w:rPr>
        <w:t>Esc.</w:t>
      </w:r>
    </w:p>
    <w:p w:rsidR="00D86233" w:rsidRDefault="00A4168E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4. Для считывания видео и перезаписи его в другой файл необходимо получить его параметры: широту, высоту и количество кадров в секунду, что можно сделать методом </w:t>
      </w:r>
      <w:r w:rsidRPr="00A4168E">
        <w:rPr>
          <w:rFonts w:ascii="Courier New" w:hAnsi="Courier New" w:cs="Courier New"/>
          <w:sz w:val="28"/>
          <w:szCs w:val="28"/>
          <w:lang w:val="en-US"/>
        </w:rPr>
        <w:t>cv.get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A4168E" w:rsidRDefault="00A4168E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Эти параметры применяются классом </w:t>
      </w:r>
      <w:r w:rsidRPr="00A4168E">
        <w:rPr>
          <w:rFonts w:ascii="Courier New" w:hAnsi="Courier New" w:cs="Courier New"/>
          <w:sz w:val="28"/>
          <w:szCs w:val="28"/>
          <w:lang w:val="en-US"/>
        </w:rPr>
        <w:t>VideoWriter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кото</w:t>
      </w:r>
      <w:r w:rsidR="005F51F7">
        <w:rPr>
          <w:rFonts w:ascii="Times New Roman" w:hAnsi="Times New Roman" w:cs="Times New Roman"/>
          <w:sz w:val="28"/>
          <w:szCs w:val="28"/>
        </w:rPr>
        <w:t>рый принимает их в конструкторе. В целом, его конструктор принимает следующие параметры:</w:t>
      </w:r>
    </w:p>
    <w:p w:rsidR="005F51F7" w:rsidRDefault="005F51F7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0071">
        <w:rPr>
          <w:rFonts w:ascii="Courier New" w:hAnsi="Courier New" w:cs="Courier New"/>
          <w:sz w:val="28"/>
          <w:szCs w:val="28"/>
          <w:lang w:val="en-US"/>
        </w:rPr>
        <w:t>filename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путь к выходному файлу</w:t>
      </w:r>
    </w:p>
    <w:p w:rsidR="005F51F7" w:rsidRDefault="005F51F7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0071">
        <w:rPr>
          <w:rFonts w:ascii="Courier New" w:hAnsi="Courier New" w:cs="Courier New"/>
          <w:sz w:val="28"/>
          <w:szCs w:val="28"/>
          <w:lang w:val="en-US"/>
        </w:rPr>
        <w:t>fourcc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(Four Character Code) – </w:t>
      </w:r>
      <w:r>
        <w:rPr>
          <w:rFonts w:ascii="Times New Roman" w:hAnsi="Times New Roman" w:cs="Times New Roman"/>
          <w:sz w:val="28"/>
          <w:szCs w:val="28"/>
        </w:rPr>
        <w:t>кодек, определяющий, как будут сжиматься и храниться кадры видео</w:t>
      </w:r>
    </w:p>
    <w:p w:rsidR="005F51F7" w:rsidRDefault="005F51F7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0071">
        <w:rPr>
          <w:rFonts w:ascii="Courier New" w:hAnsi="Courier New" w:cs="Courier New"/>
          <w:sz w:val="28"/>
          <w:szCs w:val="28"/>
          <w:lang w:val="en-US"/>
        </w:rPr>
        <w:t>fps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кадры в секунду</w:t>
      </w:r>
    </w:p>
    <w:p w:rsidR="005F51F7" w:rsidRDefault="005F51F7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0071">
        <w:rPr>
          <w:rFonts w:ascii="Courier New" w:hAnsi="Courier New" w:cs="Courier New"/>
          <w:sz w:val="28"/>
          <w:szCs w:val="28"/>
          <w:lang w:val="en-US"/>
        </w:rPr>
        <w:t>(width, height)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размер кадра в пикселях</w:t>
      </w:r>
    </w:p>
    <w:p w:rsidR="005F51F7" w:rsidRDefault="005F51F7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B00071">
        <w:rPr>
          <w:rFonts w:ascii="Courier New" w:hAnsi="Courier New" w:cs="Courier New"/>
          <w:sz w:val="28"/>
          <w:szCs w:val="28"/>
          <w:lang w:val="en-US"/>
        </w:rPr>
        <w:t>isColor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флаг, определяющий, цветное ли изображение (по умолчанию </w:t>
      </w:r>
      <w:r>
        <w:rPr>
          <w:rFonts w:ascii="Times New Roman" w:hAnsi="Times New Roman" w:cs="Times New Roman"/>
          <w:sz w:val="28"/>
          <w:szCs w:val="28"/>
          <w:lang w:val="en-US"/>
        </w:rPr>
        <w:t>True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B00071" w:rsidRPr="00B00071" w:rsidRDefault="00B00071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создании объекта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VideoWriter, </w:t>
      </w:r>
      <w:r>
        <w:rPr>
          <w:rFonts w:ascii="Times New Roman" w:hAnsi="Times New Roman" w:cs="Times New Roman"/>
          <w:sz w:val="28"/>
          <w:szCs w:val="28"/>
        </w:rPr>
        <w:t>запись видео в файл происходит аналогично считыванию видео.</w:t>
      </w:r>
    </w:p>
    <w:p w:rsidR="00B00071" w:rsidRDefault="00B00071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B00071" w:rsidRDefault="00B00071" w:rsidP="00B000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B00071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0957819F" wp14:editId="79C7E943">
            <wp:extent cx="5287113" cy="4791744"/>
            <wp:effectExtent l="0" t="0" r="8890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4791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071" w:rsidRDefault="00B00071" w:rsidP="00B00071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4 – Листинг задания 4</w:t>
      </w:r>
    </w:p>
    <w:p w:rsidR="00B00071" w:rsidRPr="005F51F7" w:rsidRDefault="00B00071" w:rsidP="00B00071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5F51F7" w:rsidRPr="00C60859" w:rsidRDefault="004C6889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5. Для отображения изображения в стандартном формате и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HSV я использовал </w:t>
      </w:r>
      <w:r w:rsidR="00C60859">
        <w:rPr>
          <w:rFonts w:ascii="Times New Roman" w:hAnsi="Times New Roman" w:cs="Times New Roman"/>
          <w:sz w:val="28"/>
          <w:szCs w:val="28"/>
        </w:rPr>
        <w:t xml:space="preserve">встроенный в </w:t>
      </w:r>
      <w:r w:rsidR="00C60859">
        <w:rPr>
          <w:rFonts w:ascii="Times New Roman" w:hAnsi="Times New Roman" w:cs="Times New Roman"/>
          <w:sz w:val="28"/>
          <w:szCs w:val="28"/>
          <w:lang w:val="en-US"/>
        </w:rPr>
        <w:t xml:space="preserve">OpenCV </w:t>
      </w:r>
      <w:r w:rsidR="00C60859">
        <w:rPr>
          <w:rFonts w:ascii="Times New Roman" w:hAnsi="Times New Roman" w:cs="Times New Roman"/>
          <w:sz w:val="28"/>
          <w:szCs w:val="28"/>
        </w:rPr>
        <w:t xml:space="preserve">метод </w:t>
      </w:r>
      <w:r w:rsidR="00C60859">
        <w:rPr>
          <w:rFonts w:ascii="Courier New" w:hAnsi="Courier New" w:cs="Courier New"/>
          <w:sz w:val="28"/>
          <w:szCs w:val="28"/>
          <w:lang w:val="en-US"/>
        </w:rPr>
        <w:t>cvtColor</w:t>
      </w:r>
      <w:r w:rsidR="00C60859">
        <w:rPr>
          <w:rFonts w:ascii="Times New Roman" w:hAnsi="Times New Roman" w:cs="Times New Roman"/>
          <w:sz w:val="28"/>
          <w:szCs w:val="28"/>
        </w:rPr>
        <w:t xml:space="preserve">, используемый для изменения цветового пространства, с параметром </w:t>
      </w:r>
      <w:r w:rsidR="00C60859" w:rsidRPr="00C60859">
        <w:rPr>
          <w:rFonts w:ascii="Courier New" w:hAnsi="Courier New" w:cs="Courier New"/>
          <w:sz w:val="28"/>
          <w:szCs w:val="28"/>
          <w:lang w:val="en-US"/>
        </w:rPr>
        <w:t>BGR2HSV</w:t>
      </w:r>
      <w:r w:rsidR="00C60859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:rsidR="004C6889" w:rsidRDefault="004C6889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C60859" w:rsidRDefault="00C60859" w:rsidP="00C608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6085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0E56A60" wp14:editId="46016239">
            <wp:extent cx="3858727" cy="2168165"/>
            <wp:effectExtent l="0" t="0" r="889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06031" cy="219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0859" w:rsidRDefault="00C60859" w:rsidP="00C608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5 – Листинг задания 5</w:t>
      </w:r>
    </w:p>
    <w:p w:rsidR="00C60859" w:rsidRPr="002137FB" w:rsidRDefault="002137FB" w:rsidP="00C60859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Таким образом, получились следующие изображения:</w:t>
      </w:r>
    </w:p>
    <w:p w:rsidR="00C60859" w:rsidRDefault="00C60859" w:rsidP="00C60859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:rsidR="004C6889" w:rsidRPr="00A4168E" w:rsidRDefault="004C6889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 w:rsidRPr="004C6889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47035B92" wp14:editId="28F9232C">
            <wp:extent cx="5940425" cy="429450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168E" w:rsidRPr="002137FB" w:rsidRDefault="002137FB" w:rsidP="002137FB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6 – Вывод изображения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BGR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HSV</w:t>
      </w:r>
    </w:p>
    <w:p w:rsidR="002137FB" w:rsidRDefault="002137FB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:rsidR="002137FB" w:rsidRPr="00771832" w:rsidRDefault="002137FB" w:rsidP="00596884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6.</w:t>
      </w:r>
      <w:r w:rsidR="007718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0" w:name="_GoBack"/>
      <w:bookmarkEnd w:id="0"/>
    </w:p>
    <w:sectPr w:rsidR="002137FB" w:rsidRPr="007718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1A76D7C"/>
    <w:multiLevelType w:val="hybridMultilevel"/>
    <w:tmpl w:val="D1D8F6FE"/>
    <w:lvl w:ilvl="0" w:tplc="6336A1E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1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E90"/>
    <w:rsid w:val="000673BA"/>
    <w:rsid w:val="000765E3"/>
    <w:rsid w:val="00200CAD"/>
    <w:rsid w:val="002137FB"/>
    <w:rsid w:val="004538D7"/>
    <w:rsid w:val="004C6889"/>
    <w:rsid w:val="00581DC5"/>
    <w:rsid w:val="00590C42"/>
    <w:rsid w:val="00596884"/>
    <w:rsid w:val="005F51F7"/>
    <w:rsid w:val="00771832"/>
    <w:rsid w:val="00794EEA"/>
    <w:rsid w:val="007A7D72"/>
    <w:rsid w:val="00A4168E"/>
    <w:rsid w:val="00B00071"/>
    <w:rsid w:val="00B74413"/>
    <w:rsid w:val="00C60859"/>
    <w:rsid w:val="00D86233"/>
    <w:rsid w:val="00FF5E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646043"/>
  <w15:chartTrackingRefBased/>
  <w15:docId w15:val="{4A9A3F6D-477D-4859-B090-084DEAAAC4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94EE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6</Pages>
  <Words>452</Words>
  <Characters>2580</Characters>
  <Application>Microsoft Office Word</Application>
  <DocSecurity>0</DocSecurity>
  <Lines>21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14</cp:revision>
  <dcterms:created xsi:type="dcterms:W3CDTF">2025-09-17T20:06:00Z</dcterms:created>
  <dcterms:modified xsi:type="dcterms:W3CDTF">2025-09-17T21:32:00Z</dcterms:modified>
</cp:coreProperties>
</file>