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D84B" w14:textId="77777777" w:rsidR="00AD79B6" w:rsidRPr="00AD79B6" w:rsidRDefault="00AD79B6" w:rsidP="00AD79B6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62A7AEE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6BAD373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284EDE90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74BCF07C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0F62AB67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575646B0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23E2B797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BA9D3A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4D2A7A0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199154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18D1DC06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5F291A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5CA3B04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3A46B449" w14:textId="35FDBDA8" w:rsidR="00AD79B6" w:rsidRPr="00E7602D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E7602D" w:rsidRPr="00E7602D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7</w:t>
      </w:r>
    </w:p>
    <w:p w14:paraId="457F3853" w14:textId="07D1FEC9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 w:rsidR="00DF759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Нечеткие и нейросетевые модели</w:t>
      </w:r>
    </w:p>
    <w:p w14:paraId="3CA09FE5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7922E290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A5AAE5D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3E00FF6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5D1129B" w14:textId="77777777" w:rsidR="00AD79B6" w:rsidRPr="00AD79B6" w:rsidRDefault="00AD79B6" w:rsidP="00AD79B6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0C38DAB" w14:textId="3697607D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91E85EE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304C6C3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4A15BC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3A30A08B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8BC6C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5537F9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F514584" w14:textId="14841F64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</w:t>
      </w:r>
      <w:r w:rsidR="00DF759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F759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Руденко О.В.</w:t>
      </w:r>
    </w:p>
    <w:p w14:paraId="2BE4AEBF" w14:textId="77777777" w:rsidR="00AD79B6" w:rsidRPr="00AD79B6" w:rsidRDefault="00AD79B6" w:rsidP="00AD79B6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7F10AE66" w14:textId="77777777" w:rsidR="00AD79B6" w:rsidRPr="00AD79B6" w:rsidRDefault="00AD79B6" w:rsidP="00AD79B6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DFF772A" w14:textId="77777777" w:rsidR="00AD79B6" w:rsidRPr="00AD79B6" w:rsidRDefault="00AD79B6" w:rsidP="00AD79B6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C8B66B2" w14:textId="77777777" w:rsidR="00AD79B6" w:rsidRPr="00AD79B6" w:rsidRDefault="00AD79B6" w:rsidP="00AD79B6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AEF655F" w14:textId="77777777" w:rsidR="00AD79B6" w:rsidRPr="00AD79B6" w:rsidRDefault="00AD79B6" w:rsidP="00AD79B6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D10DBE2" w14:textId="77777777" w:rsidR="001C2EF1" w:rsidRDefault="00AD79B6" w:rsidP="00AD79B6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575DBFCF" w14:textId="353484C9" w:rsidR="00DF7592" w:rsidRPr="00DF7592" w:rsidRDefault="00DF7592" w:rsidP="0050310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принципов разработки нейронной сети на примере задачи регрессии.</w:t>
      </w:r>
    </w:p>
    <w:p w14:paraId="1802A2F2" w14:textId="2BB4EFBC" w:rsidR="00503101" w:rsidRDefault="00503101" w:rsidP="00503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</w:p>
    <w:p w14:paraId="2097B516" w14:textId="04A57477" w:rsidR="00503101" w:rsidRDefault="00DF7592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Исследовать нейронную сеть при заданных начальных параметрах. Найти минимальное значение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DF759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hidden</w:t>
      </w:r>
      <w:r w:rsidRPr="00DF759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neurons</w:t>
      </w:r>
      <w:r w:rsidRPr="00DF75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при котором сеть дает удовлетворительные результаты.</w:t>
      </w:r>
    </w:p>
    <w:p w14:paraId="58515286" w14:textId="70253A87" w:rsidR="00DF7592" w:rsidRDefault="00DF7592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Найти наилучшее значение шага градиентного спуска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lr</w:t>
      </w:r>
      <w:r w:rsidRPr="00DF75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интервале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±100%</m:t>
        </m:r>
      </m:oMath>
      <w:r w:rsidRPr="00DF759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от номинального значения.</w:t>
      </w:r>
    </w:p>
    <w:p w14:paraId="4E222EC7" w14:textId="77777777" w:rsidR="00DF7592" w:rsidRPr="001A21CF" w:rsidRDefault="00DF7592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3. Изменить нейронную сеть для предсказания функции </w:t>
      </w:r>
    </w:p>
    <w:p w14:paraId="2F5F909B" w14:textId="10696F19" w:rsidR="00DF7592" w:rsidRPr="001A21CF" w:rsidRDefault="00DF7592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*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⁡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 w:rsidRPr="001A21CF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>.</w:t>
      </w:r>
    </w:p>
    <w:p w14:paraId="1C681114" w14:textId="38E19C2A" w:rsidR="00DF7592" w:rsidRDefault="00DF7592" w:rsidP="00DF75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4.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Для этой задачи получить метрику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MAE</w:t>
      </w: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l</m:t>
            </m:r>
          </m:den>
        </m:f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l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pre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targe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|</m:t>
            </m:r>
          </m:e>
        </m:nary>
      </m:oMath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не хуже </w:t>
      </w: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0.03,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варьируя: архитектуру сети,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loss</w:t>
      </w: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функцию,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lr</w:t>
      </w:r>
      <w:r w:rsidRPr="00DF759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оптимизатора или количество эпох в обучении.</w:t>
      </w:r>
    </w:p>
    <w:p w14:paraId="35A2E659" w14:textId="5BC8ABD2" w:rsidR="00DF7592" w:rsidRDefault="00DF7592" w:rsidP="00DF75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Начальные значения гиперпараметров нейронной сети: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5"/>
        <w:gridCol w:w="2324"/>
        <w:gridCol w:w="2395"/>
        <w:gridCol w:w="2326"/>
      </w:tblGrid>
      <w:tr w:rsidR="00DF7592" w:rsidRPr="00DF7592" w14:paraId="5FEBCB66" w14:textId="77777777" w:rsidTr="00237B32">
        <w:trPr>
          <w:trHeight w:val="1123"/>
        </w:trPr>
        <w:tc>
          <w:tcPr>
            <w:tcW w:w="2337" w:type="dxa"/>
          </w:tcPr>
          <w:p w14:paraId="229E00E5" w14:textId="59C43B27" w:rsidR="00DF7592" w:rsidRPr="00DF7592" w:rsidRDefault="00DF7592" w:rsidP="00237B32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DF7592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2337" w:type="dxa"/>
          </w:tcPr>
          <w:p w14:paraId="22951694" w14:textId="70049066" w:rsidR="00DF7592" w:rsidRPr="00DF7592" w:rsidRDefault="00DF7592" w:rsidP="00237B32">
            <w:pPr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DF7592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Метод оптимизации</w:t>
            </w:r>
          </w:p>
        </w:tc>
        <w:tc>
          <w:tcPr>
            <w:tcW w:w="2338" w:type="dxa"/>
          </w:tcPr>
          <w:p w14:paraId="4C8FE6E2" w14:textId="7F4C59CF" w:rsidR="00DF7592" w:rsidRPr="00DF7592" w:rsidRDefault="00DF7592" w:rsidP="00237B32">
            <w:pPr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  <w:lang w:val="ru-RU"/>
              </w:rPr>
            </w:pPr>
            <w:r w:rsidRPr="00DF7592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Число нейронов в скрытом слое 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  <w:t>n</w:t>
            </w:r>
            <w:r w:rsidR="00237B32" w:rsidRPr="00237B3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  <w:lang w:val="ru-RU"/>
              </w:rPr>
              <w:t>_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  <w:t>hidden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  <w:lang w:val="ru-RU"/>
              </w:rPr>
              <w:t>_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  <w:t>neurons</w:t>
            </w:r>
          </w:p>
        </w:tc>
        <w:tc>
          <w:tcPr>
            <w:tcW w:w="2338" w:type="dxa"/>
          </w:tcPr>
          <w:p w14:paraId="47995201" w14:textId="6B46500C" w:rsidR="00DF7592" w:rsidRPr="00DF7592" w:rsidRDefault="00DF7592" w:rsidP="00237B32">
            <w:pPr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</w:pPr>
            <w:r w:rsidRPr="00DF7592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ru-RU"/>
              </w:rPr>
              <w:t xml:space="preserve">Шаг градиентного спуска </w:t>
            </w:r>
            <w:r w:rsidRPr="00DF7592">
              <w:rPr>
                <w:rFonts w:ascii="Times New Roman" w:eastAsiaTheme="minorEastAsia" w:hAnsi="Times New Roman" w:cs="Times New Roman"/>
                <w:b/>
                <w:bCs/>
                <w:i/>
                <w:sz w:val="28"/>
                <w:szCs w:val="28"/>
              </w:rPr>
              <w:t>lr</w:t>
            </w:r>
          </w:p>
        </w:tc>
      </w:tr>
      <w:tr w:rsidR="00DF7592" w14:paraId="6B29CF68" w14:textId="77777777" w:rsidTr="00DF7592">
        <w:tc>
          <w:tcPr>
            <w:tcW w:w="2337" w:type="dxa"/>
          </w:tcPr>
          <w:p w14:paraId="73E6FC7E" w14:textId="07626E63" w:rsidR="00DF7592" w:rsidRPr="00237B32" w:rsidRDefault="00237B32" w:rsidP="00DF7592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7F7151F3" w14:textId="1B7A5D29" w:rsidR="00DF7592" w:rsidRPr="00237B32" w:rsidRDefault="00237B32" w:rsidP="00DF7592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ADAM</w:t>
            </w:r>
          </w:p>
        </w:tc>
        <w:tc>
          <w:tcPr>
            <w:tcW w:w="2338" w:type="dxa"/>
          </w:tcPr>
          <w:p w14:paraId="3961D1F0" w14:textId="0B63384E" w:rsidR="00DF7592" w:rsidRPr="00237B32" w:rsidRDefault="00237B32" w:rsidP="00DF7592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40</w:t>
            </w:r>
          </w:p>
        </w:tc>
        <w:tc>
          <w:tcPr>
            <w:tcW w:w="2338" w:type="dxa"/>
          </w:tcPr>
          <w:p w14:paraId="78BFA4FF" w14:textId="58B02664" w:rsidR="00DF7592" w:rsidRPr="00237B32" w:rsidRDefault="00237B32" w:rsidP="00DF7592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0.001</w:t>
            </w:r>
          </w:p>
        </w:tc>
      </w:tr>
    </w:tbl>
    <w:p w14:paraId="5B8C207E" w14:textId="77777777" w:rsidR="00DF7592" w:rsidRPr="00DF7592" w:rsidRDefault="00DF7592" w:rsidP="00DF75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624F36C7" w14:textId="74AC7B49" w:rsidR="00503101" w:rsidRDefault="0050310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0AC74C68" w14:textId="089D9C8A" w:rsidR="00237B32" w:rsidRPr="00237B32" w:rsidRDefault="00503101" w:rsidP="00DF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237B32">
        <w:rPr>
          <w:rFonts w:ascii="Times New Roman" w:hAnsi="Times New Roman" w:cs="Times New Roman"/>
          <w:sz w:val="28"/>
          <w:szCs w:val="28"/>
          <w:lang w:val="ru-RU"/>
        </w:rPr>
        <w:t>Напишем</w:t>
      </w:r>
      <w:r w:rsidR="00237B32" w:rsidRPr="00560B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37B32">
        <w:rPr>
          <w:rFonts w:ascii="Times New Roman" w:hAnsi="Times New Roman" w:cs="Times New Roman"/>
          <w:sz w:val="28"/>
          <w:szCs w:val="28"/>
          <w:lang w:val="ru-RU"/>
        </w:rPr>
        <w:t xml:space="preserve">исследуемую функцию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sin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560BD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а также функцию шума из нормального распределения, которая будет прибавляться к исходной. Построим на основе данных функций </w:t>
      </w:r>
      <w:r w:rsidR="000D0EB1">
        <w:rPr>
          <w:rFonts w:ascii="Times New Roman" w:eastAsiaTheme="minorEastAsia" w:hAnsi="Times New Roman" w:cs="Times New Roman"/>
          <w:sz w:val="28"/>
          <w:szCs w:val="28"/>
          <w:lang w:val="ru-RU"/>
        </w:rPr>
        <w:t>обучающую выборку. График значений исходной функции, шума и функции с прибавленным шумом</w:t>
      </w:r>
      <w:r w:rsidR="008A1C1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выглядит следующим образом:</w:t>
      </w:r>
    </w:p>
    <w:p w14:paraId="025384B6" w14:textId="4FA51299" w:rsidR="00BA1DC1" w:rsidRDefault="00237B32" w:rsidP="007356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B3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36D4DFB" wp14:editId="713A18F0">
            <wp:extent cx="6356396" cy="3184989"/>
            <wp:effectExtent l="0" t="0" r="6350" b="0"/>
            <wp:docPr id="177574125" name="Рисунок 1" descr="Изображение выглядит как диаграмма, текст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4125" name="Рисунок 1" descr="Изображение выглядит как диаграмма, текст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1205" cy="319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B846" w14:textId="79B85A4B" w:rsidR="00F72B2C" w:rsidRDefault="00F72B2C" w:rsidP="007356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График исходных функций и шума</w:t>
      </w:r>
    </w:p>
    <w:p w14:paraId="37EF9897" w14:textId="77777777" w:rsidR="008A1C12" w:rsidRDefault="008A1C12" w:rsidP="00DF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C82AD9" w14:textId="6C5261BB" w:rsidR="002C5EBB" w:rsidRDefault="008A1C12" w:rsidP="00DF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Напишем нейронную сеть, предсказывающую значение функции в точке</w:t>
      </w:r>
      <w:r w:rsidR="00735685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входного значения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35685">
        <w:rPr>
          <w:rFonts w:ascii="Times New Roman" w:hAnsi="Times New Roman" w:cs="Times New Roman"/>
          <w:sz w:val="28"/>
          <w:szCs w:val="28"/>
          <w:lang w:val="ru-RU"/>
        </w:rPr>
        <w:t xml:space="preserve"> Добавим в нее один скрытый слой с сигмоидной функцией активации.</w:t>
      </w:r>
      <w:r w:rsidR="00F72B2C" w:rsidRPr="00F72B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2B2C">
        <w:rPr>
          <w:rFonts w:ascii="Times New Roman" w:hAnsi="Times New Roman" w:cs="Times New Roman"/>
          <w:sz w:val="28"/>
          <w:szCs w:val="28"/>
          <w:lang w:val="ru-RU"/>
        </w:rPr>
        <w:t>Выполним обучение нейросети на заданных начальных параметрах и сравним графики до и после обучения:</w:t>
      </w:r>
    </w:p>
    <w:p w14:paraId="0C16FA27" w14:textId="77777777" w:rsidR="00F72B2C" w:rsidRPr="00F72B2C" w:rsidRDefault="00F72B2C" w:rsidP="00DF75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7A43D" w14:textId="77777777" w:rsidR="00F72B2C" w:rsidRDefault="00F72B2C" w:rsidP="00F72B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2B2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8201BB" wp14:editId="5BE002DA">
            <wp:extent cx="6328991" cy="3010328"/>
            <wp:effectExtent l="0" t="0" r="0" b="0"/>
            <wp:docPr id="76159527" name="Рисунок 1" descr="Изображение выглядит как снимок экрана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9527" name="Рисунок 1" descr="Изображение выглядит как снимок экрана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3935" cy="301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56B2" w14:textId="498489AD" w:rsidR="00F72B2C" w:rsidRPr="00F72B2C" w:rsidRDefault="00F72B2C" w:rsidP="00F72B2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График предсказаний нейросети до обучения</w:t>
      </w:r>
    </w:p>
    <w:p w14:paraId="7695D127" w14:textId="77777777" w:rsidR="00F72B2C" w:rsidRPr="00F72B2C" w:rsidRDefault="00F72B2C" w:rsidP="00F72B2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708D06" w14:textId="58D463B3" w:rsidR="008A1C12" w:rsidRPr="00735685" w:rsidRDefault="002110A7" w:rsidP="00F72B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10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01B58C" wp14:editId="46AA2CCC">
            <wp:extent cx="6441897" cy="2448059"/>
            <wp:effectExtent l="0" t="0" r="0" b="0"/>
            <wp:docPr id="1736242152" name="Рисунок 1" descr="Изображение выглядит как снимок экрана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2152" name="Рисунок 1" descr="Изображение выглядит как снимок экрана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3777" cy="245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B4D7" w14:textId="0FFD9BF0" w:rsidR="00BA1DC1" w:rsidRDefault="00F72B2C" w:rsidP="00F72B2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График предсказаний нейросети после обучения</w:t>
      </w:r>
    </w:p>
    <w:p w14:paraId="00ED0699" w14:textId="77777777" w:rsidR="00F72B2C" w:rsidRDefault="00F72B2C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ADD70D" w14:textId="789AEE19" w:rsidR="00F72B2C" w:rsidRPr="00F72B2C" w:rsidRDefault="00F72B2C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Значение функции метрики </w:t>
      </w:r>
      <w:r>
        <w:rPr>
          <w:rFonts w:ascii="Times New Roman" w:hAnsi="Times New Roman" w:cs="Times New Roman"/>
          <w:sz w:val="28"/>
          <w:szCs w:val="28"/>
        </w:rPr>
        <w:t>MAE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обученной модели с начальными параметрами равняется 0</w:t>
      </w:r>
      <w:r w:rsidRPr="00F72B2C">
        <w:rPr>
          <w:rFonts w:ascii="Times New Roman" w:hAnsi="Times New Roman" w:cs="Times New Roman"/>
          <w:sz w:val="28"/>
          <w:szCs w:val="28"/>
          <w:lang w:val="ru-RU"/>
        </w:rPr>
        <w:t>.72.</w:t>
      </w:r>
    </w:p>
    <w:p w14:paraId="2A37AA9A" w14:textId="68A9F6F2" w:rsidR="00F72B2C" w:rsidRDefault="00F72B2C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Проверим точность предсказаний</w:t>
      </w:r>
      <w:r w:rsidR="00016626">
        <w:rPr>
          <w:rFonts w:ascii="Times New Roman" w:hAnsi="Times New Roman" w:cs="Times New Roman"/>
          <w:sz w:val="28"/>
          <w:szCs w:val="28"/>
          <w:lang w:val="ru-RU"/>
        </w:rPr>
        <w:t xml:space="preserve"> согласно метрике </w:t>
      </w:r>
      <w:r w:rsidR="00016626">
        <w:rPr>
          <w:rFonts w:ascii="Times New Roman" w:hAnsi="Times New Roman" w:cs="Times New Roman"/>
          <w:sz w:val="28"/>
          <w:szCs w:val="28"/>
        </w:rPr>
        <w:t>MAE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разных значениях скрытых </w:t>
      </w:r>
      <w:r w:rsidR="00016626">
        <w:rPr>
          <w:rFonts w:ascii="Times New Roman" w:hAnsi="Times New Roman" w:cs="Times New Roman"/>
          <w:sz w:val="28"/>
          <w:szCs w:val="28"/>
          <w:lang w:val="ru-RU"/>
        </w:rPr>
        <w:t>нейронов.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B5713E" w14:textId="77777777" w:rsidR="00016626" w:rsidRDefault="00016626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Ind w:w="2405" w:type="dxa"/>
        <w:tblLook w:val="04A0" w:firstRow="1" w:lastRow="0" w:firstColumn="1" w:lastColumn="0" w:noHBand="0" w:noVBand="1"/>
      </w:tblPr>
      <w:tblGrid>
        <w:gridCol w:w="2395"/>
        <w:gridCol w:w="2268"/>
      </w:tblGrid>
      <w:tr w:rsidR="00016626" w14:paraId="5E6336E3" w14:textId="77777777" w:rsidTr="001101D2">
        <w:tc>
          <w:tcPr>
            <w:tcW w:w="2395" w:type="dxa"/>
          </w:tcPr>
          <w:p w14:paraId="754CB34D" w14:textId="47F8817D" w:rsidR="00016626" w:rsidRPr="00016626" w:rsidRDefault="00016626" w:rsidP="000166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n_hidden_neurons</w:t>
            </w:r>
          </w:p>
        </w:tc>
        <w:tc>
          <w:tcPr>
            <w:tcW w:w="2268" w:type="dxa"/>
          </w:tcPr>
          <w:p w14:paraId="1A8794C6" w14:textId="0AFC852D" w:rsidR="00016626" w:rsidRPr="00016626" w:rsidRDefault="00016626" w:rsidP="000166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66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</w:t>
            </w:r>
          </w:p>
        </w:tc>
      </w:tr>
      <w:tr w:rsidR="00016626" w14:paraId="09FFA15B" w14:textId="77777777" w:rsidTr="001101D2">
        <w:tc>
          <w:tcPr>
            <w:tcW w:w="2395" w:type="dxa"/>
          </w:tcPr>
          <w:p w14:paraId="1F3D7CD5" w14:textId="03E34A73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268" w:type="dxa"/>
          </w:tcPr>
          <w:p w14:paraId="14EAAD1B" w14:textId="34014F2E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302</w:t>
            </w:r>
          </w:p>
        </w:tc>
      </w:tr>
      <w:tr w:rsidR="00016626" w14:paraId="36612590" w14:textId="77777777" w:rsidTr="001101D2">
        <w:tc>
          <w:tcPr>
            <w:tcW w:w="2395" w:type="dxa"/>
          </w:tcPr>
          <w:p w14:paraId="2EDDCA8B" w14:textId="759632A8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68" w:type="dxa"/>
          </w:tcPr>
          <w:p w14:paraId="0DB00FF7" w14:textId="314779A5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290</w:t>
            </w:r>
          </w:p>
        </w:tc>
      </w:tr>
      <w:tr w:rsidR="00016626" w14:paraId="48400A10" w14:textId="77777777" w:rsidTr="001101D2">
        <w:tc>
          <w:tcPr>
            <w:tcW w:w="2395" w:type="dxa"/>
          </w:tcPr>
          <w:p w14:paraId="47EACCF2" w14:textId="2403E6CB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2268" w:type="dxa"/>
          </w:tcPr>
          <w:p w14:paraId="15C52C45" w14:textId="1E1271EE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260</w:t>
            </w:r>
          </w:p>
        </w:tc>
      </w:tr>
      <w:tr w:rsidR="00016626" w14:paraId="481DADD8" w14:textId="77777777" w:rsidTr="001101D2">
        <w:tc>
          <w:tcPr>
            <w:tcW w:w="2395" w:type="dxa"/>
          </w:tcPr>
          <w:p w14:paraId="5BCEEE17" w14:textId="055E6CE0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268" w:type="dxa"/>
          </w:tcPr>
          <w:p w14:paraId="2C90BFE0" w14:textId="79DDDA6F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218</w:t>
            </w:r>
          </w:p>
        </w:tc>
      </w:tr>
      <w:tr w:rsidR="00016626" w14:paraId="026AE315" w14:textId="77777777" w:rsidTr="001101D2">
        <w:tc>
          <w:tcPr>
            <w:tcW w:w="2395" w:type="dxa"/>
          </w:tcPr>
          <w:p w14:paraId="35A31D86" w14:textId="6F43EB2A" w:rsidR="00016626" w:rsidRPr="00016626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268" w:type="dxa"/>
          </w:tcPr>
          <w:p w14:paraId="4DB0604A" w14:textId="44A979C6" w:rsidR="00016626" w:rsidRPr="001101D2" w:rsidRDefault="00016626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101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227</w:t>
            </w:r>
          </w:p>
        </w:tc>
      </w:tr>
      <w:tr w:rsidR="001101D2" w14:paraId="6FFDBF23" w14:textId="77777777" w:rsidTr="001101D2">
        <w:tc>
          <w:tcPr>
            <w:tcW w:w="2395" w:type="dxa"/>
          </w:tcPr>
          <w:p w14:paraId="22FEF3B7" w14:textId="174B2983" w:rsidR="001101D2" w:rsidRDefault="001101D2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268" w:type="dxa"/>
          </w:tcPr>
          <w:p w14:paraId="29D87498" w14:textId="76F3F4BD" w:rsidR="001101D2" w:rsidRPr="001101D2" w:rsidRDefault="001101D2" w:rsidP="00FF57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</w:tr>
    </w:tbl>
    <w:p w14:paraId="79D51BF8" w14:textId="77777777" w:rsidR="00016626" w:rsidRDefault="00016626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F87CFC" w14:textId="1578E943" w:rsidR="00016626" w:rsidRPr="001101D2" w:rsidRDefault="00016626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Исходя из полученных данных, </w:t>
      </w:r>
      <w:r w:rsidR="001101D2">
        <w:rPr>
          <w:rFonts w:ascii="Times New Roman" w:hAnsi="Times New Roman" w:cs="Times New Roman"/>
          <w:sz w:val="28"/>
          <w:szCs w:val="28"/>
          <w:lang w:val="ru-RU"/>
        </w:rPr>
        <w:t xml:space="preserve">после 100 нейронов </w:t>
      </w:r>
      <w:r w:rsidR="00CE2592">
        <w:rPr>
          <w:rFonts w:ascii="Times New Roman" w:hAnsi="Times New Roman" w:cs="Times New Roman"/>
          <w:sz w:val="28"/>
          <w:szCs w:val="28"/>
          <w:lang w:val="ru-RU"/>
        </w:rPr>
        <w:t>значение точности практически не улучшается, поэтому в дальнейшем используем это значение.</w:t>
      </w:r>
    </w:p>
    <w:p w14:paraId="4F2F92B7" w14:textId="1D0500F5" w:rsidR="00016626" w:rsidRDefault="00016626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6626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Проверим точность предсказаний согласно метрике </w:t>
      </w:r>
      <w:r>
        <w:rPr>
          <w:rFonts w:ascii="Times New Roman" w:hAnsi="Times New Roman" w:cs="Times New Roman"/>
          <w:sz w:val="28"/>
          <w:szCs w:val="28"/>
        </w:rPr>
        <w:t>MAE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разных значениях шага градиентного спуска </w:t>
      </w:r>
      <w:r>
        <w:rPr>
          <w:rFonts w:ascii="Times New Roman" w:hAnsi="Times New Roman" w:cs="Times New Roman"/>
          <w:i/>
          <w:iCs/>
          <w:sz w:val="28"/>
          <w:szCs w:val="28"/>
        </w:rPr>
        <w:t>lr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оптимизатора </w:t>
      </w:r>
      <w:r>
        <w:rPr>
          <w:rFonts w:ascii="Times New Roman" w:hAnsi="Times New Roman" w:cs="Times New Roman"/>
          <w:sz w:val="28"/>
          <w:szCs w:val="28"/>
        </w:rPr>
        <w:t>ADAM</w:t>
      </w:r>
      <w:r w:rsidR="00D8564B">
        <w:rPr>
          <w:rFonts w:ascii="Times New Roman" w:hAnsi="Times New Roman" w:cs="Times New Roman"/>
          <w:sz w:val="28"/>
          <w:szCs w:val="28"/>
          <w:lang w:val="ru-RU"/>
        </w:rPr>
        <w:t xml:space="preserve"> в пределах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±100%</m:t>
        </m:r>
      </m:oMath>
      <w:r w:rsidR="00D8564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от начального значения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F1C6333" w14:textId="77777777" w:rsidR="00016626" w:rsidRDefault="00016626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Ind w:w="2405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016626" w14:paraId="6B35900A" w14:textId="77777777" w:rsidTr="00C505D6">
        <w:tc>
          <w:tcPr>
            <w:tcW w:w="2268" w:type="dxa"/>
          </w:tcPr>
          <w:p w14:paraId="2F168ADF" w14:textId="150ABD28" w:rsidR="00016626" w:rsidRPr="00016626" w:rsidRDefault="00016626" w:rsidP="00C505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lr</w:t>
            </w:r>
          </w:p>
        </w:tc>
        <w:tc>
          <w:tcPr>
            <w:tcW w:w="2268" w:type="dxa"/>
          </w:tcPr>
          <w:p w14:paraId="0EDA63DB" w14:textId="77777777" w:rsidR="00016626" w:rsidRPr="00016626" w:rsidRDefault="00016626" w:rsidP="00C505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66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</w:t>
            </w:r>
          </w:p>
        </w:tc>
      </w:tr>
      <w:tr w:rsidR="00016626" w14:paraId="4F2535C9" w14:textId="77777777" w:rsidTr="00C505D6">
        <w:tc>
          <w:tcPr>
            <w:tcW w:w="2268" w:type="dxa"/>
          </w:tcPr>
          <w:p w14:paraId="00E3B46A" w14:textId="2BDE5477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268" w:type="dxa"/>
          </w:tcPr>
          <w:p w14:paraId="3A8D05D3" w14:textId="6EE98E2D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57</w:t>
            </w:r>
          </w:p>
        </w:tc>
      </w:tr>
      <w:tr w:rsidR="00016626" w14:paraId="02DAFF02" w14:textId="77777777" w:rsidTr="00C505D6">
        <w:tc>
          <w:tcPr>
            <w:tcW w:w="2268" w:type="dxa"/>
          </w:tcPr>
          <w:p w14:paraId="618D45EC" w14:textId="79EC14FB" w:rsidR="00016626" w:rsidRPr="00016626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0.0005</w:t>
            </w:r>
          </w:p>
        </w:tc>
        <w:tc>
          <w:tcPr>
            <w:tcW w:w="2268" w:type="dxa"/>
          </w:tcPr>
          <w:p w14:paraId="03C049C7" w14:textId="5F525DBA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</w:t>
            </w:r>
          </w:p>
        </w:tc>
      </w:tr>
      <w:tr w:rsidR="00016626" w14:paraId="1B70409E" w14:textId="77777777" w:rsidTr="00C505D6">
        <w:tc>
          <w:tcPr>
            <w:tcW w:w="2268" w:type="dxa"/>
          </w:tcPr>
          <w:p w14:paraId="2675AD8B" w14:textId="3FA9B986" w:rsidR="00016626" w:rsidRPr="00016626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2268" w:type="dxa"/>
          </w:tcPr>
          <w:p w14:paraId="0B8F81B9" w14:textId="0C8BF82C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</w:tr>
      <w:tr w:rsidR="00016626" w14:paraId="791A7B7B" w14:textId="77777777" w:rsidTr="00C505D6">
        <w:tc>
          <w:tcPr>
            <w:tcW w:w="2268" w:type="dxa"/>
          </w:tcPr>
          <w:p w14:paraId="3C6BBFE5" w14:textId="7CD84D1A" w:rsidR="00016626" w:rsidRPr="00016626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0.0015</w:t>
            </w:r>
          </w:p>
        </w:tc>
        <w:tc>
          <w:tcPr>
            <w:tcW w:w="2268" w:type="dxa"/>
          </w:tcPr>
          <w:p w14:paraId="0CAD8D82" w14:textId="41D5A5CA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016626" w14:paraId="24CA5764" w14:textId="77777777" w:rsidTr="00C505D6">
        <w:tc>
          <w:tcPr>
            <w:tcW w:w="2268" w:type="dxa"/>
          </w:tcPr>
          <w:p w14:paraId="080013ED" w14:textId="398FE642" w:rsidR="00016626" w:rsidRPr="00016626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</w:p>
        </w:tc>
        <w:tc>
          <w:tcPr>
            <w:tcW w:w="2268" w:type="dxa"/>
          </w:tcPr>
          <w:p w14:paraId="0609107E" w14:textId="6C4A3926" w:rsidR="00016626" w:rsidRPr="001375BF" w:rsidRDefault="00016626" w:rsidP="00C505D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375B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D856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018751DA" w14:textId="77777777" w:rsidR="00016626" w:rsidRDefault="00016626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5BC65A" w14:textId="79EE6D2A" w:rsidR="00016626" w:rsidRPr="00D8564B" w:rsidRDefault="00016626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Исходя из полученных данных</w:t>
      </w:r>
      <w:r w:rsidR="00D8564B">
        <w:rPr>
          <w:rFonts w:ascii="Times New Roman" w:hAnsi="Times New Roman" w:cs="Times New Roman"/>
          <w:sz w:val="28"/>
          <w:szCs w:val="28"/>
          <w:lang w:val="ru-RU"/>
        </w:rPr>
        <w:t xml:space="preserve">, при рассмотрении значений шага в указанных пределах, наилучшую точность предоставляет наибольшее значение шага: </w:t>
      </w:r>
      <w:r w:rsidR="00D8564B" w:rsidRPr="00D8564B">
        <w:rPr>
          <w:rFonts w:ascii="Times New Roman" w:hAnsi="Times New Roman" w:cs="Times New Roman"/>
          <w:sz w:val="28"/>
          <w:szCs w:val="28"/>
          <w:lang w:val="ru-RU"/>
        </w:rPr>
        <w:t>0.002.</w:t>
      </w:r>
    </w:p>
    <w:p w14:paraId="61741145" w14:textId="25FF060A" w:rsidR="00D8564B" w:rsidRDefault="00D8564B" w:rsidP="0001662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8564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заменим исходную функцию на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sin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D8564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Проверим предсказание модели на выбранных ранее параметрах:</w:t>
      </w:r>
    </w:p>
    <w:p w14:paraId="225CD001" w14:textId="77777777" w:rsidR="00E649B5" w:rsidRDefault="00E649B5" w:rsidP="0001662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512D734" w14:textId="21C8244A" w:rsidR="00D8564B" w:rsidRDefault="001E22F9" w:rsidP="00E649B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E22F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624EEC5" wp14:editId="3B9B1007">
            <wp:extent cx="6349429" cy="2521456"/>
            <wp:effectExtent l="0" t="0" r="0" b="0"/>
            <wp:docPr id="140430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9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2297" cy="25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735" w14:textId="2C69F02A" w:rsidR="001E22F9" w:rsidRDefault="001E22F9" w:rsidP="001E22F9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Рисунок 4 – График предсказаний </w:t>
      </w:r>
      <w:r w:rsidR="00E649B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модели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на функции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sin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6E08AFF1" w14:textId="77777777" w:rsidR="00E649B5" w:rsidRPr="001E22F9" w:rsidRDefault="00E649B5" w:rsidP="001E22F9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FA92FCC" w14:textId="29B22ADA" w:rsidR="001E22F9" w:rsidRDefault="001E22F9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Значение метрики </w:t>
      </w:r>
      <w:r>
        <w:rPr>
          <w:rFonts w:ascii="Times New Roman" w:hAnsi="Times New Roman" w:cs="Times New Roman"/>
          <w:iCs/>
          <w:sz w:val="28"/>
          <w:szCs w:val="28"/>
        </w:rPr>
        <w:t>MAE</w:t>
      </w:r>
      <w:r w:rsidRPr="001E22F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равно 0</w:t>
      </w:r>
      <w:r w:rsidRPr="001E22F9">
        <w:rPr>
          <w:rFonts w:ascii="Times New Roman" w:hAnsi="Times New Roman" w:cs="Times New Roman"/>
          <w:iCs/>
          <w:sz w:val="28"/>
          <w:szCs w:val="28"/>
          <w:lang w:val="ru-RU"/>
        </w:rPr>
        <w:t>.0</w:t>
      </w:r>
      <w:r w:rsidR="00E649B5">
        <w:rPr>
          <w:rFonts w:ascii="Times New Roman" w:hAnsi="Times New Roman" w:cs="Times New Roman"/>
          <w:iCs/>
          <w:sz w:val="28"/>
          <w:szCs w:val="28"/>
          <w:lang w:val="ru-RU"/>
        </w:rPr>
        <w:t>45</w:t>
      </w:r>
      <w:r w:rsidRPr="001E22F9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02FD846A" w14:textId="52CD8AA8" w:rsidR="00956837" w:rsidRPr="001A21CF" w:rsidRDefault="00E649B5" w:rsidP="0095683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6. Проверим различные значения архитектуры сети, </w:t>
      </w:r>
      <w:r>
        <w:rPr>
          <w:rFonts w:ascii="Times New Roman" w:hAnsi="Times New Roman" w:cs="Times New Roman"/>
          <w:iCs/>
          <w:sz w:val="28"/>
          <w:szCs w:val="28"/>
        </w:rPr>
        <w:t>loss</w:t>
      </w:r>
      <w:r w:rsidRPr="00E649B5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функции, </w:t>
      </w:r>
      <w:r>
        <w:rPr>
          <w:rFonts w:ascii="Times New Roman" w:hAnsi="Times New Roman" w:cs="Times New Roman"/>
          <w:iCs/>
          <w:sz w:val="28"/>
          <w:szCs w:val="28"/>
        </w:rPr>
        <w:t>lr</w:t>
      </w:r>
      <w:r w:rsidRPr="00E649B5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оптимизатора и количества эпох</w:t>
      </w:r>
      <w:r w:rsidR="0032250D">
        <w:rPr>
          <w:rFonts w:ascii="Times New Roman" w:hAnsi="Times New Roman" w:cs="Times New Roman"/>
          <w:iCs/>
          <w:sz w:val="28"/>
          <w:szCs w:val="28"/>
          <w:lang w:val="ru-RU"/>
        </w:rPr>
        <w:t>, чтобы определить наилучшую конфигурацию гиперпараметров для данной функции: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1210"/>
        <w:gridCol w:w="1804"/>
        <w:gridCol w:w="1805"/>
      </w:tblGrid>
      <w:tr w:rsidR="00DC7333" w14:paraId="3C29D5B9" w14:textId="77777777" w:rsidTr="00DC7333">
        <w:tc>
          <w:tcPr>
            <w:tcW w:w="2122" w:type="dxa"/>
          </w:tcPr>
          <w:p w14:paraId="3952F87D" w14:textId="78552989" w:rsidR="0032250D" w:rsidRPr="0032250D" w:rsidRDefault="0032250D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Архитектура</w:t>
            </w:r>
          </w:p>
        </w:tc>
        <w:tc>
          <w:tcPr>
            <w:tcW w:w="2409" w:type="dxa"/>
          </w:tcPr>
          <w:p w14:paraId="3F13AE73" w14:textId="7140880D" w:rsidR="0032250D" w:rsidRPr="0032250D" w:rsidRDefault="0032250D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loss-</w:t>
            </w: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1210" w:type="dxa"/>
          </w:tcPr>
          <w:p w14:paraId="71183FDA" w14:textId="5C22AE51" w:rsidR="0032250D" w:rsidRPr="00956837" w:rsidRDefault="00956837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lr</w:t>
            </w:r>
          </w:p>
        </w:tc>
        <w:tc>
          <w:tcPr>
            <w:tcW w:w="1804" w:type="dxa"/>
          </w:tcPr>
          <w:p w14:paraId="4A567260" w14:textId="2D4709CA" w:rsidR="0032250D" w:rsidRPr="0032250D" w:rsidRDefault="0032250D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  <w:t>Эпох</w:t>
            </w:r>
          </w:p>
        </w:tc>
        <w:tc>
          <w:tcPr>
            <w:tcW w:w="1805" w:type="dxa"/>
          </w:tcPr>
          <w:p w14:paraId="716EA12B" w14:textId="777C9068" w:rsidR="0032250D" w:rsidRPr="0032250D" w:rsidRDefault="0032250D" w:rsidP="00DB55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32250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MAE</w:t>
            </w:r>
          </w:p>
        </w:tc>
      </w:tr>
      <w:tr w:rsidR="00DC7333" w14:paraId="456E572F" w14:textId="77777777" w:rsidTr="00DC7333">
        <w:tc>
          <w:tcPr>
            <w:tcW w:w="2122" w:type="dxa"/>
          </w:tcPr>
          <w:p w14:paraId="2BF8F1A6" w14:textId="54B91CE3" w:rsidR="0032250D" w:rsidRPr="00956837" w:rsidRDefault="00DB5554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  <w:r w:rsidR="00956837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0 </w:t>
            </w:r>
            <w:r w:rsidR="0095683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нейронов,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 слой,</w:t>
            </w:r>
            <w:r w:rsidR="00956837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сигмоида </w:t>
            </w:r>
            <w:r w:rsidR="00956837"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085B462C" w14:textId="589C03B9" w:rsidR="0032250D" w:rsidRPr="0032250D" w:rsidRDefault="00000000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309FC9CC" w14:textId="2232E8BA" w:rsidR="0032250D" w:rsidRPr="0032250D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0.002</w:t>
            </w:r>
          </w:p>
        </w:tc>
        <w:tc>
          <w:tcPr>
            <w:tcW w:w="1804" w:type="dxa"/>
          </w:tcPr>
          <w:p w14:paraId="7D0D5958" w14:textId="288D293E" w:rsidR="0032250D" w:rsidRDefault="0032250D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2000</w:t>
            </w:r>
          </w:p>
        </w:tc>
        <w:tc>
          <w:tcPr>
            <w:tcW w:w="1805" w:type="dxa"/>
          </w:tcPr>
          <w:p w14:paraId="042974B1" w14:textId="1BFB9B8D" w:rsidR="0032250D" w:rsidRDefault="0032250D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</w:t>
            </w:r>
            <w:r w:rsidRPr="001E22F9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45</w:t>
            </w:r>
          </w:p>
        </w:tc>
      </w:tr>
      <w:tr w:rsidR="00DC7333" w14:paraId="1D0CD317" w14:textId="77777777" w:rsidTr="00DC7333">
        <w:tc>
          <w:tcPr>
            <w:tcW w:w="2122" w:type="dxa"/>
          </w:tcPr>
          <w:p w14:paraId="35137859" w14:textId="17A0A802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46FCB2BE" w14:textId="03D94A12" w:rsidR="0032250D" w:rsidRDefault="00000000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6761F6A4" w14:textId="6A15EA1B" w:rsidR="0032250D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0.002</w:t>
            </w:r>
          </w:p>
        </w:tc>
        <w:tc>
          <w:tcPr>
            <w:tcW w:w="1804" w:type="dxa"/>
          </w:tcPr>
          <w:p w14:paraId="343FE6B1" w14:textId="2B760A2C" w:rsidR="0032250D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2500</w:t>
            </w:r>
          </w:p>
        </w:tc>
        <w:tc>
          <w:tcPr>
            <w:tcW w:w="1805" w:type="dxa"/>
          </w:tcPr>
          <w:p w14:paraId="1281EA79" w14:textId="2ABC0D71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.044</w:t>
            </w:r>
          </w:p>
        </w:tc>
      </w:tr>
      <w:tr w:rsidR="00DC7333" w14:paraId="6F1898FF" w14:textId="77777777" w:rsidTr="00DC7333">
        <w:tc>
          <w:tcPr>
            <w:tcW w:w="2122" w:type="dxa"/>
          </w:tcPr>
          <w:p w14:paraId="100AD680" w14:textId="1014AC58" w:rsidR="0032250D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0AD3A85F" w14:textId="74B5DE65" w:rsidR="0032250D" w:rsidRDefault="00000000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74EEFD01" w14:textId="5638A211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0.002</w:t>
            </w:r>
          </w:p>
        </w:tc>
        <w:tc>
          <w:tcPr>
            <w:tcW w:w="1804" w:type="dxa"/>
          </w:tcPr>
          <w:p w14:paraId="0F6D0DEC" w14:textId="6447473F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5000</w:t>
            </w:r>
          </w:p>
        </w:tc>
        <w:tc>
          <w:tcPr>
            <w:tcW w:w="1805" w:type="dxa"/>
          </w:tcPr>
          <w:p w14:paraId="65BBC244" w14:textId="07C6F878" w:rsidR="0032250D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0.061</w:t>
            </w:r>
          </w:p>
        </w:tc>
      </w:tr>
      <w:tr w:rsidR="00956837" w14:paraId="0AEDF1E7" w14:textId="77777777" w:rsidTr="00DC7333">
        <w:tc>
          <w:tcPr>
            <w:tcW w:w="2122" w:type="dxa"/>
          </w:tcPr>
          <w:p w14:paraId="66C7582F" w14:textId="58C034DC" w:rsidR="00956837" w:rsidRP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088EF558" w14:textId="3817EF07" w:rsidR="00956837" w:rsidRDefault="00000000" w:rsidP="00016626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6F66E484" w14:textId="11F6AFB1" w:rsid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</w:t>
            </w:r>
          </w:p>
        </w:tc>
        <w:tc>
          <w:tcPr>
            <w:tcW w:w="1804" w:type="dxa"/>
          </w:tcPr>
          <w:p w14:paraId="59599AF5" w14:textId="00D21729" w:rsid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5D9A7E59" w14:textId="266C062F" w:rsidR="00956837" w:rsidRDefault="00956837" w:rsidP="00016626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0.036</w:t>
            </w:r>
          </w:p>
        </w:tc>
      </w:tr>
      <w:tr w:rsidR="00DB5554" w14:paraId="630490A0" w14:textId="77777777" w:rsidTr="00DC7333">
        <w:tc>
          <w:tcPr>
            <w:tcW w:w="2122" w:type="dxa"/>
          </w:tcPr>
          <w:p w14:paraId="225109BE" w14:textId="0BD056BB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19EF7267" w14:textId="50416DA3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12048BA0" w14:textId="6CD0C4A2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0.01</w:t>
            </w:r>
          </w:p>
        </w:tc>
        <w:tc>
          <w:tcPr>
            <w:tcW w:w="1804" w:type="dxa"/>
          </w:tcPr>
          <w:p w14:paraId="536D2110" w14:textId="54CA8B4A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1C9A3589" w14:textId="5D69085F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0.038</w:t>
            </w:r>
          </w:p>
        </w:tc>
      </w:tr>
      <w:tr w:rsidR="00DB5554" w14:paraId="129C36DE" w14:textId="77777777" w:rsidTr="00DC7333">
        <w:tc>
          <w:tcPr>
            <w:tcW w:w="2122" w:type="dxa"/>
          </w:tcPr>
          <w:p w14:paraId="0BDA8FE5" w14:textId="3433BB25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lastRenderedPageBreak/>
              <w:t>[1]</w:t>
            </w:r>
          </w:p>
        </w:tc>
        <w:tc>
          <w:tcPr>
            <w:tcW w:w="2409" w:type="dxa"/>
          </w:tcPr>
          <w:p w14:paraId="5ACF09A6" w14:textId="6B9062AE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53B20DC1" w14:textId="5B85267D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804" w:type="dxa"/>
          </w:tcPr>
          <w:p w14:paraId="70C686E4" w14:textId="1627CC50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0B31DA9C" w14:textId="56144AD6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0.035</w:t>
            </w:r>
          </w:p>
        </w:tc>
      </w:tr>
      <w:tr w:rsidR="00DB5554" w14:paraId="756073A3" w14:textId="77777777" w:rsidTr="00DC7333">
        <w:tc>
          <w:tcPr>
            <w:tcW w:w="2122" w:type="dxa"/>
          </w:tcPr>
          <w:p w14:paraId="1B49A273" w14:textId="1BD3EE80" w:rsidR="00DB5554" w:rsidRP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72E9DC48" w14:textId="46293117" w:rsidR="00DB5554" w:rsidRPr="00DB5554" w:rsidRDefault="00DB5554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28"/>
                    <w:szCs w:val="28"/>
                    <w:lang w:val="ru-RU"/>
                  </w:rPr>
                  <m:t>|x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-y|</m:t>
                </m:r>
              </m:oMath>
            </m:oMathPara>
          </w:p>
        </w:tc>
        <w:tc>
          <w:tcPr>
            <w:tcW w:w="1210" w:type="dxa"/>
          </w:tcPr>
          <w:p w14:paraId="10B4B371" w14:textId="62479249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804" w:type="dxa"/>
          </w:tcPr>
          <w:p w14:paraId="7F549E22" w14:textId="0C04D2E2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6C43855F" w14:textId="6D3CB496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0.064</w:t>
            </w:r>
          </w:p>
        </w:tc>
      </w:tr>
      <w:tr w:rsidR="00DB5554" w14:paraId="01207DF3" w14:textId="77777777" w:rsidTr="00DC7333">
        <w:tc>
          <w:tcPr>
            <w:tcW w:w="2122" w:type="dxa"/>
          </w:tcPr>
          <w:p w14:paraId="0DC70604" w14:textId="45E20541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[1]</w:t>
            </w:r>
          </w:p>
        </w:tc>
        <w:tc>
          <w:tcPr>
            <w:tcW w:w="2409" w:type="dxa"/>
          </w:tcPr>
          <w:p w14:paraId="273E881E" w14:textId="1BC2EBC4" w:rsidR="00DB5554" w:rsidRPr="00DB5554" w:rsidRDefault="00DC7333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sz w:val="28"/>
                    <w:szCs w:val="28"/>
                  </w:rPr>
                  <m:t>log⁡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sz w:val="28"/>
                    <w:szCs w:val="28"/>
                  </w:rPr>
                  <m:t>cosh⁡</m:t>
                </m:r>
                <m:r>
                  <w:rPr>
                    <w:rFonts w:ascii="Cambria Math" w:eastAsia="Arial" w:hAnsi="Cambria Math" w:cs="Times New Roman"/>
                    <w:sz w:val="28"/>
                    <w:szCs w:val="28"/>
                  </w:rPr>
                  <m:t>(x-y))</m:t>
                </m:r>
              </m:oMath>
            </m:oMathPara>
          </w:p>
        </w:tc>
        <w:tc>
          <w:tcPr>
            <w:tcW w:w="1210" w:type="dxa"/>
          </w:tcPr>
          <w:p w14:paraId="24F8B760" w14:textId="6EC3D435" w:rsidR="00DB5554" w:rsidRDefault="00DB5554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</w:t>
            </w:r>
            <w:r w:rsidR="00DC7333">
              <w:rPr>
                <w:rFonts w:ascii="Times New Roman" w:hAnsi="Times New Roman" w:cs="Times New Roman"/>
                <w:iCs/>
                <w:sz w:val="28"/>
                <w:szCs w:val="28"/>
              </w:rPr>
              <w:t>015</w:t>
            </w:r>
          </w:p>
        </w:tc>
        <w:tc>
          <w:tcPr>
            <w:tcW w:w="1804" w:type="dxa"/>
          </w:tcPr>
          <w:p w14:paraId="749F947F" w14:textId="4D76849A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2910B5F0" w14:textId="704EA6A5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0.047</w:t>
            </w:r>
          </w:p>
        </w:tc>
      </w:tr>
      <w:tr w:rsidR="00DB5554" w14:paraId="46092924" w14:textId="77777777" w:rsidTr="00DC7333">
        <w:tc>
          <w:tcPr>
            <w:tcW w:w="2122" w:type="dxa"/>
          </w:tcPr>
          <w:p w14:paraId="4F2CC08F" w14:textId="0B2957F8" w:rsidR="00DB5554" w:rsidRPr="00DC7333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100 нейронов, 1 слой,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ReLU [2]</w:t>
            </w:r>
          </w:p>
        </w:tc>
        <w:tc>
          <w:tcPr>
            <w:tcW w:w="2409" w:type="dxa"/>
          </w:tcPr>
          <w:p w14:paraId="02E40133" w14:textId="1859C389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000EAD71" w14:textId="69B0DF5A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0.0015</w:t>
            </w:r>
          </w:p>
        </w:tc>
        <w:tc>
          <w:tcPr>
            <w:tcW w:w="1804" w:type="dxa"/>
          </w:tcPr>
          <w:p w14:paraId="4E206619" w14:textId="501022BB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4BF9B7B3" w14:textId="183D4FB9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0.045</w:t>
            </w:r>
          </w:p>
        </w:tc>
      </w:tr>
      <w:tr w:rsidR="00DB5554" w14:paraId="5C6783C0" w14:textId="77777777" w:rsidTr="00DC7333">
        <w:tc>
          <w:tcPr>
            <w:tcW w:w="2122" w:type="dxa"/>
          </w:tcPr>
          <w:p w14:paraId="2C197971" w14:textId="7F4C60D1" w:rsidR="00DB5554" w:rsidRPr="00DC7333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100 нейронов, 2 слоя, сигмоида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[</w:t>
            </w:r>
            <w:r w:rsidR="001A21CF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]</w:t>
            </w:r>
          </w:p>
        </w:tc>
        <w:tc>
          <w:tcPr>
            <w:tcW w:w="2409" w:type="dxa"/>
          </w:tcPr>
          <w:p w14:paraId="6854C083" w14:textId="2A1A48D3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166A40FA" w14:textId="41756154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0.0015</w:t>
            </w:r>
          </w:p>
        </w:tc>
        <w:tc>
          <w:tcPr>
            <w:tcW w:w="1804" w:type="dxa"/>
          </w:tcPr>
          <w:p w14:paraId="054B7311" w14:textId="0A5E37BF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3A8A0827" w14:textId="7C348F49" w:rsidR="00DB5554" w:rsidRDefault="00DC7333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0.061</w:t>
            </w:r>
          </w:p>
        </w:tc>
      </w:tr>
      <w:tr w:rsidR="00DB5554" w14:paraId="25D07176" w14:textId="77777777" w:rsidTr="00DC7333">
        <w:tc>
          <w:tcPr>
            <w:tcW w:w="2122" w:type="dxa"/>
          </w:tcPr>
          <w:p w14:paraId="7D145007" w14:textId="182BF463" w:rsidR="00DB5554" w:rsidRPr="00757E75" w:rsidRDefault="006B5649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w:r w:rsidRP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2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слоя по 100 нейронов, 1 слой 200 нейронов, </w:t>
            </w:r>
            <w:r w:rsidR="00757E75" w:rsidRP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2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сигмоид</w:t>
            </w:r>
            <w:r w:rsid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ы и </w:t>
            </w:r>
            <w:r w:rsidR="00757E75">
              <w:rPr>
                <w:rFonts w:ascii="Times New Roman" w:hAnsi="Times New Roman" w:cs="Times New Roman"/>
                <w:iCs/>
                <w:sz w:val="28"/>
                <w:szCs w:val="28"/>
              </w:rPr>
              <w:t>Tanh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</w:t>
            </w:r>
            <w:r w:rsidRP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[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4</w:t>
            </w:r>
            <w:r w:rsidRPr="00757E7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]</w:t>
            </w:r>
          </w:p>
        </w:tc>
        <w:tc>
          <w:tcPr>
            <w:tcW w:w="2409" w:type="dxa"/>
          </w:tcPr>
          <w:p w14:paraId="0F4F14F5" w14:textId="336DEA38" w:rsidR="00DB5554" w:rsidRDefault="00000000" w:rsidP="00DB5554">
            <w:pPr>
              <w:spacing w:line="360" w:lineRule="auto"/>
              <w:jc w:val="both"/>
              <w:rPr>
                <w:rFonts w:ascii="Times New Roman" w:eastAsia="Arial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10" w:type="dxa"/>
          </w:tcPr>
          <w:p w14:paraId="67E3AA95" w14:textId="4B820E09" w:rsidR="00DB5554" w:rsidRDefault="006B5649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0.0015</w:t>
            </w:r>
          </w:p>
        </w:tc>
        <w:tc>
          <w:tcPr>
            <w:tcW w:w="1804" w:type="dxa"/>
          </w:tcPr>
          <w:p w14:paraId="2413FD15" w14:textId="34BB82A9" w:rsidR="00DB5554" w:rsidRDefault="006B5649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2000</w:t>
            </w:r>
          </w:p>
        </w:tc>
        <w:tc>
          <w:tcPr>
            <w:tcW w:w="1805" w:type="dxa"/>
          </w:tcPr>
          <w:p w14:paraId="2DE0D823" w14:textId="7F51E669" w:rsidR="00DB5554" w:rsidRDefault="006B5649" w:rsidP="00DB5554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0.029</w:t>
            </w:r>
          </w:p>
        </w:tc>
      </w:tr>
    </w:tbl>
    <w:p w14:paraId="324A3FE6" w14:textId="77777777" w:rsidR="0032250D" w:rsidRPr="00E649B5" w:rsidRDefault="0032250D" w:rsidP="0001662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42C58F3" w14:textId="2932E3AB" w:rsidR="00757E75" w:rsidRPr="00757E75" w:rsidRDefault="00757E75" w:rsidP="00757E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4 версия архитектуры, квадратичная функция потерь, </w:t>
      </w:r>
      <w:r>
        <w:rPr>
          <w:rFonts w:ascii="Times New Roman" w:hAnsi="Times New Roman" w:cs="Times New Roman"/>
          <w:i/>
          <w:iCs/>
          <w:sz w:val="28"/>
          <w:szCs w:val="28"/>
        </w:rPr>
        <w:t>lr</w:t>
      </w:r>
      <w:r w:rsidRPr="00757E75">
        <w:rPr>
          <w:rFonts w:ascii="Times New Roman" w:hAnsi="Times New Roman" w:cs="Times New Roman"/>
          <w:sz w:val="28"/>
          <w:szCs w:val="28"/>
          <w:lang w:val="ru-RU"/>
        </w:rPr>
        <w:t>=0.0015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757E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2000 эпох обучения дают удовлетворительный результат с </w:t>
      </w:r>
      <w:r>
        <w:rPr>
          <w:rFonts w:ascii="Times New Roman" w:hAnsi="Times New Roman" w:cs="Times New Roman"/>
          <w:sz w:val="28"/>
          <w:szCs w:val="28"/>
        </w:rPr>
        <w:t>MAE</w:t>
      </w:r>
      <w:r w:rsidRPr="00757E75">
        <w:rPr>
          <w:rFonts w:ascii="Times New Roman" w:hAnsi="Times New Roman" w:cs="Times New Roman"/>
          <w:sz w:val="28"/>
          <w:szCs w:val="28"/>
          <w:lang w:val="ru-RU"/>
        </w:rPr>
        <w:t xml:space="preserve"> &lt; 0.03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F128CF" w14:textId="694B2DE3" w:rsidR="00016626" w:rsidRDefault="00757E75" w:rsidP="00757E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E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5558C5" wp14:editId="6F484E81">
            <wp:extent cx="5943600" cy="2772410"/>
            <wp:effectExtent l="0" t="0" r="0" b="8890"/>
            <wp:docPr id="1804686819" name="Рисунок 1" descr="Изображение выглядит как снимок экрана, График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6819" name="Рисунок 1" descr="Изображение выглядит как снимок экрана, График, линия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9357" w14:textId="591F6186" w:rsidR="00757E75" w:rsidRDefault="00757E75" w:rsidP="00757E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График предсказаний улучшенной версии модели</w:t>
      </w:r>
    </w:p>
    <w:p w14:paraId="5EC7C6AC" w14:textId="77777777" w:rsidR="00757E75" w:rsidRDefault="00757E75" w:rsidP="00757E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78E351" w14:textId="77777777" w:rsidR="00757E75" w:rsidRPr="00757E75" w:rsidRDefault="00757E75" w:rsidP="00757E7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57E75" w:rsidRPr="00757E7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6A78" w14:textId="77777777" w:rsidR="00B15E8B" w:rsidRDefault="00B15E8B">
      <w:pPr>
        <w:spacing w:after="0" w:line="240" w:lineRule="auto"/>
      </w:pPr>
      <w:r>
        <w:separator/>
      </w:r>
    </w:p>
  </w:endnote>
  <w:endnote w:type="continuationSeparator" w:id="0">
    <w:p w14:paraId="3488A76C" w14:textId="77777777" w:rsidR="00B15E8B" w:rsidRDefault="00B15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5411" w14:textId="77777777" w:rsidR="00B15E8B" w:rsidRDefault="00B15E8B">
      <w:pPr>
        <w:spacing w:after="0" w:line="240" w:lineRule="auto"/>
      </w:pPr>
      <w:r>
        <w:separator/>
      </w:r>
    </w:p>
  </w:footnote>
  <w:footnote w:type="continuationSeparator" w:id="0">
    <w:p w14:paraId="083E9AC4" w14:textId="77777777" w:rsidR="00B15E8B" w:rsidRDefault="00B15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16C5"/>
    <w:multiLevelType w:val="multilevel"/>
    <w:tmpl w:val="8BDC10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76F25DF"/>
    <w:multiLevelType w:val="hybridMultilevel"/>
    <w:tmpl w:val="86E6AC98"/>
    <w:lvl w:ilvl="0" w:tplc="F0D6C94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79E0691E"/>
    <w:multiLevelType w:val="multilevel"/>
    <w:tmpl w:val="04A6A84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857964456">
    <w:abstractNumId w:val="2"/>
  </w:num>
  <w:num w:numId="2" w16cid:durableId="1449860171">
    <w:abstractNumId w:val="0"/>
  </w:num>
  <w:num w:numId="3" w16cid:durableId="78033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EF1"/>
    <w:rsid w:val="00016626"/>
    <w:rsid w:val="000A6927"/>
    <w:rsid w:val="000B374A"/>
    <w:rsid w:val="000D0EB1"/>
    <w:rsid w:val="000D38E8"/>
    <w:rsid w:val="001101D2"/>
    <w:rsid w:val="0011116C"/>
    <w:rsid w:val="00113A13"/>
    <w:rsid w:val="00115C86"/>
    <w:rsid w:val="001375BF"/>
    <w:rsid w:val="00162195"/>
    <w:rsid w:val="00184919"/>
    <w:rsid w:val="001A21CF"/>
    <w:rsid w:val="001C2EF1"/>
    <w:rsid w:val="001D08EC"/>
    <w:rsid w:val="001E0379"/>
    <w:rsid w:val="001E22F9"/>
    <w:rsid w:val="001E7031"/>
    <w:rsid w:val="002110A7"/>
    <w:rsid w:val="00213CA5"/>
    <w:rsid w:val="00217543"/>
    <w:rsid w:val="002276D0"/>
    <w:rsid w:val="00233895"/>
    <w:rsid w:val="00237B32"/>
    <w:rsid w:val="00243725"/>
    <w:rsid w:val="00244625"/>
    <w:rsid w:val="00257767"/>
    <w:rsid w:val="002C3BE3"/>
    <w:rsid w:val="002C5EBB"/>
    <w:rsid w:val="002D50F8"/>
    <w:rsid w:val="002E007D"/>
    <w:rsid w:val="0032250D"/>
    <w:rsid w:val="003535B4"/>
    <w:rsid w:val="00360FF4"/>
    <w:rsid w:val="003810EC"/>
    <w:rsid w:val="003B529B"/>
    <w:rsid w:val="003E023F"/>
    <w:rsid w:val="004045D2"/>
    <w:rsid w:val="0042129E"/>
    <w:rsid w:val="00441CD4"/>
    <w:rsid w:val="004754EB"/>
    <w:rsid w:val="00495186"/>
    <w:rsid w:val="004B04B0"/>
    <w:rsid w:val="004F05B8"/>
    <w:rsid w:val="004F6BA6"/>
    <w:rsid w:val="00503101"/>
    <w:rsid w:val="00525463"/>
    <w:rsid w:val="00554489"/>
    <w:rsid w:val="00560BD8"/>
    <w:rsid w:val="00561823"/>
    <w:rsid w:val="005C70B8"/>
    <w:rsid w:val="005D3041"/>
    <w:rsid w:val="0066102D"/>
    <w:rsid w:val="00664D6E"/>
    <w:rsid w:val="006709F8"/>
    <w:rsid w:val="00693A4B"/>
    <w:rsid w:val="00694982"/>
    <w:rsid w:val="00697C83"/>
    <w:rsid w:val="006B5649"/>
    <w:rsid w:val="006C502E"/>
    <w:rsid w:val="006D303B"/>
    <w:rsid w:val="006E47C8"/>
    <w:rsid w:val="00700607"/>
    <w:rsid w:val="00701E6F"/>
    <w:rsid w:val="00703213"/>
    <w:rsid w:val="00735685"/>
    <w:rsid w:val="007364C9"/>
    <w:rsid w:val="0074110F"/>
    <w:rsid w:val="00750AA8"/>
    <w:rsid w:val="007527FE"/>
    <w:rsid w:val="00757E75"/>
    <w:rsid w:val="0076159D"/>
    <w:rsid w:val="00774D6F"/>
    <w:rsid w:val="00790102"/>
    <w:rsid w:val="00793FC3"/>
    <w:rsid w:val="00796AE6"/>
    <w:rsid w:val="007C58B5"/>
    <w:rsid w:val="007F6802"/>
    <w:rsid w:val="00810DD5"/>
    <w:rsid w:val="00814FD1"/>
    <w:rsid w:val="00823230"/>
    <w:rsid w:val="00835645"/>
    <w:rsid w:val="00887643"/>
    <w:rsid w:val="008A1C12"/>
    <w:rsid w:val="008D3BE8"/>
    <w:rsid w:val="00920637"/>
    <w:rsid w:val="009224A7"/>
    <w:rsid w:val="0092402C"/>
    <w:rsid w:val="0094681C"/>
    <w:rsid w:val="00956837"/>
    <w:rsid w:val="009646F1"/>
    <w:rsid w:val="009A0632"/>
    <w:rsid w:val="009B0CD8"/>
    <w:rsid w:val="009B1CF2"/>
    <w:rsid w:val="009B5985"/>
    <w:rsid w:val="009E14E2"/>
    <w:rsid w:val="009E70F9"/>
    <w:rsid w:val="00A62CE5"/>
    <w:rsid w:val="00A64D64"/>
    <w:rsid w:val="00AD79B6"/>
    <w:rsid w:val="00AF3711"/>
    <w:rsid w:val="00AF6736"/>
    <w:rsid w:val="00B0192E"/>
    <w:rsid w:val="00B04384"/>
    <w:rsid w:val="00B125CC"/>
    <w:rsid w:val="00B145D9"/>
    <w:rsid w:val="00B15E8B"/>
    <w:rsid w:val="00B3753E"/>
    <w:rsid w:val="00B40398"/>
    <w:rsid w:val="00B52599"/>
    <w:rsid w:val="00B800CA"/>
    <w:rsid w:val="00BA1DC1"/>
    <w:rsid w:val="00BA27CC"/>
    <w:rsid w:val="00BE76CC"/>
    <w:rsid w:val="00BF0CCA"/>
    <w:rsid w:val="00C31FF7"/>
    <w:rsid w:val="00C437B2"/>
    <w:rsid w:val="00C73123"/>
    <w:rsid w:val="00C847B6"/>
    <w:rsid w:val="00CC124E"/>
    <w:rsid w:val="00CC658C"/>
    <w:rsid w:val="00CE2592"/>
    <w:rsid w:val="00D47BF9"/>
    <w:rsid w:val="00D563E0"/>
    <w:rsid w:val="00D63CE7"/>
    <w:rsid w:val="00D64A49"/>
    <w:rsid w:val="00D8564B"/>
    <w:rsid w:val="00DB5554"/>
    <w:rsid w:val="00DC7333"/>
    <w:rsid w:val="00DC7E75"/>
    <w:rsid w:val="00DF7592"/>
    <w:rsid w:val="00E01E77"/>
    <w:rsid w:val="00E47082"/>
    <w:rsid w:val="00E649B5"/>
    <w:rsid w:val="00E7602D"/>
    <w:rsid w:val="00EB6103"/>
    <w:rsid w:val="00EC05FB"/>
    <w:rsid w:val="00ED6CE0"/>
    <w:rsid w:val="00F01A43"/>
    <w:rsid w:val="00F44BF8"/>
    <w:rsid w:val="00F450C8"/>
    <w:rsid w:val="00F72B2C"/>
    <w:rsid w:val="00F80CF0"/>
    <w:rsid w:val="00F81917"/>
    <w:rsid w:val="00F81FE1"/>
    <w:rsid w:val="00F94647"/>
    <w:rsid w:val="00FB4650"/>
    <w:rsid w:val="00FC2290"/>
    <w:rsid w:val="00FD3E06"/>
    <w:rsid w:val="00FE2BC9"/>
    <w:rsid w:val="00F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A7CF"/>
  <w15:docId w15:val="{732C704B-5F55-E045-A56D-8F3B5BC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Placeholder Text"/>
    <w:basedOn w:val="a0"/>
    <w:uiPriority w:val="99"/>
    <w:semiHidden/>
    <w:rsid w:val="00DF75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8D0FC-C28A-4122-8C84-9BD6E59CF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8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Влад Вавакин</cp:lastModifiedBy>
  <cp:revision>98</cp:revision>
  <dcterms:created xsi:type="dcterms:W3CDTF">2024-12-04T22:47:00Z</dcterms:created>
  <dcterms:modified xsi:type="dcterms:W3CDTF">2025-10-24T09:45:00Z</dcterms:modified>
</cp:coreProperties>
</file>