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6F15B7" w14:textId="77777777" w:rsidR="00823712" w:rsidRPr="00AD79B6" w:rsidRDefault="00823712" w:rsidP="00823712">
      <w:pPr>
        <w:tabs>
          <w:tab w:val="left" w:pos="709"/>
          <w:tab w:val="left" w:pos="4678"/>
        </w:tabs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5FA0DD21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3950180D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высшего образования</w:t>
      </w:r>
    </w:p>
    <w:p w14:paraId="50B77520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«КУБАНСКИЙ ГОСУДАРСТВЕННЫЙ УНИВЕРСИТЕТ»</w:t>
      </w:r>
    </w:p>
    <w:p w14:paraId="291534A1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(ФГБОУ ВО «КубГУ»)</w:t>
      </w:r>
    </w:p>
    <w:p w14:paraId="2D90BC76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249AC8A5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61102A3F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bookmarkStart w:id="0" w:name="_heading=h.gjdgxs"/>
      <w:bookmarkEnd w:id="0"/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Кафедра вычислительных технологий</w:t>
      </w:r>
    </w:p>
    <w:p w14:paraId="44319797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3D915A7E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0C495710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749DB8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61C1050D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44EBBA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2263BCCF" w14:textId="06373B56" w:rsidR="00823712" w:rsidRPr="0017499C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ЛАБОРАТОРНАЯ РАБОТА №</w:t>
      </w:r>
      <w:r w:rsidR="00BF0479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</w:t>
      </w:r>
      <w:r w:rsidR="0017499C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4</w:t>
      </w:r>
    </w:p>
    <w:p w14:paraId="674F1083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Дисциплина: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Нечеткие и нейросетевые модели</w:t>
      </w:r>
    </w:p>
    <w:p w14:paraId="5F395E16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36DB4C6E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160FFB05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7E1DA73C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52A5A062" w14:textId="77777777" w:rsidR="00823712" w:rsidRPr="00AD79B6" w:rsidRDefault="00823712" w:rsidP="00823712">
      <w:pPr>
        <w:shd w:val="clear" w:color="auto" w:fill="FFFFFF"/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3706A58C" w14:textId="5A2DB161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1" w:name="_heading=h.30j0zll"/>
      <w:bookmarkEnd w:id="1"/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Работу выполнил:_______________________________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______Вавакин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1509AC73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298149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6518843" w14:textId="68D54BA2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Направление подготовки:   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02.03.02 Фундаментальная информатика и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информационные технологии</w:t>
      </w:r>
    </w:p>
    <w:p w14:paraId="60E55BC3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9FE377B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left="709" w:right="4" w:firstLine="709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8A35C41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E16D2AC" w14:textId="1CD1A5FC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Преподаватель:  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________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Руденко О.В.</w:t>
      </w:r>
    </w:p>
    <w:p w14:paraId="4C9CFF01" w14:textId="77777777" w:rsidR="00823712" w:rsidRPr="00AD79B6" w:rsidRDefault="00823712" w:rsidP="00823712">
      <w:pPr>
        <w:tabs>
          <w:tab w:val="left" w:pos="3855"/>
        </w:tabs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</w:t>
      </w:r>
    </w:p>
    <w:p w14:paraId="3DEFA035" w14:textId="77777777" w:rsidR="00823712" w:rsidRPr="00AD79B6" w:rsidRDefault="00823712" w:rsidP="00823712">
      <w:pPr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CE1D8BD" w14:textId="77777777" w:rsidR="00823712" w:rsidRDefault="00823712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57CD94" w14:textId="77777777" w:rsidR="00122F31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CA61E01" w14:textId="5D78D791" w:rsidR="00122F31" w:rsidRPr="00AD79B6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448913" w14:textId="77777777" w:rsidR="00823712" w:rsidRPr="00AD79B6" w:rsidRDefault="00823712" w:rsidP="00823712">
      <w:pPr>
        <w:spacing w:after="0" w:line="36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4B8382" w14:textId="77777777" w:rsidR="00823712" w:rsidRPr="00AD79B6" w:rsidRDefault="00823712" w:rsidP="00823712">
      <w:pPr>
        <w:spacing w:after="0" w:line="360" w:lineRule="auto"/>
        <w:ind w:left="3540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Краснодар</w:t>
      </w:r>
    </w:p>
    <w:p w14:paraId="2AE616B9" w14:textId="56B366BD" w:rsidR="00122F31" w:rsidRDefault="00823712" w:rsidP="00383F59">
      <w:pPr>
        <w:spacing w:after="0" w:line="360" w:lineRule="auto"/>
        <w:ind w:left="3539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202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3DF19EEA" w14:textId="2773B5D6" w:rsidR="00122F31" w:rsidRDefault="00122F31" w:rsidP="00256D89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r w:rsidR="008F424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Освоить принци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пы обучения с подкреплением (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Reinforcement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Learning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)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на примере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Q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-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learning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алгоритма. Получить практические навыки реализации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Q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-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learning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и работы с таблицами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Q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-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values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. Исследовать влияние гиперпараметров на сходимость и эффективность алгоритма.</w:t>
      </w:r>
    </w:p>
    <w:p w14:paraId="7011F11D" w14:textId="4D720EAA" w:rsidR="004346AB" w:rsidRDefault="004346AB" w:rsidP="004346AB">
      <w:pPr>
        <w:spacing w:after="0" w:line="360" w:lineRule="auto"/>
        <w:jc w:val="center"/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  <w:t>Теоретическая часть</w:t>
      </w:r>
    </w:p>
    <w:p w14:paraId="71B96E44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Q-learning</w:t>
      </w:r>
      <w:r w:rsidRPr="008241EB">
        <w:rPr>
          <w:rFonts w:ascii="Times New Roman" w:hAnsi="Times New Roman" w:cs="Times New Roman"/>
          <w:sz w:val="28"/>
          <w:szCs w:val="28"/>
          <w:lang w:val="ru-RU"/>
        </w:rPr>
        <w:t xml:space="preserve"> — это алгоритм обучения с подкреплением без модели (model-free), целью которого является нахождение оптимальной стратегии поведения агента в окружающей среде. Алгоритм обучается, оценивая полезность выполнения действия a в состоянии s через Q-функцию.</w:t>
      </w:r>
    </w:p>
    <w:p w14:paraId="71C81CB6" w14:textId="77777777" w:rsidR="008241EB" w:rsidRPr="00CD0962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Формула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обновления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Q-value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502759E" w14:textId="77777777" w:rsidR="008241EB" w:rsidRPr="00CD0962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CD0962">
        <w:rPr>
          <w:rFonts w:ascii="Times New Roman" w:hAnsi="Times New Roman" w:cs="Times New Roman"/>
          <w:sz w:val="28"/>
          <w:szCs w:val="28"/>
          <w:lang w:val="en-GB"/>
        </w:rPr>
        <w:t xml:space="preserve">Q(s, a) = Q(s, a) + </w:t>
      </w:r>
      <w:r w:rsidRPr="008241EB">
        <w:rPr>
          <w:rFonts w:ascii="Times New Roman" w:hAnsi="Times New Roman" w:cs="Times New Roman"/>
          <w:sz w:val="28"/>
          <w:szCs w:val="28"/>
          <w:lang w:val="ru-RU"/>
        </w:rPr>
        <w:t>α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 xml:space="preserve"> * [ R(s, a) + </w:t>
      </w:r>
      <w:r w:rsidRPr="008241EB">
        <w:rPr>
          <w:rFonts w:ascii="Times New Roman" w:hAnsi="Times New Roman" w:cs="Times New Roman"/>
          <w:sz w:val="28"/>
          <w:szCs w:val="28"/>
          <w:lang w:val="ru-RU"/>
        </w:rPr>
        <w:t>γ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 xml:space="preserve"> * max(Q(s', a')) - Q(s, a) ]</w:t>
      </w:r>
    </w:p>
    <w:p w14:paraId="6A66FFD8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где:</w:t>
      </w:r>
    </w:p>
    <w:p w14:paraId="0C71EC52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Q(s, a) — текущее значение функции полезности для состояния s и действия a.</w:t>
      </w:r>
    </w:p>
    <w:p w14:paraId="0983BA05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α (alpha) — скорость обучения (learning rate), 0 ≤ α ≤ 1.</w:t>
      </w:r>
    </w:p>
    <w:p w14:paraId="1D83F616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R(s, a) — награда (reward), полученная за выполнение действия a в состоянии s.</w:t>
      </w:r>
    </w:p>
    <w:p w14:paraId="6A845A2B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γ (gamma) — коэффициент дисконтирования (discount factor), 0 ≤ γ ≤ 1. Определяет важность будущих наград.</w:t>
      </w:r>
    </w:p>
    <w:p w14:paraId="72841BF4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max(Q(s', a')) — максимальная ожидаемая будущая награда, которую можно получить из нового состояния s'.</w:t>
      </w:r>
    </w:p>
    <w:p w14:paraId="513154E7" w14:textId="77777777" w:rsidR="008241EB" w:rsidRPr="00CD0962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Процесс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обучения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(Epsilon-Greedy Strategy)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BA9682D" w14:textId="6C930618" w:rsidR="004346AB" w:rsidRPr="004346A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Для исследования среды используется стратегия ε-жадности. С вероятностью ε (epsilon) агент выбирает случайное действие (исследование), а с вероятностью 1 - ε — действие с максимальным Q-value (использование). Обычно значение ε уменьшается со временем (затухание, decay).</w:t>
      </w:r>
    </w:p>
    <w:p w14:paraId="055A49BE" w14:textId="53203185" w:rsidR="00C078EE" w:rsidRDefault="00C078EE" w:rsidP="00256D8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</w:t>
      </w:r>
    </w:p>
    <w:p w14:paraId="1518A1BF" w14:textId="159A3D06" w:rsidR="00E56383" w:rsidRDefault="00CD0962" w:rsidP="00E5638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Постановка задачи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:</w:t>
      </w:r>
    </w:p>
    <w:p w14:paraId="73C6C649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Смоделируем среду в виде двумерного поля размером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5×5</m:t>
        </m:r>
      </m:oMath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.</w:t>
      </w:r>
      <w:r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 xml:space="preserve">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Агент (@) начинает движение из стартовой позиции (0,0). Его цель — добраться до финиша (F), обходя препятствие (X).</w:t>
      </w:r>
    </w:p>
    <w:p w14:paraId="2BB1CD57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Карта среды:</w:t>
      </w:r>
    </w:p>
    <w:p w14:paraId="5F1F4EF5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S . . . .</w:t>
      </w:r>
    </w:p>
    <w:p w14:paraId="4F24EA5D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. . . X .</w:t>
      </w:r>
    </w:p>
    <w:p w14:paraId="563FD810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. X . . .</w:t>
      </w:r>
    </w:p>
    <w:p w14:paraId="6A50B554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. . . . .</w:t>
      </w:r>
    </w:p>
    <w:p w14:paraId="3549375A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. . . . F </w:t>
      </w:r>
    </w:p>
    <w:p w14:paraId="54DD3762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S —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Старт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(Start),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координаты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(0,0).</w:t>
      </w:r>
    </w:p>
    <w:p w14:paraId="45A29393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F —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Финиш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(Finish),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координаты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(4,4).</w:t>
      </w:r>
    </w:p>
    <w:p w14:paraId="09045A9A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X —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Препятствие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(Obstacle),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координаты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(1,3), (2,1).</w:t>
      </w:r>
    </w:p>
    <w:p w14:paraId="4F1A143C" w14:textId="07148484" w:rsid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. — Свободная клетка.</w:t>
      </w:r>
    </w:p>
    <w:p w14:paraId="4A49467D" w14:textId="34B73967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Агент может двигаться вверх, вниз, влево, вправо. При этом применяется система наград: </w:t>
      </w:r>
    </w:p>
    <w:p w14:paraId="54B71795" w14:textId="2B1DED5B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- достижение финиша: +100</w:t>
      </w:r>
      <w:r w:rsidR="002C06B9">
        <w:rPr>
          <w:rFonts w:ascii="Times New Roman" w:hAnsi="Times New Roman" w:cs="Times New Roman"/>
          <w:bCs/>
          <w:iCs/>
          <w:sz w:val="28"/>
          <w:szCs w:val="28"/>
          <w:lang w:val="ru-RU"/>
        </w:rPr>
        <w:t>,</w:t>
      </w:r>
    </w:p>
    <w:p w14:paraId="4DD58778" w14:textId="36278976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- столкновение с препятствием или выход за границы поля: -10</w:t>
      </w:r>
      <w:r w:rsidR="002C06B9">
        <w:rPr>
          <w:rFonts w:ascii="Times New Roman" w:hAnsi="Times New Roman" w:cs="Times New Roman"/>
          <w:bCs/>
          <w:iCs/>
          <w:sz w:val="28"/>
          <w:szCs w:val="28"/>
          <w:lang w:val="ru-RU"/>
        </w:rPr>
        <w:t>,</w:t>
      </w:r>
    </w:p>
    <w:p w14:paraId="5318993E" w14:textId="3CDDFC1E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- каждый шаг по свободной </w:t>
      </w:r>
      <w:r w:rsidR="002C06B9">
        <w:rPr>
          <w:rFonts w:ascii="Times New Roman" w:hAnsi="Times New Roman" w:cs="Times New Roman"/>
          <w:bCs/>
          <w:iCs/>
          <w:sz w:val="28"/>
          <w:szCs w:val="28"/>
          <w:lang w:val="ru-RU"/>
        </w:rPr>
        <w:t>клетке: -1 (штраф за время, чтобы «стимулировать» поиск оптимального пути).</w:t>
      </w:r>
    </w:p>
    <w:p w14:paraId="6785629C" w14:textId="4BB70B66" w:rsidR="002C06B9" w:rsidRDefault="002C06B9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iCs/>
          <w:sz w:val="28"/>
          <w:szCs w:val="28"/>
          <w:lang w:val="ru-RU"/>
        </w:rPr>
        <w:t>Реализация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:</w:t>
      </w:r>
    </w:p>
    <w:p w14:paraId="3D595E90" w14:textId="288D86E4" w:rsidR="00CD6266" w:rsidRDefault="002C06B9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Листинг программы:</w:t>
      </w:r>
    </w:p>
    <w:p w14:paraId="40C873D9" w14:textId="380717F9" w:rsidR="00CD6266" w:rsidRPr="00CD6266" w:rsidRDefault="00CD6266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Подключим</w:t>
      </w:r>
      <w:r w:rsidRPr="00CD6266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используемые библиотеки: </w:t>
      </w:r>
      <w:r>
        <w:rPr>
          <w:rFonts w:ascii="Times New Roman" w:hAnsi="Times New Roman" w:cs="Times New Roman"/>
          <w:bCs/>
          <w:iCs/>
          <w:sz w:val="28"/>
          <w:szCs w:val="28"/>
        </w:rPr>
        <w:t>numpy</w:t>
      </w:r>
      <w:r w:rsidRPr="00CD6266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для удобной работы с числовыми массивами, </w:t>
      </w:r>
      <w:r>
        <w:rPr>
          <w:rFonts w:ascii="Times New Roman" w:hAnsi="Times New Roman" w:cs="Times New Roman"/>
          <w:bCs/>
          <w:iCs/>
          <w:sz w:val="28"/>
          <w:szCs w:val="28"/>
        </w:rPr>
        <w:t>random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для генерации случайных действий агента и </w:t>
      </w:r>
      <w:r>
        <w:rPr>
          <w:rFonts w:ascii="Times New Roman" w:hAnsi="Times New Roman" w:cs="Times New Roman"/>
          <w:bCs/>
          <w:iCs/>
          <w:sz w:val="28"/>
          <w:szCs w:val="28"/>
        </w:rPr>
        <w:t>matplotlib</w:t>
      </w:r>
      <w:r w:rsidRPr="00CD6266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для построения графиков. Далее введём параметры среды: размер, действия агента, точки начала, финиша и препятствий.</w:t>
      </w:r>
    </w:p>
    <w:p w14:paraId="3060D798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import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numpy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as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np</w:t>
      </w:r>
    </w:p>
    <w:p w14:paraId="0E3BBF0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import random</w:t>
      </w:r>
    </w:p>
    <w:p w14:paraId="251D57F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import matplotlib.pyplot as plt</w:t>
      </w:r>
    </w:p>
    <w:p w14:paraId="71C3D34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08D280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Параметры среды</w:t>
      </w:r>
    </w:p>
    <w:p w14:paraId="424486B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GRID_SIZE = 5</w:t>
      </w:r>
    </w:p>
    <w:p w14:paraId="59F0872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ACTIONS = ['up', 'down', 'left', 'right'] # 0, 1, 2, 3</w:t>
      </w:r>
    </w:p>
    <w:p w14:paraId="7B7DA75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START = (0, 0)</w:t>
      </w:r>
    </w:p>
    <w:p w14:paraId="1E8A0CC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lastRenderedPageBreak/>
        <w:t>GOAL = (4, 4)</w:t>
      </w:r>
    </w:p>
    <w:p w14:paraId="4D1D1431" w14:textId="6AAC5D6C" w:rsidR="00CD6266" w:rsidRPr="00AA11DB" w:rsidRDefault="002C06B9" w:rsidP="00821EF8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OBSTACLES = [(1, 3), (2, 1)]</w:t>
      </w:r>
    </w:p>
    <w:p w14:paraId="74886102" w14:textId="63A42C50" w:rsidR="00CD6266" w:rsidRPr="00AA11DB" w:rsidRDefault="00CD6266" w:rsidP="00821EF8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Введём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гиперпараметры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алгоритма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</w:rPr>
        <w:t>learning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количество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эпизодов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значения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alpha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</w:rPr>
        <w:t>gamma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а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также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коэффициент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снижения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за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эпизод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и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минимальное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значение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.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Инициализируем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таблицу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состояний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Q-table.</w:t>
      </w:r>
    </w:p>
    <w:p w14:paraId="4CFAB395" w14:textId="032F6AB3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#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Гиперпараметры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Q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-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learning</w:t>
      </w:r>
    </w:p>
    <w:p w14:paraId="48C8301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EPISODES = 2000</w:t>
      </w:r>
    </w:p>
    <w:p w14:paraId="42EA082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ALPHA = 0.1</w:t>
      </w:r>
    </w:p>
    <w:p w14:paraId="274858B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GAMMA = 0.9</w:t>
      </w:r>
    </w:p>
    <w:p w14:paraId="1D7FA74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 = 1.0</w:t>
      </w:r>
    </w:p>
    <w:p w14:paraId="4540A62F" w14:textId="60924476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EPSILON_DECAY = 0.</w:t>
      </w:r>
      <w:r w:rsidR="00CD6266"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995</w:t>
      </w:r>
    </w:p>
    <w:p w14:paraId="5C3421A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MIN_EPSILON = 0.01</w:t>
      </w:r>
    </w:p>
    <w:p w14:paraId="56FCEA6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3FBA25C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Инициализация Q-table</w:t>
      </w:r>
    </w:p>
    <w:p w14:paraId="319D66FB" w14:textId="4025A9CA" w:rsidR="000935A0" w:rsidRPr="00AA11DB" w:rsidRDefault="002C06B9" w:rsidP="000935A0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q_table = np.zeros((GRID_SIZE, GRID_SIZE, len(ACTIONS)))</w:t>
      </w:r>
    </w:p>
    <w:p w14:paraId="2099A870" w14:textId="65AE90F5" w:rsidR="000935A0" w:rsidRPr="002C06B9" w:rsidRDefault="00052F3B" w:rsidP="000935A0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функцию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действия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агента. Она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принимает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его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текущее положение и индекс действия, после чего выполняет данное действие и проверяет новое положение агента. Если агент выходит за пределы поля или попадает в препятствие, то накладывается соответствующий штраф и эпизод завершается. Если агент доходит до финиша, то выдаётся соответствующая награда и возвращаемое значение </w:t>
      </w:r>
      <w:r>
        <w:rPr>
          <w:rFonts w:ascii="Times New Roman" w:hAnsi="Times New Roman" w:cs="Times New Roman"/>
          <w:bCs/>
          <w:iCs/>
          <w:sz w:val="28"/>
          <w:szCs w:val="28"/>
        </w:rPr>
        <w:t>Done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становится равно </w:t>
      </w:r>
      <w:r>
        <w:rPr>
          <w:rFonts w:ascii="Times New Roman" w:hAnsi="Times New Roman" w:cs="Times New Roman"/>
          <w:bCs/>
          <w:iCs/>
          <w:sz w:val="28"/>
          <w:szCs w:val="28"/>
        </w:rPr>
        <w:t>True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т.е. эпизод завершается успешно. В остальных случаях возвращается штраф -1 и эпизод продолжается.</w:t>
      </w:r>
    </w:p>
    <w:p w14:paraId="083ED329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take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):</w:t>
      </w:r>
    </w:p>
    <w:p w14:paraId="6D377D9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x, y = state</w:t>
      </w:r>
    </w:p>
    <w:p w14:paraId="04D9344B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1BB7C43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if ACTIONS[action] == 'up':</w:t>
      </w:r>
    </w:p>
    <w:p w14:paraId="73F02B5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x -= 1</w:t>
      </w:r>
    </w:p>
    <w:p w14:paraId="5FBB272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elif ACTIONS[action] == 'down':</w:t>
      </w:r>
    </w:p>
    <w:p w14:paraId="29DAFEA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x += 1</w:t>
      </w:r>
    </w:p>
    <w:p w14:paraId="5169336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elif ACTIONS[action] == 'left':</w:t>
      </w:r>
    </w:p>
    <w:p w14:paraId="4BE6AAB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y -= 1</w:t>
      </w:r>
    </w:p>
    <w:p w14:paraId="6B314C8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elif ACTIONS[action] == 'right':</w:t>
      </w:r>
    </w:p>
    <w:p w14:paraId="5D51F3D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y += 1</w:t>
      </w:r>
    </w:p>
    <w:p w14:paraId="2C056C3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6715F27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# Проверка выхода за границы</w:t>
      </w:r>
    </w:p>
    <w:p w14:paraId="5002BF2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if x &lt; 0 or x &gt;= GRID_SIZE or y &lt; 0 or y &gt;= GRID_SIZE:</w:t>
      </w:r>
    </w:p>
    <w:p w14:paraId="146D114B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state, -10, True  # штраф и конец эпизода</w:t>
      </w:r>
    </w:p>
    <w:p w14:paraId="373D2BF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40CC3B4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next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= 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x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y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)</w:t>
      </w:r>
    </w:p>
    <w:p w14:paraId="760C0F5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47B5DEB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# Проверка на препятствие</w:t>
      </w:r>
    </w:p>
    <w:p w14:paraId="272ED9F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if next_state in OBSTACLES:</w:t>
      </w:r>
    </w:p>
    <w:p w14:paraId="4B6DBD3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next_state, -10, True  # штраф и конец эпизода</w:t>
      </w:r>
    </w:p>
    <w:p w14:paraId="4C01B07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7DAAC6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# Проверка на финиш</w:t>
      </w:r>
    </w:p>
    <w:p w14:paraId="1B13CA1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if next_state == GOAL:</w:t>
      </w:r>
    </w:p>
    <w:p w14:paraId="613CF83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next_state, 100, True  # награда и конец эпизода</w:t>
      </w:r>
    </w:p>
    <w:p w14:paraId="7B0B860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422E81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   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# Обычное перемещение по клетке</w:t>
      </w:r>
    </w:p>
    <w:p w14:paraId="4A2F3AFC" w14:textId="77777777" w:rsidR="002C06B9" w:rsidRPr="002C06B9" w:rsidRDefault="002C06B9" w:rsidP="00052F3B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return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next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-1,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False</w:t>
      </w:r>
    </w:p>
    <w:p w14:paraId="2C2A1340" w14:textId="6A14FCA0" w:rsidR="00052F3B" w:rsidRPr="002C06B9" w:rsidRDefault="00052F3B" w:rsidP="00052F3B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функцию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выбора действия агента. Она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действует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по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жадной стратегии, т.е. с вероятностью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выполняется случайное действие, а с вероятностью 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ru-RU"/>
        </w:rPr>
        <w:t>1-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лучшее действие.</w:t>
      </w:r>
    </w:p>
    <w:p w14:paraId="636292BF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choose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):</w:t>
      </w:r>
    </w:p>
    <w:p w14:paraId="57A493EF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#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-жадная стратегия</w:t>
      </w:r>
    </w:p>
    <w:p w14:paraId="5FCC1CE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if random.uniform(0, 1) &lt; epsilon:</w:t>
      </w:r>
    </w:p>
    <w:p w14:paraId="347DA50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random.randint(0, len(ACTIONS) - 1)  # случайное действие</w:t>
      </w:r>
    </w:p>
    <w:p w14:paraId="5330F8F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else:</w:t>
      </w:r>
    </w:p>
    <w:p w14:paraId="4D8851D6" w14:textId="36372FF3" w:rsidR="002C06B9" w:rsidRPr="00AA11DB" w:rsidRDefault="002C06B9" w:rsidP="00662918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np.argmax(q_table[state[0], state[1]])  # лучшее действие</w:t>
      </w:r>
    </w:p>
    <w:p w14:paraId="74968003" w14:textId="77EB5EE2" w:rsidR="00662918" w:rsidRPr="002C06B9" w:rsidRDefault="00662918" w:rsidP="00662918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Далее напишем функцию основного цикла обучения. Она принимает изменяемые гиперпараметры и выполняет заранее заданное число эпизодов алгоритма. В каждом эпизоде, пока агент не доходит до финиша или не прерывает эпизод иным способом, выбирается и выполняется следующее действие при помощи написанных ранее функций, а затем выполянется обновление таблицы состояний 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</w:rPr>
        <w:t>table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согласно формуле 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</w:rPr>
        <w:t>learning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алгоритма, после чего сохраняется суммарное значение награды и выполняется затухание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. </w:t>
      </w:r>
    </w:p>
    <w:p w14:paraId="01B85B5C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#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Основной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цикл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обучения</w:t>
      </w:r>
    </w:p>
    <w:p w14:paraId="1895790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 train_q_learning(alpha=ALPHA, gamma=GAMMA, epsilon_decay=EPSILON_DECAY):</w:t>
      </w:r>
    </w:p>
    <w:p w14:paraId="395068D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global EPSILON, q_table</w:t>
      </w:r>
    </w:p>
    <w:p w14:paraId="5CD20D0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14A2C4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rewards = []</w:t>
      </w:r>
    </w:p>
    <w:p w14:paraId="15920AE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EPSILON = 1.0</w:t>
      </w:r>
    </w:p>
    <w:p w14:paraId="1EB9B2C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q_table = np.zeros((GRID_SIZE, GRID_SIZE, len(ACTIONS)))  # сброс таблицы</w:t>
      </w:r>
    </w:p>
    <w:p w14:paraId="550BBC9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3E4DE11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lastRenderedPageBreak/>
        <w:t>    for episode in range(1, EPISODES + 1):</w:t>
      </w:r>
    </w:p>
    <w:p w14:paraId="4CC088B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state = START</w:t>
      </w:r>
    </w:p>
    <w:p w14:paraId="1148D2A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total_reward = 0</w:t>
      </w:r>
    </w:p>
    <w:p w14:paraId="31C54CA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done = False</w:t>
      </w:r>
    </w:p>
    <w:p w14:paraId="791A2DD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C5D20B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while not done:</w:t>
      </w:r>
    </w:p>
    <w:p w14:paraId="1BBBF7C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action = choose_action(state, EPSILON)</w:t>
      </w:r>
    </w:p>
    <w:p w14:paraId="151C455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next_state, reward, done = take_action(state, action)</w:t>
      </w:r>
    </w:p>
    <w:p w14:paraId="789BC94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B84AF7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# Обновление Q-table</w:t>
      </w:r>
    </w:p>
    <w:p w14:paraId="7C4CFF0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old_value = q_table[state[0], state[1], action]</w:t>
      </w:r>
    </w:p>
    <w:p w14:paraId="30E0F80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next_max = np.max(q_table[next_state[0], next_state[1]])</w:t>
      </w:r>
    </w:p>
    <w:p w14:paraId="4198E74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new_value = old_value + alpha * (reward + gamma * next_max - old_value)</w:t>
      </w:r>
    </w:p>
    <w:p w14:paraId="21ECB55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q_table[state[0], state[1], action] = new_value</w:t>
      </w:r>
    </w:p>
    <w:p w14:paraId="10F5360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2A2579B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state = next_state</w:t>
      </w:r>
    </w:p>
    <w:p w14:paraId="7ABB218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total_reward += reward</w:t>
      </w:r>
    </w:p>
    <w:p w14:paraId="7802B6F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1B31600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# Сохраняем награду</w:t>
      </w:r>
    </w:p>
    <w:p w14:paraId="503D6E4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rewards.append(total_reward)</w:t>
      </w:r>
    </w:p>
    <w:p w14:paraId="5FBC075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4B733A6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# Затухание epsilon</w:t>
      </w:r>
    </w:p>
    <w:p w14:paraId="1E943D1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EPSILON = max(MIN_EPSILON, EPSILON * epsilon_decay)</w:t>
      </w:r>
    </w:p>
    <w:p w14:paraId="37F758C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27153BC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if episode % 250 == 0:</w:t>
      </w:r>
    </w:p>
    <w:p w14:paraId="74A2522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print(f"Episode: {episode}, Total Reward: {total_reward}, Epsilon: {EPSILON:.2f}")</w:t>
      </w:r>
    </w:p>
    <w:p w14:paraId="123753E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6F9995CF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print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("Обучение завершено!")</w:t>
      </w:r>
    </w:p>
    <w:p w14:paraId="2D97CFF6" w14:textId="1BC7DA64" w:rsidR="002C06B9" w:rsidRPr="00CF7A93" w:rsidRDefault="002C06B9" w:rsidP="00CF7A93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return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rewards</w:t>
      </w:r>
    </w:p>
    <w:p w14:paraId="2909D8C6" w14:textId="064C4BA7" w:rsidR="00CF7A93" w:rsidRPr="002C06B9" w:rsidRDefault="00CF7A93" w:rsidP="00CF7A93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 также вспомогательную функцию для вывода в консоль текущей среды с обозначением агента, препятствий, старта, финиша и пустых клеток.</w:t>
      </w:r>
    </w:p>
    <w:p w14:paraId="3411D83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 print_grid(agent_pos):</w:t>
      </w:r>
    </w:p>
    <w:p w14:paraId="2BA0E3F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for i in range(GRID_SIZE):</w:t>
      </w:r>
    </w:p>
    <w:p w14:paraId="56564BB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for j in range(GRID_SIZE):</w:t>
      </w:r>
    </w:p>
    <w:p w14:paraId="47A405F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if (i, j) == agent_pos:</w:t>
      </w:r>
    </w:p>
    <w:p w14:paraId="7A85EE6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print('@', end=' ')</w:t>
      </w:r>
    </w:p>
    <w:p w14:paraId="7F17FA8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elif (i, j) == GOAL:</w:t>
      </w:r>
    </w:p>
    <w:p w14:paraId="55F2D28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print('F', end=' ')</w:t>
      </w:r>
    </w:p>
    <w:p w14:paraId="5F82610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elif (i, j) in OBSTACLES:</w:t>
      </w:r>
    </w:p>
    <w:p w14:paraId="27D10BE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print('X', end=' ')</w:t>
      </w:r>
    </w:p>
    <w:p w14:paraId="19C380C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else:</w:t>
      </w:r>
    </w:p>
    <w:p w14:paraId="7C2F370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print('.', end=' ')</w:t>
      </w:r>
    </w:p>
    <w:p w14:paraId="3A5F6D0D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print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()</w:t>
      </w:r>
    </w:p>
    <w:p w14:paraId="398CC0E3" w14:textId="5D699843" w:rsidR="002C06B9" w:rsidRPr="00DF0FAE" w:rsidRDefault="002C06B9" w:rsidP="00DF0FAE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lastRenderedPageBreak/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print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()</w:t>
      </w:r>
    </w:p>
    <w:p w14:paraId="64888F5A" w14:textId="57384321" w:rsidR="00DF0FAE" w:rsidRPr="002C06B9" w:rsidRDefault="00DF0FAE" w:rsidP="00DF0FA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</w:t>
      </w:r>
      <w:r w:rsidRPr="00DF0FAE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функцию для тестирования обученного агента, использующую написанную ранее функцию </w:t>
      </w:r>
      <w:r>
        <w:rPr>
          <w:rFonts w:ascii="Times New Roman" w:hAnsi="Times New Roman" w:cs="Times New Roman"/>
          <w:bCs/>
          <w:iCs/>
          <w:sz w:val="28"/>
          <w:szCs w:val="28"/>
        </w:rPr>
        <w:t>print</w:t>
      </w:r>
      <w:r w:rsidRPr="00DF0FAE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grid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для вывода найденного им оптимального пути в консоль.</w:t>
      </w:r>
    </w:p>
    <w:p w14:paraId="67D09682" w14:textId="77777777" w:rsidR="002C06B9" w:rsidRPr="00AA11DB" w:rsidRDefault="002C06B9" w:rsidP="00DF0FAE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test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agent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():</w:t>
      </w:r>
    </w:p>
    <w:p w14:paraId="482AF57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 = START</w:t>
      </w:r>
    </w:p>
    <w:p w14:paraId="3317697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done = False</w:t>
      </w:r>
    </w:p>
    <w:p w14:paraId="2436AE0A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steps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= 0</w:t>
      </w:r>
    </w:p>
    <w:p w14:paraId="60BF7000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2B389CF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print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("Тестирование обученного агента:\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")</w:t>
      </w:r>
    </w:p>
    <w:p w14:paraId="35E9CDC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6588FBC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while not done and steps &lt; 50:</w:t>
      </w:r>
    </w:p>
    <w:p w14:paraId="5330C88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print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grid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)</w:t>
      </w:r>
    </w:p>
    <w:p w14:paraId="1188DF5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4AEC1A31" w14:textId="03A370A9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# Всегда выбираем </w:t>
      </w:r>
      <w:r w:rsidR="00CF7A93">
        <w:rPr>
          <w:rFonts w:ascii="Courier New" w:hAnsi="Courier New" w:cs="Courier New"/>
          <w:bCs/>
          <w:iCs/>
          <w:sz w:val="24"/>
          <w:szCs w:val="24"/>
          <w:lang w:val="ru-RU"/>
        </w:rPr>
        <w:t>лучшее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действие 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= 0)</w:t>
      </w:r>
    </w:p>
    <w:p w14:paraId="5EB595A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 = np.argmax(q_table[state[0], state[1]])</w:t>
      </w:r>
    </w:p>
    <w:p w14:paraId="773A146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A2EC31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next_state, reward, done = take_action(state, action)</w:t>
      </w:r>
    </w:p>
    <w:p w14:paraId="3EFEF80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567E515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state = next_state</w:t>
      </w:r>
    </w:p>
    <w:p w14:paraId="4702D81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steps += 1</w:t>
      </w:r>
    </w:p>
    <w:p w14:paraId="532986C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B2493F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print_grid(state)</w:t>
      </w:r>
    </w:p>
    <w:p w14:paraId="454DB82F" w14:textId="77777777" w:rsidR="002C06B9" w:rsidRPr="002C06B9" w:rsidRDefault="002C06B9" w:rsidP="00400FC3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print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f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"Тест завершён за {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steps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} шагов.")</w:t>
      </w:r>
    </w:p>
    <w:p w14:paraId="1A70E8FB" w14:textId="348F2A33" w:rsidR="00400FC3" w:rsidRPr="00400FC3" w:rsidRDefault="00400FC3" w:rsidP="00400FC3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Далее</w:t>
      </w:r>
      <w:r w:rsidRPr="00400FC3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выполним обучение агента, запустив метод </w:t>
      </w:r>
      <w:r>
        <w:rPr>
          <w:rFonts w:ascii="Times New Roman" w:hAnsi="Times New Roman" w:cs="Times New Roman"/>
          <w:bCs/>
          <w:iCs/>
          <w:sz w:val="28"/>
          <w:szCs w:val="28"/>
        </w:rPr>
        <w:t>train</w:t>
      </w:r>
      <w:r w:rsidRPr="00400FC3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400FC3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learning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и выведем результаты исследования на </w:t>
      </w:r>
      <w:r w:rsidR="008C57E1">
        <w:rPr>
          <w:rFonts w:ascii="Times New Roman" w:hAnsi="Times New Roman" w:cs="Times New Roman"/>
          <w:bCs/>
          <w:iCs/>
          <w:sz w:val="28"/>
          <w:szCs w:val="28"/>
          <w:lang w:val="ru-RU"/>
        </w:rPr>
        <w:t>кумулятивном графике наград по эпизодам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.</w:t>
      </w:r>
    </w:p>
    <w:p w14:paraId="787B2A8A" w14:textId="77777777" w:rsidR="002C06B9" w:rsidRPr="00AA11DB" w:rsidRDefault="002C06B9" w:rsidP="00400FC3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rewards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=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train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q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learning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()</w:t>
      </w:r>
    </w:p>
    <w:p w14:paraId="281BDF1A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504AC2B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Кумулятивная сумма наград</w:t>
      </w:r>
    </w:p>
    <w:p w14:paraId="5F1D7B6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cumulative_rewards = np.cumsum(rewards)</w:t>
      </w:r>
    </w:p>
    <w:p w14:paraId="0914788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160F03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Построение графика</w:t>
      </w:r>
    </w:p>
    <w:p w14:paraId="2EED578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plt.figure()</w:t>
      </w:r>
    </w:p>
    <w:p w14:paraId="6243001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plt.plot(cumulative_rewards)</w:t>
      </w:r>
    </w:p>
    <w:p w14:paraId="3F67B22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plt.xlabel("Номер эпизода")</w:t>
      </w:r>
    </w:p>
    <w:p w14:paraId="082B1BD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plt.ylabel("Кумулятивная награда")</w:t>
      </w:r>
    </w:p>
    <w:p w14:paraId="78D73F5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.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title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("Кумулятивная награда агента по эпизодам")</w:t>
      </w:r>
    </w:p>
    <w:p w14:paraId="74A52C8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plt.grid(True)</w:t>
      </w:r>
    </w:p>
    <w:p w14:paraId="3B8754F3" w14:textId="010FB60B" w:rsidR="002C06B9" w:rsidRPr="00AA11DB" w:rsidRDefault="002C06B9" w:rsidP="0091706E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plt.show()</w:t>
      </w:r>
    </w:p>
    <w:p w14:paraId="56E14083" w14:textId="38B3EE7D" w:rsidR="0091706E" w:rsidRDefault="0091706E" w:rsidP="0091706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iCs/>
          <w:sz w:val="28"/>
          <w:szCs w:val="28"/>
          <w:lang w:val="ru-RU"/>
        </w:rPr>
        <w:t>Результаты работы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:</w:t>
      </w:r>
    </w:p>
    <w:p w14:paraId="14AEFC28" w14:textId="5A39975C" w:rsidR="0091706E" w:rsidRPr="00AA11DB" w:rsidRDefault="001114A9" w:rsidP="0091706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lastRenderedPageBreak/>
        <w:t xml:space="preserve">Выполним обучение агента на базовых параметрах </w:t>
      </w:r>
      <w:r>
        <w:rPr>
          <w:rFonts w:ascii="Times New Roman" w:hAnsi="Times New Roman" w:cs="Times New Roman"/>
          <w:bCs/>
          <w:iCs/>
          <w:sz w:val="28"/>
          <w:szCs w:val="28"/>
        </w:rPr>
        <w:t>alpha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=0.1, </w:t>
      </w:r>
      <w:r>
        <w:rPr>
          <w:rFonts w:ascii="Times New Roman" w:hAnsi="Times New Roman" w:cs="Times New Roman"/>
          <w:bCs/>
          <w:iCs/>
          <w:sz w:val="28"/>
          <w:szCs w:val="28"/>
        </w:rPr>
        <w:t>gamma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=0.9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decay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=0.995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, с числом эпизодов равным 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000.</w:t>
      </w:r>
    </w:p>
    <w:p w14:paraId="0F791D6F" w14:textId="77777777" w:rsidR="001114A9" w:rsidRPr="00AA11DB" w:rsidRDefault="001114A9" w:rsidP="0091706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345D543A" w14:textId="3FDFD185" w:rsidR="001114A9" w:rsidRDefault="001114A9" w:rsidP="001114A9">
      <w:pPr>
        <w:spacing w:after="0"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1114A9">
        <w:rPr>
          <w:rFonts w:ascii="Times New Roman" w:hAnsi="Times New Roman" w:cs="Times New Roman"/>
          <w:bCs/>
          <w:iCs/>
          <w:noProof/>
          <w:sz w:val="28"/>
          <w:szCs w:val="28"/>
          <w:lang w:val="ru-RU" w:eastAsia="ru-RU"/>
        </w:rPr>
        <w:drawing>
          <wp:inline distT="0" distB="0" distL="0" distR="0" wp14:anchorId="0875C3B2" wp14:editId="12BD8F97">
            <wp:extent cx="4087906" cy="2917604"/>
            <wp:effectExtent l="0" t="0" r="8255" b="0"/>
            <wp:docPr id="38606600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6600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4279" cy="292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A22E" w14:textId="43679AFD" w:rsidR="001114A9" w:rsidRDefault="001114A9" w:rsidP="001114A9">
      <w:pPr>
        <w:spacing w:after="0"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Рисунок 1 – Кумулятивный график награды агента на базовых параметрах</w:t>
      </w:r>
    </w:p>
    <w:p w14:paraId="55C9EA95" w14:textId="77777777" w:rsidR="001114A9" w:rsidRDefault="001114A9" w:rsidP="001114A9">
      <w:pPr>
        <w:spacing w:after="0"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35CC2DEB" w14:textId="412D1DD0" w:rsidR="001114A9" w:rsidRDefault="001114A9" w:rsidP="001114A9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По графику видно, что приблизительно до 200 эпизода агент действует «в убыток» с отрицательным значением наград за эпизод, т.е. часто выходит за пределы или попадает в препятствия, но после этого обучается</w:t>
      </w:r>
      <w:r w:rsidR="00D664B7">
        <w:rPr>
          <w:rFonts w:ascii="Times New Roman" w:hAnsi="Times New Roman" w:cs="Times New Roman"/>
          <w:bCs/>
          <w:iCs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и </w:t>
      </w:r>
      <w:r w:rsidR="00E1417A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ближе к концу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график становится линейным</w:t>
      </w:r>
      <w:r w:rsidR="00616D4D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– на</w:t>
      </w:r>
      <w:r w:rsidR="00D664B7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каждом эпизоде прибавляется максимальная возможная награда – 93</w:t>
      </w:r>
      <w:r w:rsidR="007E7199">
        <w:rPr>
          <w:rFonts w:ascii="Times New Roman" w:hAnsi="Times New Roman" w:cs="Times New Roman"/>
          <w:bCs/>
          <w:iCs/>
          <w:sz w:val="28"/>
          <w:szCs w:val="28"/>
          <w:lang w:val="ru-RU"/>
        </w:rPr>
        <w:t>, что свидетельствует о том, что агент нашёл оптимальный путь.</w:t>
      </w:r>
    </w:p>
    <w:p w14:paraId="463F83A9" w14:textId="653066D9" w:rsidR="00C70D4F" w:rsidRDefault="00C70D4F" w:rsidP="001114A9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Проверим путь, найденный агентом:</w:t>
      </w:r>
    </w:p>
    <w:p w14:paraId="701595FD" w14:textId="77777777" w:rsidR="00C70D4F" w:rsidRDefault="00C70D4F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1. </w:t>
      </w:r>
      <w:r w:rsidRPr="00C70D4F">
        <w:rPr>
          <w:bCs/>
          <w:iCs/>
          <w:noProof/>
          <w:lang w:val="ru-RU" w:eastAsia="ru-RU"/>
        </w:rPr>
        <w:drawing>
          <wp:inline distT="0" distB="0" distL="0" distR="0" wp14:anchorId="50CFF6C4" wp14:editId="42269816">
            <wp:extent cx="753035" cy="885326"/>
            <wp:effectExtent l="0" t="0" r="9525" b="0"/>
            <wp:docPr id="890997079" name="Рисунок 1" descr="Изображение выглядит как снимок экрана, часы, круг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97079" name="Рисунок 1" descr="Изображение выглядит как снимок экрана, часы, круг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8707" cy="8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2. </w:t>
      </w:r>
      <w:r w:rsidRPr="00C70D4F">
        <w:rPr>
          <w:noProof/>
          <w:lang w:val="ru-RU" w:eastAsia="ru-RU"/>
        </w:rPr>
        <w:drawing>
          <wp:inline distT="0" distB="0" distL="0" distR="0" wp14:anchorId="18890D19" wp14:editId="5D4DEEAF">
            <wp:extent cx="762000" cy="899583"/>
            <wp:effectExtent l="0" t="0" r="0" b="0"/>
            <wp:docPr id="794086548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86548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1142" cy="92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3. </w:t>
      </w:r>
      <w:r w:rsidRPr="00C70D4F">
        <w:rPr>
          <w:bCs/>
          <w:iCs/>
          <w:noProof/>
          <w:lang w:val="ru-RU" w:eastAsia="ru-RU"/>
        </w:rPr>
        <w:drawing>
          <wp:inline distT="0" distB="0" distL="0" distR="0" wp14:anchorId="2CD8A50C" wp14:editId="37B820F7">
            <wp:extent cx="735106" cy="898463"/>
            <wp:effectExtent l="0" t="0" r="8255" b="0"/>
            <wp:docPr id="2052476457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76457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7650" cy="90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4. </w:t>
      </w:r>
      <w:r w:rsidRPr="00C70D4F">
        <w:rPr>
          <w:noProof/>
          <w:lang w:val="ru-RU" w:eastAsia="ru-RU"/>
        </w:rPr>
        <w:drawing>
          <wp:inline distT="0" distB="0" distL="0" distR="0" wp14:anchorId="493C6E11" wp14:editId="7D712E90">
            <wp:extent cx="729119" cy="888925"/>
            <wp:effectExtent l="0" t="0" r="0" b="6985"/>
            <wp:docPr id="410738932" name="Рисунок 1" descr="Изображение выглядит как снимок экрана, простран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38932" name="Рисунок 1" descr="Изображение выглядит как снимок экрана, пространств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0311" cy="90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5. </w:t>
      </w:r>
      <w:r w:rsidRPr="00C70D4F">
        <w:rPr>
          <w:noProof/>
          <w:lang w:val="ru-RU" w:eastAsia="ru-RU"/>
        </w:rPr>
        <w:drawing>
          <wp:inline distT="0" distB="0" distL="0" distR="0" wp14:anchorId="75FF9735" wp14:editId="146205F2">
            <wp:extent cx="743054" cy="885949"/>
            <wp:effectExtent l="0" t="0" r="0" b="9525"/>
            <wp:docPr id="546553655" name="Рисунок 1" descr="Изображение выглядит как снимок экрана, пространство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53655" name="Рисунок 1" descr="Изображение выглядит как снимок экрана, пространство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</w:p>
    <w:p w14:paraId="5DCC3F1D" w14:textId="3EB20AF5" w:rsidR="00C70D4F" w:rsidRDefault="00C70D4F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6. </w:t>
      </w:r>
      <w:r w:rsidRPr="00C70D4F">
        <w:rPr>
          <w:noProof/>
          <w:lang w:val="ru-RU" w:eastAsia="ru-RU"/>
        </w:rPr>
        <w:drawing>
          <wp:inline distT="0" distB="0" distL="0" distR="0" wp14:anchorId="10428DC8" wp14:editId="11413BCA">
            <wp:extent cx="797560" cy="898518"/>
            <wp:effectExtent l="0" t="0" r="2540" b="0"/>
            <wp:docPr id="1242002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027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06146" cy="90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11DB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7. </w:t>
      </w:r>
      <w:r w:rsidRPr="00C70D4F">
        <w:rPr>
          <w:noProof/>
          <w:lang w:val="ru-RU" w:eastAsia="ru-RU"/>
        </w:rPr>
        <w:drawing>
          <wp:inline distT="0" distB="0" distL="0" distR="0" wp14:anchorId="019CC205" wp14:editId="1FDBCEC7">
            <wp:extent cx="726141" cy="877420"/>
            <wp:effectExtent l="0" t="0" r="0" b="0"/>
            <wp:docPr id="460810091" name="Рисунок 1" descr="Изображение выглядит как снимок экрана, пространство, звезда, астроном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10091" name="Рисунок 1" descr="Изображение выглядит как снимок экрана, пространство, звезда, астроном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8546" cy="88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8. </w:t>
      </w:r>
      <w:r w:rsidRPr="00C70D4F">
        <w:rPr>
          <w:noProof/>
          <w:lang w:val="ru-RU" w:eastAsia="ru-RU"/>
        </w:rPr>
        <w:drawing>
          <wp:inline distT="0" distB="0" distL="0" distR="0" wp14:anchorId="4CB05878" wp14:editId="63C75CC4">
            <wp:extent cx="770965" cy="881103"/>
            <wp:effectExtent l="0" t="0" r="0" b="0"/>
            <wp:docPr id="259350883" name="Рисунок 1" descr="Изображение выглядит как снимок экрана, звезда, пространство, темно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50883" name="Рисунок 1" descr="Изображение выглядит как снимок экрана, звезда, пространство, темно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2465" cy="88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C6AD9" w14:textId="734EFA56" w:rsidR="00C70D4F" w:rsidRDefault="00E048F4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t>Это действительно оптимальный путь, выполняемый за минимум шагов – 8.</w:t>
      </w:r>
    </w:p>
    <w:p w14:paraId="3D38D978" w14:textId="77777777" w:rsidR="008A3AD6" w:rsidRDefault="008A7027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Проверим влияние параметров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Pr="008A7027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noProof/>
          <w:sz w:val="28"/>
          <w:szCs w:val="28"/>
        </w:rPr>
        <w:t>gamma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</w:rPr>
        <w:t>epsilon</w:t>
      </w:r>
      <w:r w:rsidRPr="008A7027">
        <w:rPr>
          <w:rFonts w:ascii="Times New Roman" w:hAnsi="Times New Roman" w:cs="Times New Roman"/>
          <w:noProof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noProof/>
          <w:sz w:val="28"/>
          <w:szCs w:val="28"/>
        </w:rPr>
        <w:t>decay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>, запустив обучение на разных их значениях и проанализируем полученные графики.</w:t>
      </w:r>
    </w:p>
    <w:p w14:paraId="6D7E01B4" w14:textId="4A6653A5" w:rsidR="008A7027" w:rsidRDefault="00AA11DB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Параметр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="00BA34D1">
        <w:rPr>
          <w:rFonts w:ascii="Times New Roman" w:hAnsi="Times New Roman" w:cs="Times New Roman"/>
          <w:noProof/>
          <w:sz w:val="28"/>
          <w:szCs w:val="28"/>
        </w:rPr>
        <w:t>=0.9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1C330C0" w14:textId="77777777" w:rsidR="00AA11DB" w:rsidRDefault="00AA11DB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47AD05D1" w14:textId="30D04EFF" w:rsidR="00AA11DB" w:rsidRDefault="00AA11DB" w:rsidP="00AA11DB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A11DB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2736414" wp14:editId="09831617">
            <wp:extent cx="3443748" cy="2581094"/>
            <wp:effectExtent l="0" t="0" r="4445" b="0"/>
            <wp:docPr id="631332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322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2801" cy="258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BDE1E" w14:textId="25E8CEC9" w:rsidR="00AA11DB" w:rsidRDefault="00AA11DB" w:rsidP="00AA11DB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Рисунок 2 – Кумулятивный график наград при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Pr="00AA11DB">
        <w:rPr>
          <w:rFonts w:ascii="Times New Roman" w:hAnsi="Times New Roman" w:cs="Times New Roman"/>
          <w:noProof/>
          <w:sz w:val="28"/>
          <w:szCs w:val="28"/>
          <w:lang w:val="ru-RU"/>
        </w:rPr>
        <w:t>=0.9</w:t>
      </w:r>
    </w:p>
    <w:p w14:paraId="2B3B3BFE" w14:textId="77777777" w:rsidR="00AA11DB" w:rsidRDefault="00AA11DB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3782B714" w14:textId="67466BC2" w:rsidR="00AA11DB" w:rsidRDefault="00BA34D1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При увеличении параметра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Pr="00BA34D1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агент раньше переходит к положительным </w:t>
      </w:r>
      <w:r w:rsidR="009962CF">
        <w:rPr>
          <w:rFonts w:ascii="Times New Roman" w:hAnsi="Times New Roman" w:cs="Times New Roman"/>
          <w:noProof/>
          <w:sz w:val="28"/>
          <w:szCs w:val="28"/>
          <w:lang w:val="ru-RU"/>
        </w:rPr>
        <w:t>значениям наград, но чаще происходят колебания при обучении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>. Таким образом, процесс обучения становится более «резким».</w:t>
      </w:r>
    </w:p>
    <w:p w14:paraId="32AA518C" w14:textId="4C36DDF6" w:rsidR="006C7DD1" w:rsidRDefault="006C7DD1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Параметр </w:t>
      </w:r>
      <w:r>
        <w:rPr>
          <w:rFonts w:ascii="Times New Roman" w:hAnsi="Times New Roman" w:cs="Times New Roman"/>
          <w:noProof/>
          <w:sz w:val="28"/>
          <w:szCs w:val="28"/>
        </w:rPr>
        <w:t>gamma=</w:t>
      </w:r>
      <w:r w:rsidR="008F6450">
        <w:rPr>
          <w:rFonts w:ascii="Times New Roman" w:hAnsi="Times New Roman" w:cs="Times New Roman"/>
          <w:noProof/>
          <w:sz w:val="28"/>
          <w:szCs w:val="28"/>
        </w:rPr>
        <w:t>0.1:</w:t>
      </w:r>
    </w:p>
    <w:p w14:paraId="17099442" w14:textId="77777777" w:rsidR="008F6450" w:rsidRDefault="008F6450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63B9A976" w14:textId="685F5186" w:rsidR="008F6450" w:rsidRDefault="008F6450" w:rsidP="008F6450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8F645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2BC76975" wp14:editId="4EC77AC6">
            <wp:extent cx="3812458" cy="2697781"/>
            <wp:effectExtent l="0" t="0" r="0" b="7620"/>
            <wp:docPr id="996416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169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5185" cy="269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FE31" w14:textId="3F3A39B7" w:rsidR="008F6450" w:rsidRDefault="008F6450" w:rsidP="008F6450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Рисунок 3 – Кумулятивный график наград при </w:t>
      </w:r>
      <w:r>
        <w:rPr>
          <w:rFonts w:ascii="Times New Roman" w:hAnsi="Times New Roman" w:cs="Times New Roman"/>
          <w:noProof/>
          <w:sz w:val="28"/>
          <w:szCs w:val="28"/>
        </w:rPr>
        <w:t>gamma</w:t>
      </w:r>
      <w:r w:rsidRPr="008F6450">
        <w:rPr>
          <w:rFonts w:ascii="Times New Roman" w:hAnsi="Times New Roman" w:cs="Times New Roman"/>
          <w:noProof/>
          <w:sz w:val="28"/>
          <w:szCs w:val="28"/>
          <w:lang w:val="ru-RU"/>
        </w:rPr>
        <w:t>=0.1</w:t>
      </w:r>
    </w:p>
    <w:p w14:paraId="1B29879E" w14:textId="77777777" w:rsidR="008F6450" w:rsidRDefault="008F6450" w:rsidP="008F6450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68318AA" w14:textId="5A061D56" w:rsidR="008F6450" w:rsidRDefault="00B01976" w:rsidP="008F645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Параметр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gamma 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влияет на «дальновидность» агента. Чем выше его значение, тем больше агент учитывает долгосрочные последствия своих действий. </w:t>
      </w:r>
      <w:r w:rsidR="00503BB5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При малых значениях </w:t>
      </w:r>
      <w:r w:rsidR="00503BB5">
        <w:rPr>
          <w:rFonts w:ascii="Times New Roman" w:hAnsi="Times New Roman" w:cs="Times New Roman"/>
          <w:noProof/>
          <w:sz w:val="28"/>
          <w:szCs w:val="28"/>
        </w:rPr>
        <w:t xml:space="preserve">gamma </w:t>
      </w:r>
      <w:r w:rsidR="00503BB5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алгоритм преимущественно опирается на немедленные награды и медленнее ищет длинные пути. Обучение при этом становится более медленным и плавным, что на график влияет аналогично параметру </w:t>
      </w:r>
      <w:r w:rsidR="00503BB5">
        <w:rPr>
          <w:rFonts w:ascii="Times New Roman" w:hAnsi="Times New Roman" w:cs="Times New Roman"/>
          <w:noProof/>
          <w:sz w:val="28"/>
          <w:szCs w:val="28"/>
        </w:rPr>
        <w:t>alpha</w:t>
      </w:r>
      <w:r w:rsidR="00503BB5">
        <w:rPr>
          <w:rFonts w:ascii="Times New Roman" w:hAnsi="Times New Roman" w:cs="Times New Roman"/>
          <w:noProof/>
          <w:sz w:val="28"/>
          <w:szCs w:val="28"/>
          <w:lang w:val="ru-RU"/>
        </w:rPr>
        <w:t>.</w:t>
      </w:r>
    </w:p>
    <w:p w14:paraId="37A063E7" w14:textId="41CB6D6B" w:rsidR="00503BB5" w:rsidRPr="002B1FC9" w:rsidRDefault="00503BB5" w:rsidP="008F645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Параметр </w:t>
      </w:r>
      <w:r>
        <w:rPr>
          <w:rFonts w:ascii="Times New Roman" w:hAnsi="Times New Roman" w:cs="Times New Roman"/>
          <w:noProof/>
          <w:sz w:val="28"/>
          <w:szCs w:val="28"/>
        </w:rPr>
        <w:t>epsilon_decay=0.999</w:t>
      </w:r>
      <w:r w:rsidR="002B1FC9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и </w:t>
      </w:r>
      <w:r w:rsidR="002B1FC9">
        <w:rPr>
          <w:rFonts w:ascii="Times New Roman" w:hAnsi="Times New Roman" w:cs="Times New Roman"/>
          <w:noProof/>
          <w:sz w:val="28"/>
          <w:szCs w:val="28"/>
        </w:rPr>
        <w:t>0.9995</w:t>
      </w:r>
    </w:p>
    <w:p w14:paraId="43D5468D" w14:textId="77777777" w:rsidR="00503BB5" w:rsidRDefault="00503BB5" w:rsidP="008F645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3A5E7319" w14:textId="369C8FC3" w:rsidR="00503BB5" w:rsidRDefault="00503BB5" w:rsidP="00503BB5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503B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D1ADA8" wp14:editId="5D2F0E44">
            <wp:extent cx="3685000" cy="2665562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1407" cy="268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40515" w14:textId="105D40E6" w:rsidR="00503BB5" w:rsidRDefault="00503BB5" w:rsidP="00503BB5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Рисунок 4 – Кумулятивный график наград при </w:t>
      </w:r>
      <w:r>
        <w:rPr>
          <w:rFonts w:ascii="Times New Roman" w:hAnsi="Times New Roman" w:cs="Times New Roman"/>
          <w:noProof/>
          <w:sz w:val="28"/>
          <w:szCs w:val="28"/>
        </w:rPr>
        <w:t>epsilon_decay=0.999</w:t>
      </w:r>
    </w:p>
    <w:p w14:paraId="648F72D2" w14:textId="5E05CBDF" w:rsidR="00503BB5" w:rsidRDefault="00FD5018" w:rsidP="00FD5018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D501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F820154" wp14:editId="432A542A">
            <wp:extent cx="3821502" cy="2455228"/>
            <wp:effectExtent l="0" t="0" r="762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472" cy="246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0520" w14:textId="02C28F42" w:rsidR="00FD5018" w:rsidRPr="00FD5018" w:rsidRDefault="00FD5018" w:rsidP="00FD5018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Рисунок 5 – Кумулятивный график наград при </w:t>
      </w:r>
      <w:r>
        <w:rPr>
          <w:rFonts w:ascii="Times New Roman" w:hAnsi="Times New Roman" w:cs="Times New Roman"/>
          <w:noProof/>
          <w:sz w:val="28"/>
          <w:szCs w:val="28"/>
        </w:rPr>
        <w:t>epsilon_decay=0.9995</w:t>
      </w:r>
    </w:p>
    <w:p w14:paraId="714A0FAC" w14:textId="4148375D" w:rsidR="00FD5018" w:rsidRDefault="00FD5018" w:rsidP="00FD5018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7C0782C8" w14:textId="24A00845" w:rsidR="00503BB5" w:rsidRPr="0038523C" w:rsidRDefault="00FD5018" w:rsidP="00503BB5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На графиках хорошо заметно, что параметр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epsilon_decay 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напрямую </w:t>
      </w:r>
      <w:r w:rsidR="00782377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влияет на скорость обучения агента. При больших его значениях </w:t>
      </w:r>
      <w:r w:rsidR="00782377">
        <w:rPr>
          <w:rFonts w:ascii="Times New Roman" w:hAnsi="Times New Roman" w:cs="Times New Roman"/>
          <w:noProof/>
          <w:sz w:val="28"/>
          <w:szCs w:val="28"/>
        </w:rPr>
        <w:t>epsilon</w:t>
      </w:r>
      <w:r w:rsidR="00782377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уменьшается очень медленно, в следствие чего агент чаще «исследует» пространство и реже выполняет оптимальные действия. Таким образом, он лучше покрывает </w:t>
      </w:r>
      <w:r w:rsidR="00983E06">
        <w:rPr>
          <w:rFonts w:ascii="Times New Roman" w:hAnsi="Times New Roman" w:cs="Times New Roman"/>
          <w:noProof/>
          <w:sz w:val="28"/>
          <w:szCs w:val="28"/>
          <w:lang w:val="ru-RU"/>
        </w:rPr>
        <w:t>поле, но обучается гораздо медленнее.</w:t>
      </w:r>
    </w:p>
    <w:p w14:paraId="0D09C746" w14:textId="36D69530" w:rsidR="00071F4F" w:rsidRPr="008F4242" w:rsidRDefault="00071F4F" w:rsidP="0015491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Вывод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процессе выполнения лабораторной работы были освоены принципы обучения с подкрепления на основе алгоритма </w:t>
      </w:r>
      <w:r w:rsidR="008F42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Q-learning. 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Был изучен принцип его работы и проанализированы результаты тестирования на базовом примере. </w:t>
      </w:r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Была изучена формула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пересчёта оптимальных действий агента в зависимости от состояния</w:t>
      </w:r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исследовано влияние трёх основных параметров. Так,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8F4242">
        <w:rPr>
          <w:rFonts w:ascii="Times New Roman" w:eastAsia="Times New Roman" w:hAnsi="Times New Roman" w:cs="Times New Roman"/>
          <w:sz w:val="28"/>
          <w:szCs w:val="28"/>
          <w:lang w:eastAsia="ru-RU"/>
        </w:rPr>
        <w:t>alpha</w:t>
      </w:r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влияет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плавность и скорость обучения, </w:t>
      </w:r>
      <w:r w:rsidR="00B3651C">
        <w:rPr>
          <w:rFonts w:ascii="Times New Roman" w:eastAsia="Times New Roman" w:hAnsi="Times New Roman" w:cs="Times New Roman"/>
          <w:sz w:val="28"/>
          <w:szCs w:val="28"/>
          <w:lang w:eastAsia="ru-RU"/>
        </w:rPr>
        <w:t>gamma</w:t>
      </w:r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влияет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поиск длинных путей,</w:t>
      </w:r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а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B3651C">
        <w:rPr>
          <w:rFonts w:ascii="Times New Roman" w:eastAsia="Times New Roman" w:hAnsi="Times New Roman" w:cs="Times New Roman"/>
          <w:sz w:val="28"/>
          <w:szCs w:val="28"/>
          <w:lang w:eastAsia="ru-RU"/>
        </w:rPr>
        <w:t>epsilon_decay</w:t>
      </w:r>
      <w:r w:rsidR="008F42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определяет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скорость уменьшения </w:t>
      </w:r>
      <w:r w:rsidR="008F4242">
        <w:rPr>
          <w:rFonts w:ascii="Times New Roman" w:eastAsia="Times New Roman" w:hAnsi="Times New Roman" w:cs="Times New Roman"/>
          <w:sz w:val="28"/>
          <w:szCs w:val="28"/>
          <w:lang w:eastAsia="ru-RU"/>
        </w:rPr>
        <w:t>epsilon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от которого зависит</w:t>
      </w:r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баланс между исследованием агентом поля и использование</w:t>
      </w:r>
      <w:r w:rsidR="005B00C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</w:t>
      </w:r>
      <w:bookmarkStart w:id="2" w:name="_GoBack"/>
      <w:bookmarkEnd w:id="2"/>
      <w:r w:rsidR="00B3651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локальных оптимальных стратегий, а вместе с этим и скорость обучения.</w:t>
      </w:r>
      <w:r w:rsidR="008F424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</w:t>
      </w:r>
    </w:p>
    <w:p w14:paraId="5FE35354" w14:textId="77777777" w:rsidR="005F712C" w:rsidRPr="00CD0962" w:rsidRDefault="005F712C" w:rsidP="001106F3">
      <w:pPr>
        <w:spacing w:after="0" w:line="360" w:lineRule="auto"/>
        <w:ind w:right="6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2092822" w14:textId="610FB18E" w:rsidR="00FE6CCC" w:rsidRPr="00CD0962" w:rsidRDefault="00FE6CCC" w:rsidP="001106F3">
      <w:pPr>
        <w:spacing w:after="0" w:line="360" w:lineRule="auto"/>
        <w:ind w:right="6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sectPr w:rsidR="00FE6CCC" w:rsidRPr="00CD09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94A67B2" w14:textId="77777777" w:rsidR="00AD4C60" w:rsidRDefault="00AD4C60" w:rsidP="00BF0479">
      <w:pPr>
        <w:spacing w:after="0" w:line="240" w:lineRule="auto"/>
      </w:pPr>
      <w:r>
        <w:separator/>
      </w:r>
    </w:p>
  </w:endnote>
  <w:endnote w:type="continuationSeparator" w:id="0">
    <w:p w14:paraId="37F57DA0" w14:textId="77777777" w:rsidR="00AD4C60" w:rsidRDefault="00AD4C60" w:rsidP="00BF0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EF8E5A" w14:textId="77777777" w:rsidR="00AD4C60" w:rsidRDefault="00AD4C60" w:rsidP="00BF0479">
      <w:pPr>
        <w:spacing w:after="0" w:line="240" w:lineRule="auto"/>
      </w:pPr>
      <w:r>
        <w:separator/>
      </w:r>
    </w:p>
  </w:footnote>
  <w:footnote w:type="continuationSeparator" w:id="0">
    <w:p w14:paraId="15B391D3" w14:textId="77777777" w:rsidR="00AD4C60" w:rsidRDefault="00AD4C60" w:rsidP="00BF04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E703F"/>
    <w:multiLevelType w:val="hybridMultilevel"/>
    <w:tmpl w:val="C8FC0970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C3AEF"/>
    <w:multiLevelType w:val="hybridMultilevel"/>
    <w:tmpl w:val="897E3E40"/>
    <w:lvl w:ilvl="0" w:tplc="A642C2BE">
      <w:start w:val="1"/>
      <w:numFmt w:val="decimal"/>
      <w:lvlText w:val="%1."/>
      <w:lvlJc w:val="left"/>
      <w:pPr>
        <w:ind w:left="1785" w:hanging="1425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25FF8"/>
    <w:multiLevelType w:val="multilevel"/>
    <w:tmpl w:val="0E44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D82A76"/>
    <w:multiLevelType w:val="multilevel"/>
    <w:tmpl w:val="4CE4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47402"/>
    <w:multiLevelType w:val="hybridMultilevel"/>
    <w:tmpl w:val="72E2A95E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64D0"/>
    <w:rsid w:val="000015A2"/>
    <w:rsid w:val="0001191D"/>
    <w:rsid w:val="00022C85"/>
    <w:rsid w:val="000367BF"/>
    <w:rsid w:val="00052F3B"/>
    <w:rsid w:val="00053097"/>
    <w:rsid w:val="00071299"/>
    <w:rsid w:val="00071F4F"/>
    <w:rsid w:val="0008092C"/>
    <w:rsid w:val="000935A0"/>
    <w:rsid w:val="000A4B5B"/>
    <w:rsid w:val="000D4403"/>
    <w:rsid w:val="000D7BE3"/>
    <w:rsid w:val="00105D73"/>
    <w:rsid w:val="001106F3"/>
    <w:rsid w:val="001114A9"/>
    <w:rsid w:val="00122F31"/>
    <w:rsid w:val="0015337B"/>
    <w:rsid w:val="00154910"/>
    <w:rsid w:val="0017499C"/>
    <w:rsid w:val="0017640B"/>
    <w:rsid w:val="001904FC"/>
    <w:rsid w:val="001A794A"/>
    <w:rsid w:val="001B373D"/>
    <w:rsid w:val="001C4905"/>
    <w:rsid w:val="00211F18"/>
    <w:rsid w:val="00225D44"/>
    <w:rsid w:val="002324B8"/>
    <w:rsid w:val="00233D1E"/>
    <w:rsid w:val="00244334"/>
    <w:rsid w:val="0025008F"/>
    <w:rsid w:val="00256D89"/>
    <w:rsid w:val="00265E07"/>
    <w:rsid w:val="002A0258"/>
    <w:rsid w:val="002A1183"/>
    <w:rsid w:val="002B1FC9"/>
    <w:rsid w:val="002B2011"/>
    <w:rsid w:val="002C06B9"/>
    <w:rsid w:val="00302077"/>
    <w:rsid w:val="00311EC4"/>
    <w:rsid w:val="003171E1"/>
    <w:rsid w:val="003452FB"/>
    <w:rsid w:val="00362441"/>
    <w:rsid w:val="00380E96"/>
    <w:rsid w:val="00383F59"/>
    <w:rsid w:val="0038523C"/>
    <w:rsid w:val="003A74F7"/>
    <w:rsid w:val="003B214A"/>
    <w:rsid w:val="003E56FE"/>
    <w:rsid w:val="003F56DC"/>
    <w:rsid w:val="00400FC3"/>
    <w:rsid w:val="0043325D"/>
    <w:rsid w:val="00433468"/>
    <w:rsid w:val="004346AB"/>
    <w:rsid w:val="00447D34"/>
    <w:rsid w:val="00460AD5"/>
    <w:rsid w:val="00466652"/>
    <w:rsid w:val="00480461"/>
    <w:rsid w:val="00482EA5"/>
    <w:rsid w:val="004C1687"/>
    <w:rsid w:val="004C2A52"/>
    <w:rsid w:val="004D327E"/>
    <w:rsid w:val="004E037A"/>
    <w:rsid w:val="004E1B74"/>
    <w:rsid w:val="0050227E"/>
    <w:rsid w:val="0050294B"/>
    <w:rsid w:val="00503BB5"/>
    <w:rsid w:val="00507668"/>
    <w:rsid w:val="0052241C"/>
    <w:rsid w:val="00525BF3"/>
    <w:rsid w:val="00526F3D"/>
    <w:rsid w:val="00531089"/>
    <w:rsid w:val="00543A13"/>
    <w:rsid w:val="0055201F"/>
    <w:rsid w:val="00582697"/>
    <w:rsid w:val="005842DD"/>
    <w:rsid w:val="005B00C2"/>
    <w:rsid w:val="005B65DE"/>
    <w:rsid w:val="005B6F7F"/>
    <w:rsid w:val="005C2D80"/>
    <w:rsid w:val="005D59A6"/>
    <w:rsid w:val="005F712C"/>
    <w:rsid w:val="00600F5F"/>
    <w:rsid w:val="006069EC"/>
    <w:rsid w:val="0061341E"/>
    <w:rsid w:val="0061518F"/>
    <w:rsid w:val="006156E5"/>
    <w:rsid w:val="00616D4D"/>
    <w:rsid w:val="00662918"/>
    <w:rsid w:val="00680397"/>
    <w:rsid w:val="00694CEC"/>
    <w:rsid w:val="006A4B15"/>
    <w:rsid w:val="006C7DD1"/>
    <w:rsid w:val="006F1D6B"/>
    <w:rsid w:val="006F38BF"/>
    <w:rsid w:val="00750988"/>
    <w:rsid w:val="00782377"/>
    <w:rsid w:val="00790C1B"/>
    <w:rsid w:val="00792CEE"/>
    <w:rsid w:val="00794BB7"/>
    <w:rsid w:val="0079593E"/>
    <w:rsid w:val="00795A00"/>
    <w:rsid w:val="007A09EF"/>
    <w:rsid w:val="007A2051"/>
    <w:rsid w:val="007B333B"/>
    <w:rsid w:val="007B7207"/>
    <w:rsid w:val="007C1732"/>
    <w:rsid w:val="007E7199"/>
    <w:rsid w:val="007F1247"/>
    <w:rsid w:val="00804FA7"/>
    <w:rsid w:val="00816DE6"/>
    <w:rsid w:val="00821EF8"/>
    <w:rsid w:val="00823712"/>
    <w:rsid w:val="008241EB"/>
    <w:rsid w:val="008469E6"/>
    <w:rsid w:val="00860A34"/>
    <w:rsid w:val="00871E43"/>
    <w:rsid w:val="0087265A"/>
    <w:rsid w:val="008A3AD6"/>
    <w:rsid w:val="008A45E1"/>
    <w:rsid w:val="008A65EC"/>
    <w:rsid w:val="008A7027"/>
    <w:rsid w:val="008C57E1"/>
    <w:rsid w:val="008F4242"/>
    <w:rsid w:val="008F6450"/>
    <w:rsid w:val="008F64D0"/>
    <w:rsid w:val="0091706E"/>
    <w:rsid w:val="009532BB"/>
    <w:rsid w:val="0095545E"/>
    <w:rsid w:val="00963166"/>
    <w:rsid w:val="00973E96"/>
    <w:rsid w:val="00983E06"/>
    <w:rsid w:val="00990E61"/>
    <w:rsid w:val="009962CF"/>
    <w:rsid w:val="009A00DE"/>
    <w:rsid w:val="009C3D36"/>
    <w:rsid w:val="009F06F9"/>
    <w:rsid w:val="009F5A41"/>
    <w:rsid w:val="009F6419"/>
    <w:rsid w:val="00A306D5"/>
    <w:rsid w:val="00A31FF6"/>
    <w:rsid w:val="00A32B72"/>
    <w:rsid w:val="00A37834"/>
    <w:rsid w:val="00A41C11"/>
    <w:rsid w:val="00A50818"/>
    <w:rsid w:val="00A70863"/>
    <w:rsid w:val="00A94293"/>
    <w:rsid w:val="00A9797C"/>
    <w:rsid w:val="00AA11DB"/>
    <w:rsid w:val="00AA223E"/>
    <w:rsid w:val="00AD4C60"/>
    <w:rsid w:val="00AE7C90"/>
    <w:rsid w:val="00AF4E1E"/>
    <w:rsid w:val="00AF69BA"/>
    <w:rsid w:val="00B00495"/>
    <w:rsid w:val="00B01976"/>
    <w:rsid w:val="00B13F8C"/>
    <w:rsid w:val="00B3035B"/>
    <w:rsid w:val="00B3651C"/>
    <w:rsid w:val="00B37401"/>
    <w:rsid w:val="00B534B2"/>
    <w:rsid w:val="00B65085"/>
    <w:rsid w:val="00B83B11"/>
    <w:rsid w:val="00BA34D1"/>
    <w:rsid w:val="00BF0479"/>
    <w:rsid w:val="00BF0A28"/>
    <w:rsid w:val="00BF48BD"/>
    <w:rsid w:val="00C078EE"/>
    <w:rsid w:val="00C10F02"/>
    <w:rsid w:val="00C2076B"/>
    <w:rsid w:val="00C65B0C"/>
    <w:rsid w:val="00C70D4F"/>
    <w:rsid w:val="00C93B11"/>
    <w:rsid w:val="00CB3FBA"/>
    <w:rsid w:val="00CC213D"/>
    <w:rsid w:val="00CC2ED6"/>
    <w:rsid w:val="00CD0962"/>
    <w:rsid w:val="00CD191C"/>
    <w:rsid w:val="00CD6266"/>
    <w:rsid w:val="00CE72E7"/>
    <w:rsid w:val="00CF7A93"/>
    <w:rsid w:val="00D00BDB"/>
    <w:rsid w:val="00D47D8A"/>
    <w:rsid w:val="00D664B7"/>
    <w:rsid w:val="00D733D0"/>
    <w:rsid w:val="00D97FCC"/>
    <w:rsid w:val="00DB7B78"/>
    <w:rsid w:val="00DE46DD"/>
    <w:rsid w:val="00DF0FAE"/>
    <w:rsid w:val="00DF2795"/>
    <w:rsid w:val="00DF325F"/>
    <w:rsid w:val="00E01EE5"/>
    <w:rsid w:val="00E02DC6"/>
    <w:rsid w:val="00E0319D"/>
    <w:rsid w:val="00E048F4"/>
    <w:rsid w:val="00E1417A"/>
    <w:rsid w:val="00E14F54"/>
    <w:rsid w:val="00E2474B"/>
    <w:rsid w:val="00E52E05"/>
    <w:rsid w:val="00E56383"/>
    <w:rsid w:val="00E71810"/>
    <w:rsid w:val="00E84988"/>
    <w:rsid w:val="00ED1C7A"/>
    <w:rsid w:val="00ED295C"/>
    <w:rsid w:val="00EE035F"/>
    <w:rsid w:val="00EE618E"/>
    <w:rsid w:val="00EF1104"/>
    <w:rsid w:val="00F266E7"/>
    <w:rsid w:val="00F35BAC"/>
    <w:rsid w:val="00F3752D"/>
    <w:rsid w:val="00F57F76"/>
    <w:rsid w:val="00F86F48"/>
    <w:rsid w:val="00FB6635"/>
    <w:rsid w:val="00FD1E02"/>
    <w:rsid w:val="00FD5018"/>
    <w:rsid w:val="00FE6CCC"/>
    <w:rsid w:val="00FF2B9D"/>
    <w:rsid w:val="00FF3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3E8B"/>
  <w15:chartTrackingRefBased/>
  <w15:docId w15:val="{FAD0E35B-A2F8-4A3C-99D2-37B5FCF66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3712"/>
    <w:pPr>
      <w:spacing w:after="200" w:line="276" w:lineRule="auto"/>
    </w:pPr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F64D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64D0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64D0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6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6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6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64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64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64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64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64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64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6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a4">
    <w:name w:val="Заголовок Знак"/>
    <w:basedOn w:val="a0"/>
    <w:link w:val="a3"/>
    <w:uiPriority w:val="10"/>
    <w:rsid w:val="008F6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64D0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a6">
    <w:name w:val="Подзаголовок Знак"/>
    <w:basedOn w:val="a0"/>
    <w:link w:val="a5"/>
    <w:uiPriority w:val="11"/>
    <w:rsid w:val="008F6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64D0"/>
    <w:pPr>
      <w:spacing w:before="160" w:after="160" w:line="259" w:lineRule="auto"/>
      <w:jc w:val="center"/>
    </w:pPr>
    <w:rPr>
      <w:i/>
      <w:iCs/>
      <w:color w:val="404040" w:themeColor="text1" w:themeTint="BF"/>
      <w:lang w:val="en-GB"/>
    </w:rPr>
  </w:style>
  <w:style w:type="character" w:customStyle="1" w:styleId="22">
    <w:name w:val="Цитата 2 Знак"/>
    <w:basedOn w:val="a0"/>
    <w:link w:val="21"/>
    <w:uiPriority w:val="29"/>
    <w:rsid w:val="008F64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64D0"/>
    <w:pPr>
      <w:spacing w:after="160" w:line="259" w:lineRule="auto"/>
      <w:ind w:left="720"/>
      <w:contextualSpacing/>
    </w:pPr>
    <w:rPr>
      <w:lang w:val="en-GB"/>
    </w:rPr>
  </w:style>
  <w:style w:type="character" w:styleId="a8">
    <w:name w:val="Intense Emphasis"/>
    <w:basedOn w:val="a0"/>
    <w:uiPriority w:val="21"/>
    <w:qFormat/>
    <w:rsid w:val="008F64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6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aa">
    <w:name w:val="Выделенная цитата Знак"/>
    <w:basedOn w:val="a0"/>
    <w:link w:val="a9"/>
    <w:uiPriority w:val="30"/>
    <w:rsid w:val="008F64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64D0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B7207"/>
    <w:rPr>
      <w:color w:val="666666"/>
    </w:rPr>
  </w:style>
  <w:style w:type="table" w:styleId="ad">
    <w:name w:val="Table Grid"/>
    <w:basedOn w:val="a1"/>
    <w:uiPriority w:val="39"/>
    <w:rsid w:val="00694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F0479"/>
    <w:rPr>
      <w:lang w:val="en-US"/>
    </w:rPr>
  </w:style>
  <w:style w:type="paragraph" w:styleId="af0">
    <w:name w:val="footer"/>
    <w:basedOn w:val="a"/>
    <w:link w:val="af1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F0479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</TotalTime>
  <Pages>11</Pages>
  <Words>1704</Words>
  <Characters>9714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Вавакин</dc:creator>
  <cp:keywords/>
  <dc:description/>
  <cp:lastModifiedBy>user</cp:lastModifiedBy>
  <cp:revision>158</cp:revision>
  <dcterms:created xsi:type="dcterms:W3CDTF">2025-11-14T10:06:00Z</dcterms:created>
  <dcterms:modified xsi:type="dcterms:W3CDTF">2025-12-08T19:28:00Z</dcterms:modified>
</cp:coreProperties>
</file>