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7F4E48D2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3810E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4</w:t>
      </w:r>
    </w:p>
    <w:p w14:paraId="457F3853" w14:textId="00774AD2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2740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Распределенные задачи и алгоритмы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Т. А. Приходько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1802A2F2" w14:textId="61211A4B" w:rsidR="00503101" w:rsidRDefault="00503101" w:rsidP="00503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2097B516" w14:textId="12A1AF51" w:rsidR="00503101" w:rsidRP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вычисление скалярного произведение векторов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виде параллельной </w:t>
      </w:r>
      <w:r>
        <w:rPr>
          <w:rFonts w:ascii="Times New Roman" w:hAnsi="Times New Roman" w:cs="Times New Roman"/>
          <w:sz w:val="28"/>
          <w:szCs w:val="28"/>
        </w:rPr>
        <w:t>MPI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программы, используя 1) двухточечные обмены сообщениями (3 способа)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2) коллективные обмены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Вектор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рассылается всем равными частями,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1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передаётся по кольцу. Учесть наличие хвоста.</w:t>
      </w:r>
    </w:p>
    <w:p w14:paraId="624F36C7" w14:textId="74AC7B49" w:rsid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09136576" w14:textId="5987E099" w:rsid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Напишем последовательную реализацию задачи, а также параллельные реализации с использованием стандартного двухточечного обмена, синхронизированного обмена и обмена по готовности. Замерим время выполнения программ</w:t>
      </w:r>
      <w:r w:rsidR="001E0379">
        <w:rPr>
          <w:rFonts w:ascii="Times New Roman" w:hAnsi="Times New Roman" w:cs="Times New Roman"/>
          <w:sz w:val="28"/>
          <w:szCs w:val="28"/>
          <w:lang w:val="ru-RU"/>
        </w:rPr>
        <w:t xml:space="preserve"> для разного размера векторов и количества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построим графики </w:t>
      </w:r>
      <w:r w:rsidR="00B800CA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 времени выполнения от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для каждого из 3-х параллельных способов.</w:t>
      </w:r>
    </w:p>
    <w:p w14:paraId="6BED2D72" w14:textId="6C9467AF" w:rsidR="00503101" w:rsidRPr="001E0379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45D887" w14:textId="308C2DF0" w:rsidR="001E0379" w:rsidRDefault="001E0379" w:rsidP="007C5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B2BAE" wp14:editId="390B9011">
            <wp:extent cx="5855854" cy="3931431"/>
            <wp:effectExtent l="0" t="0" r="0" b="0"/>
            <wp:docPr id="1043096251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96251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930" cy="39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14DB" w14:textId="2B6CEB86" w:rsidR="001E0379" w:rsidRDefault="001E0379" w:rsidP="00B375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Результаты тестов стандартного блокирующего обмена</w:t>
      </w:r>
    </w:p>
    <w:p w14:paraId="2EA5AD8D" w14:textId="30822707" w:rsidR="001E0379" w:rsidRDefault="001E0379" w:rsidP="00B375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03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200D6A" wp14:editId="4D971E0C">
            <wp:extent cx="6262255" cy="4204275"/>
            <wp:effectExtent l="0" t="0" r="5715" b="6350"/>
            <wp:docPr id="1869709871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09871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992" cy="42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CFC5" w14:textId="1D6C35FD" w:rsidR="001E0379" w:rsidRDefault="001E0379" w:rsidP="00B375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Результаты тестов синхронизированного блокирующего обмена</w:t>
      </w:r>
    </w:p>
    <w:p w14:paraId="6C199475" w14:textId="277FB6BF" w:rsidR="00BA27CC" w:rsidRDefault="00B3753E" w:rsidP="00FF570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3753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99296C6" wp14:editId="3675FF8A">
            <wp:extent cx="6308574" cy="4211782"/>
            <wp:effectExtent l="0" t="0" r="0" b="0"/>
            <wp:docPr id="319870249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0249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5101" cy="42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6D44" w14:textId="1EBFBA34" w:rsidR="00B3753E" w:rsidRPr="00B3753E" w:rsidRDefault="00B3753E" w:rsidP="00FF57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Результаты тестов блокирующего обмена по готовности</w:t>
      </w:r>
    </w:p>
    <w:p w14:paraId="41D3B891" w14:textId="59532E68" w:rsidR="00FF5703" w:rsidRDefault="00FF5703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FB369F" w14:textId="4F9DF3DD" w:rsidR="00FF5703" w:rsidRDefault="00FF5703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Напишем реализацию задачи методом неблокирующего обмена и </w:t>
      </w:r>
      <w:r w:rsidR="00B800CA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7C58B5">
        <w:rPr>
          <w:rFonts w:ascii="Times New Roman" w:hAnsi="Times New Roman" w:cs="Times New Roman"/>
          <w:sz w:val="28"/>
          <w:szCs w:val="28"/>
          <w:lang w:val="ru-RU"/>
        </w:rPr>
        <w:t>проведём тесты и построим график зависимости времени выполнения.</w:t>
      </w:r>
    </w:p>
    <w:p w14:paraId="3A24DE9E" w14:textId="77777777" w:rsidR="007C58B5" w:rsidRDefault="007C58B5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E769BB" w14:textId="6A6B6E94" w:rsidR="007C58B5" w:rsidRDefault="007C58B5" w:rsidP="004B04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8B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7E0240" wp14:editId="60EF570C">
            <wp:extent cx="6363855" cy="4255488"/>
            <wp:effectExtent l="0" t="0" r="0" b="0"/>
            <wp:docPr id="130999468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468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9456" cy="42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6C77" w14:textId="25C3EF69" w:rsidR="007C58B5" w:rsidRDefault="007C58B5" w:rsidP="004B04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Результаты тестов неблокирующего обмена</w:t>
      </w:r>
    </w:p>
    <w:p w14:paraId="791B1A5E" w14:textId="77777777" w:rsidR="004B04B0" w:rsidRDefault="004B04B0" w:rsidP="004B04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BD9853" w14:textId="690FDBCC" w:rsidR="004B04B0" w:rsidRDefault="004B04B0" w:rsidP="004B04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Далее вместо текущей реализации рассылки значений вектора процессам двухточечными обменами используем коллективные обмены с применением функций </w:t>
      </w:r>
      <w:r>
        <w:rPr>
          <w:rFonts w:ascii="Times New Roman" w:hAnsi="Times New Roman" w:cs="Times New Roman"/>
          <w:sz w:val="28"/>
          <w:szCs w:val="28"/>
        </w:rPr>
        <w:t>Broadcast</w:t>
      </w:r>
      <w:r w:rsidRPr="004B04B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Reduce</w:t>
      </w:r>
      <w:r w:rsidRPr="004B04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Scatter</w:t>
      </w:r>
      <w:r w:rsidRPr="004B04B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Gather</w:t>
      </w:r>
      <w:r w:rsidRPr="004B04B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Проведём тесты для этих версий и построим графики зависимости времени выполнения.</w:t>
      </w:r>
    </w:p>
    <w:p w14:paraId="080893C2" w14:textId="77777777" w:rsidR="004B04B0" w:rsidRDefault="004B04B0" w:rsidP="004B04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AD8F596" w14:textId="4F85654E" w:rsidR="004B04B0" w:rsidRDefault="004B04B0" w:rsidP="004B04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04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B8C2EE3" wp14:editId="7BA692A3">
            <wp:extent cx="6373091" cy="4269835"/>
            <wp:effectExtent l="0" t="0" r="8890" b="0"/>
            <wp:docPr id="159161684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684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9700" cy="42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23B6" w14:textId="09D17E36" w:rsidR="004B04B0" w:rsidRPr="00274048" w:rsidRDefault="004B04B0" w:rsidP="004B04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Результаты тестов коллективного обмена с применением </w:t>
      </w:r>
      <w:r>
        <w:rPr>
          <w:rFonts w:ascii="Times New Roman" w:hAnsi="Times New Roman" w:cs="Times New Roman"/>
          <w:sz w:val="28"/>
          <w:szCs w:val="28"/>
        </w:rPr>
        <w:t>Broadcast</w:t>
      </w:r>
      <w:r w:rsidRPr="004B04B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Reduce</w:t>
      </w:r>
    </w:p>
    <w:p w14:paraId="67D7E7AF" w14:textId="77777777" w:rsidR="004B04B0" w:rsidRPr="00274048" w:rsidRDefault="004B04B0" w:rsidP="004B04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3DDD8D8" w14:textId="585F7BC7" w:rsidR="004B04B0" w:rsidRPr="00274048" w:rsidRDefault="004B04B0" w:rsidP="004B04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F325786" w14:textId="4C906CA3" w:rsidR="004B04B0" w:rsidRPr="00233895" w:rsidRDefault="00233895" w:rsidP="002338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8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A48C6B" wp14:editId="670B6AC0">
            <wp:extent cx="6410036" cy="4258291"/>
            <wp:effectExtent l="0" t="0" r="0" b="9525"/>
            <wp:docPr id="135004628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628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680" cy="42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EC38" w14:textId="70AC7584" w:rsidR="007C58B5" w:rsidRPr="00274048" w:rsidRDefault="00233895" w:rsidP="002338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Результаты тестов коллективного обмена с применением </w:t>
      </w:r>
      <w:r>
        <w:rPr>
          <w:rFonts w:ascii="Times New Roman" w:hAnsi="Times New Roman" w:cs="Times New Roman"/>
          <w:sz w:val="28"/>
          <w:szCs w:val="28"/>
        </w:rPr>
        <w:t>Scatter</w:t>
      </w:r>
      <w:r w:rsidRPr="00233895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Gather</w:t>
      </w:r>
    </w:p>
    <w:p w14:paraId="67F5DAF7" w14:textId="77777777" w:rsidR="00233895" w:rsidRPr="00274048" w:rsidRDefault="00233895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788C92" w14:textId="42B56786" w:rsidR="003B529B" w:rsidRPr="003B529B" w:rsidRDefault="00233895" w:rsidP="003B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Теперь, для наглядного сравнения различных методов, проведём тесты для фиксированного количества процессов на всех описанных версиях программы. Полученные данные объединим и отобразим на одном графике.</w:t>
      </w:r>
    </w:p>
    <w:p w14:paraId="2D27D101" w14:textId="4A338E61" w:rsidR="007C58B5" w:rsidRDefault="003B529B" w:rsidP="003B52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52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E9FA5A" wp14:editId="2783C592">
            <wp:extent cx="6410036" cy="4279521"/>
            <wp:effectExtent l="0" t="0" r="0" b="6985"/>
            <wp:docPr id="286092544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2544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0156" cy="428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B5A2" w14:textId="1E97A8A1" w:rsidR="003B529B" w:rsidRDefault="003B529B" w:rsidP="003B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Результаты тестов для различных вариантов программы</w:t>
      </w:r>
    </w:p>
    <w:p w14:paraId="46693D16" w14:textId="77777777" w:rsidR="003B529B" w:rsidRDefault="003B529B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C674BB" w14:textId="77777777" w:rsidR="00BA1DC1" w:rsidRDefault="00BA1DC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данному графику можно сделать следующие выводы:</w:t>
      </w:r>
    </w:p>
    <w:p w14:paraId="16BF0DE5" w14:textId="5D2D4E58" w:rsidR="00BA1DC1" w:rsidRPr="00BA1DC1" w:rsidRDefault="00BA1DC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>наиболее быстро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среди параллельных версий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программа с коллективными обменами </w:t>
      </w:r>
      <w:r w:rsidR="00793FC3">
        <w:rPr>
          <w:rFonts w:ascii="Times New Roman" w:hAnsi="Times New Roman" w:cs="Times New Roman"/>
          <w:sz w:val="28"/>
          <w:szCs w:val="28"/>
        </w:rPr>
        <w:t>Scatter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93FC3">
        <w:rPr>
          <w:rFonts w:ascii="Times New Roman" w:hAnsi="Times New Roman" w:cs="Times New Roman"/>
          <w:sz w:val="28"/>
          <w:szCs w:val="28"/>
        </w:rPr>
        <w:t>Gather</w:t>
      </w:r>
      <w:r w:rsidRPr="00BA1D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8982EA" w14:textId="2E236847" w:rsidR="00BA1DC1" w:rsidRPr="00BA1DC1" w:rsidRDefault="00BA1DC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>среди блокирующих обменов наиболее быстр обмен по готовности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засчёт отправки сообщений без ожидания подтверждения</w:t>
      </w:r>
      <w:r w:rsidRPr="00BA1D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1ABD10" w14:textId="1F642B42" w:rsidR="003B529B" w:rsidRPr="00BA1DC1" w:rsidRDefault="00BA1DC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 xml:space="preserve"> медленнее всего работает коллективный обмен через </w:t>
      </w:r>
      <w:r w:rsidR="00793FC3">
        <w:rPr>
          <w:rFonts w:ascii="Times New Roman" w:hAnsi="Times New Roman" w:cs="Times New Roman"/>
          <w:sz w:val="28"/>
          <w:szCs w:val="28"/>
        </w:rPr>
        <w:t>Broadcast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93FC3">
        <w:rPr>
          <w:rFonts w:ascii="Times New Roman" w:hAnsi="Times New Roman" w:cs="Times New Roman"/>
          <w:sz w:val="28"/>
          <w:szCs w:val="28"/>
        </w:rPr>
        <w:t>Reduce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 xml:space="preserve">поскольку метод </w:t>
      </w:r>
      <w:r w:rsidR="00793FC3">
        <w:rPr>
          <w:rFonts w:ascii="Times New Roman" w:hAnsi="Times New Roman" w:cs="Times New Roman"/>
          <w:sz w:val="28"/>
          <w:szCs w:val="28"/>
        </w:rPr>
        <w:t>Broadcast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 xml:space="preserve">рассылает всем процессам одинаковый массив. Таким образом, вместо пересылки только нужных фрагментов вектора </w:t>
      </w:r>
      <w:r w:rsidR="00793FC3">
        <w:rPr>
          <w:rFonts w:ascii="Times New Roman" w:hAnsi="Times New Roman" w:cs="Times New Roman"/>
          <w:sz w:val="28"/>
          <w:szCs w:val="28"/>
        </w:rPr>
        <w:t>a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 xml:space="preserve">каждому процессу, </w:t>
      </w:r>
      <w:r w:rsidR="00793FC3">
        <w:rPr>
          <w:rFonts w:ascii="Times New Roman" w:hAnsi="Times New Roman" w:cs="Times New Roman"/>
          <w:sz w:val="28"/>
          <w:szCs w:val="28"/>
        </w:rPr>
        <w:t>Broadcast</w:t>
      </w:r>
      <w:r w:rsidR="00793FC3" w:rsidRPr="00793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FC3">
        <w:rPr>
          <w:rFonts w:ascii="Times New Roman" w:hAnsi="Times New Roman" w:cs="Times New Roman"/>
          <w:sz w:val="28"/>
          <w:szCs w:val="28"/>
          <w:lang w:val="ru-RU"/>
        </w:rPr>
        <w:t>рассылает весь вектор целиком</w:t>
      </w:r>
      <w:r>
        <w:rPr>
          <w:rFonts w:ascii="Times New Roman" w:hAnsi="Times New Roman" w:cs="Times New Roman"/>
          <w:sz w:val="28"/>
          <w:szCs w:val="28"/>
          <w:lang w:val="ru-RU"/>
        </w:rPr>
        <w:t>, что приводит к замедлению программы</w:t>
      </w:r>
      <w:r w:rsidRPr="00BA1DC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5384B6" w14:textId="4AC79CD3" w:rsidR="00BA1DC1" w:rsidRPr="00BA1DC1" w:rsidRDefault="00BA1DC1" w:rsidP="00BA1D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последовательная программа справляется с задачей быстрее, чем любая из параллельных версий, поскольку задача скалярного произведения векторов одинакового размера имеет малую сложность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BA1DC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BA1DC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и накладные расходы на пересылку сообщений между процессами перевешивают</w:t>
      </w:r>
      <w:r w:rsidR="00360FF4">
        <w:rPr>
          <w:rFonts w:ascii="Times New Roman" w:hAnsi="Times New Roman" w:cs="Times New Roman"/>
          <w:sz w:val="28"/>
          <w:szCs w:val="28"/>
          <w:lang w:val="ru-RU"/>
        </w:rPr>
        <w:t xml:space="preserve"> потенциальное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ускорение </w:t>
      </w:r>
      <w:r w:rsidR="002276D0">
        <w:rPr>
          <w:rFonts w:ascii="Times New Roman" w:hAnsi="Times New Roman" w:cs="Times New Roman"/>
          <w:sz w:val="28"/>
          <w:szCs w:val="28"/>
          <w:lang w:val="ru-RU"/>
        </w:rPr>
        <w:t>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задач</w:t>
      </w:r>
      <w:r w:rsidR="00D47BF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C7E75">
        <w:rPr>
          <w:rFonts w:ascii="Times New Roman" w:hAnsi="Times New Roman" w:cs="Times New Roman"/>
          <w:sz w:val="28"/>
          <w:szCs w:val="28"/>
          <w:lang w:val="ru-RU"/>
        </w:rPr>
        <w:t xml:space="preserve"> Эта разница приводит к возрастающему времени выполнения программы с увеличением числа процессов и размера векторов.</w:t>
      </w:r>
    </w:p>
    <w:p w14:paraId="4011B4D7" w14:textId="77777777" w:rsidR="00BA1DC1" w:rsidRPr="00793FC3" w:rsidRDefault="00BA1DC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A1DC1" w:rsidRPr="00793F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A3D0" w14:textId="77777777" w:rsidR="00DB6FFB" w:rsidRDefault="00DB6FFB">
      <w:pPr>
        <w:spacing w:after="0" w:line="240" w:lineRule="auto"/>
      </w:pPr>
      <w:r>
        <w:separator/>
      </w:r>
    </w:p>
  </w:endnote>
  <w:endnote w:type="continuationSeparator" w:id="0">
    <w:p w14:paraId="287A41DB" w14:textId="77777777" w:rsidR="00DB6FFB" w:rsidRDefault="00DB6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85B0" w14:textId="77777777" w:rsidR="00DB6FFB" w:rsidRDefault="00DB6FFB">
      <w:pPr>
        <w:spacing w:after="0" w:line="240" w:lineRule="auto"/>
      </w:pPr>
      <w:r>
        <w:separator/>
      </w:r>
    </w:p>
  </w:footnote>
  <w:footnote w:type="continuationSeparator" w:id="0">
    <w:p w14:paraId="24594997" w14:textId="77777777" w:rsidR="00DB6FFB" w:rsidRDefault="00DB6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857964456">
    <w:abstractNumId w:val="2"/>
  </w:num>
  <w:num w:numId="2" w16cid:durableId="1449860171">
    <w:abstractNumId w:val="0"/>
  </w:num>
  <w:num w:numId="3" w16cid:durableId="78033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A6927"/>
    <w:rsid w:val="000B374A"/>
    <w:rsid w:val="000D38E8"/>
    <w:rsid w:val="0011116C"/>
    <w:rsid w:val="00113A13"/>
    <w:rsid w:val="00115C86"/>
    <w:rsid w:val="00162195"/>
    <w:rsid w:val="00184919"/>
    <w:rsid w:val="001C2EF1"/>
    <w:rsid w:val="001D08EC"/>
    <w:rsid w:val="001E0379"/>
    <w:rsid w:val="001E7031"/>
    <w:rsid w:val="00213CA5"/>
    <w:rsid w:val="00217543"/>
    <w:rsid w:val="002276D0"/>
    <w:rsid w:val="00233895"/>
    <w:rsid w:val="00243725"/>
    <w:rsid w:val="00244625"/>
    <w:rsid w:val="00257767"/>
    <w:rsid w:val="00274048"/>
    <w:rsid w:val="002C3BE3"/>
    <w:rsid w:val="002D50F8"/>
    <w:rsid w:val="002E007D"/>
    <w:rsid w:val="00360FF4"/>
    <w:rsid w:val="003810EC"/>
    <w:rsid w:val="003B529B"/>
    <w:rsid w:val="003E023F"/>
    <w:rsid w:val="004045D2"/>
    <w:rsid w:val="0042129E"/>
    <w:rsid w:val="00441CD4"/>
    <w:rsid w:val="004754EB"/>
    <w:rsid w:val="00495186"/>
    <w:rsid w:val="004B04B0"/>
    <w:rsid w:val="004F05B8"/>
    <w:rsid w:val="004F6BA6"/>
    <w:rsid w:val="00503101"/>
    <w:rsid w:val="00525463"/>
    <w:rsid w:val="00554489"/>
    <w:rsid w:val="00561823"/>
    <w:rsid w:val="005C70B8"/>
    <w:rsid w:val="005D3041"/>
    <w:rsid w:val="0066102D"/>
    <w:rsid w:val="00664D6E"/>
    <w:rsid w:val="006709F8"/>
    <w:rsid w:val="00693A4B"/>
    <w:rsid w:val="00694982"/>
    <w:rsid w:val="00697C83"/>
    <w:rsid w:val="006C502E"/>
    <w:rsid w:val="006D303B"/>
    <w:rsid w:val="006E47C8"/>
    <w:rsid w:val="00700607"/>
    <w:rsid w:val="00701E6F"/>
    <w:rsid w:val="00703213"/>
    <w:rsid w:val="007364C9"/>
    <w:rsid w:val="0074110F"/>
    <w:rsid w:val="007527FE"/>
    <w:rsid w:val="0076159D"/>
    <w:rsid w:val="00774D6F"/>
    <w:rsid w:val="00790102"/>
    <w:rsid w:val="00793FC3"/>
    <w:rsid w:val="00796AE6"/>
    <w:rsid w:val="007C58B5"/>
    <w:rsid w:val="007F6802"/>
    <w:rsid w:val="00810DD5"/>
    <w:rsid w:val="00814FD1"/>
    <w:rsid w:val="00823230"/>
    <w:rsid w:val="00835645"/>
    <w:rsid w:val="00887643"/>
    <w:rsid w:val="008D3BE8"/>
    <w:rsid w:val="00920637"/>
    <w:rsid w:val="009224A7"/>
    <w:rsid w:val="0094681C"/>
    <w:rsid w:val="009A0632"/>
    <w:rsid w:val="009B0CD8"/>
    <w:rsid w:val="009B1CF2"/>
    <w:rsid w:val="009B5985"/>
    <w:rsid w:val="009E14E2"/>
    <w:rsid w:val="009E70F9"/>
    <w:rsid w:val="00A1791E"/>
    <w:rsid w:val="00A62CE5"/>
    <w:rsid w:val="00A64D64"/>
    <w:rsid w:val="00AD79B6"/>
    <w:rsid w:val="00AF3711"/>
    <w:rsid w:val="00AF6736"/>
    <w:rsid w:val="00B04384"/>
    <w:rsid w:val="00B125CC"/>
    <w:rsid w:val="00B145D9"/>
    <w:rsid w:val="00B3753E"/>
    <w:rsid w:val="00B40398"/>
    <w:rsid w:val="00B52599"/>
    <w:rsid w:val="00B800CA"/>
    <w:rsid w:val="00BA1DC1"/>
    <w:rsid w:val="00BA27CC"/>
    <w:rsid w:val="00BE76CC"/>
    <w:rsid w:val="00C31FF7"/>
    <w:rsid w:val="00C437B2"/>
    <w:rsid w:val="00C73123"/>
    <w:rsid w:val="00C847B6"/>
    <w:rsid w:val="00CC124E"/>
    <w:rsid w:val="00CC658C"/>
    <w:rsid w:val="00D47BF9"/>
    <w:rsid w:val="00D563E0"/>
    <w:rsid w:val="00D63CE7"/>
    <w:rsid w:val="00D64A49"/>
    <w:rsid w:val="00DB6FFB"/>
    <w:rsid w:val="00DC7E75"/>
    <w:rsid w:val="00E01E77"/>
    <w:rsid w:val="00E47082"/>
    <w:rsid w:val="00EB6103"/>
    <w:rsid w:val="00EC05FB"/>
    <w:rsid w:val="00ED6CE0"/>
    <w:rsid w:val="00F01A43"/>
    <w:rsid w:val="00F44BF8"/>
    <w:rsid w:val="00F80CF0"/>
    <w:rsid w:val="00F81917"/>
    <w:rsid w:val="00F81FE1"/>
    <w:rsid w:val="00F94647"/>
    <w:rsid w:val="00FB4650"/>
    <w:rsid w:val="00FC2290"/>
    <w:rsid w:val="00FD3E06"/>
    <w:rsid w:val="00FE2BC9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D0FC-C28A-4122-8C84-9BD6E59CF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9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Влад Вавакин</cp:lastModifiedBy>
  <cp:revision>92</cp:revision>
  <dcterms:created xsi:type="dcterms:W3CDTF">2024-12-04T22:47:00Z</dcterms:created>
  <dcterms:modified xsi:type="dcterms:W3CDTF">2025-11-09T17:32:00Z</dcterms:modified>
</cp:coreProperties>
</file>