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3EF4" w14:textId="065389E6" w:rsidR="00A93B5E" w:rsidRDefault="00A93B5E" w:rsidP="00A53FD2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Отчёт по лабораторной работе №</w:t>
      </w:r>
      <w:r w:rsidR="00524883" w:rsidRPr="00524883">
        <w:rPr>
          <w:b/>
          <w:bCs/>
          <w:sz w:val="28"/>
          <w:szCs w:val="28"/>
          <w:lang w:val="ru-RU"/>
        </w:rPr>
        <w:t>8</w:t>
      </w:r>
    </w:p>
    <w:p w14:paraId="7D3D8B36" w14:textId="7DA082C5" w:rsidR="00672DFC" w:rsidRPr="00524883" w:rsidRDefault="00672DFC" w:rsidP="00A53FD2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Вариант 4.</w:t>
      </w:r>
    </w:p>
    <w:p w14:paraId="1016A8BB" w14:textId="261DA1E4" w:rsidR="00BE4F55" w:rsidRDefault="009F6AFB" w:rsidP="009F6AFB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Ход работы:</w:t>
      </w:r>
    </w:p>
    <w:p w14:paraId="2369BB4C" w14:textId="503488E3" w:rsidR="00B00BA5" w:rsidRDefault="00524883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Построим матриц</w:t>
      </w:r>
      <w:r w:rsidR="00672DFC">
        <w:rPr>
          <w:sz w:val="28"/>
          <w:szCs w:val="28"/>
          <w:lang w:val="ru-RU"/>
        </w:rPr>
        <w:t>ы</w:t>
      </w:r>
      <w:r>
        <w:rPr>
          <w:sz w:val="28"/>
          <w:szCs w:val="28"/>
          <w:lang w:val="ru-RU"/>
        </w:rPr>
        <w:t xml:space="preserve"> представления сети и дерево достижимости данной сети Петри:</w:t>
      </w:r>
    </w:p>
    <w:p w14:paraId="2B0DE1C0" w14:textId="4E9A41D7" w:rsidR="00524883" w:rsidRPr="00524883" w:rsidRDefault="00524883" w:rsidP="002B3652">
      <w:pPr>
        <w:rPr>
          <w:sz w:val="28"/>
          <w:szCs w:val="28"/>
          <w:lang w:val="en-US"/>
        </w:rPr>
      </w:pPr>
      <w:r w:rsidRPr="00524883">
        <w:rPr>
          <w:noProof/>
          <w:sz w:val="28"/>
          <w:szCs w:val="28"/>
          <w:lang w:val="ru-RU"/>
        </w:rPr>
        <w:drawing>
          <wp:inline distT="0" distB="0" distL="0" distR="0" wp14:anchorId="22A0C5D3" wp14:editId="65745568">
            <wp:extent cx="2704699" cy="1613650"/>
            <wp:effectExtent l="0" t="0" r="635" b="5715"/>
            <wp:docPr id="35872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2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160" cy="16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0019" w14:textId="06CC92FC" w:rsidR="00524883" w:rsidRPr="00E30272" w:rsidRDefault="00524883" w:rsidP="002B3652">
      <w:pPr>
        <w:rPr>
          <w:sz w:val="28"/>
          <w:szCs w:val="28"/>
          <w:u w:val="single"/>
          <w:lang w:val="ru-RU"/>
        </w:rPr>
      </w:pPr>
      <w:r w:rsidRPr="00524883">
        <w:rPr>
          <w:sz w:val="28"/>
          <w:szCs w:val="28"/>
          <w:u w:val="single"/>
          <w:lang w:val="ru-RU"/>
        </w:rPr>
        <w:t>Матриц</w:t>
      </w:r>
      <w:r w:rsidR="00F11451">
        <w:rPr>
          <w:sz w:val="28"/>
          <w:szCs w:val="28"/>
          <w:u w:val="single"/>
          <w:lang w:val="ru-RU"/>
        </w:rPr>
        <w:t>ы</w:t>
      </w:r>
      <w:r w:rsidRPr="00524883">
        <w:rPr>
          <w:sz w:val="28"/>
          <w:szCs w:val="28"/>
          <w:u w:val="single"/>
          <w:lang w:val="ru-RU"/>
        </w:rPr>
        <w:t xml:space="preserve"> представления сети:</w:t>
      </w:r>
    </w:p>
    <w:p w14:paraId="42DA0F77" w14:textId="60073EED" w:rsidR="00524883" w:rsidRPr="00524883" w:rsidRDefault="00E30272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Матрица позиций</w:t>
      </w:r>
      <w:r w:rsidR="00524883">
        <w:rPr>
          <w:sz w:val="28"/>
          <w:szCs w:val="28"/>
          <w:lang w:val="ru-RU"/>
        </w:rPr>
        <w:t>:</w:t>
      </w:r>
    </w:p>
    <w:p w14:paraId="529402BC" w14:textId="61BC4406" w:rsidR="00524883" w:rsidRDefault="00524883" w:rsidP="002B3652">
      <w:pPr>
        <w:rPr>
          <w:sz w:val="28"/>
          <w:szCs w:val="28"/>
          <w:lang w:val="ru-RU"/>
        </w:rPr>
      </w:pPr>
      <w:r w:rsidRPr="00524883">
        <w:rPr>
          <w:noProof/>
          <w:sz w:val="28"/>
          <w:szCs w:val="28"/>
          <w:lang w:val="ru-RU"/>
        </w:rPr>
        <w:drawing>
          <wp:inline distT="0" distB="0" distL="0" distR="0" wp14:anchorId="0E8A76DF" wp14:editId="2A8FE4DD">
            <wp:extent cx="2935705" cy="939099"/>
            <wp:effectExtent l="0" t="0" r="0" b="0"/>
            <wp:docPr id="1394290274" name="Рисунок 1" descr="Изображение выглядит как снимок экрана, текст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90274" name="Рисунок 1" descr="Изображение выглядит как снимок экрана, текст, число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r="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196" cy="953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91864" w14:textId="20007BE2" w:rsidR="00524883" w:rsidRDefault="00E30272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Матрица переходов</w:t>
      </w:r>
      <w:r w:rsidR="00524883">
        <w:rPr>
          <w:sz w:val="28"/>
          <w:szCs w:val="28"/>
          <w:lang w:val="ru-RU"/>
        </w:rPr>
        <w:t>:</w:t>
      </w:r>
    </w:p>
    <w:p w14:paraId="7ABC72A3" w14:textId="513AB233" w:rsidR="00524883" w:rsidRDefault="00524883" w:rsidP="002B3652">
      <w:pPr>
        <w:rPr>
          <w:sz w:val="28"/>
          <w:szCs w:val="28"/>
          <w:lang w:val="ru-RU"/>
        </w:rPr>
      </w:pPr>
      <w:r w:rsidRPr="00524883">
        <w:rPr>
          <w:noProof/>
          <w:sz w:val="28"/>
          <w:szCs w:val="28"/>
          <w:lang w:val="ru-RU"/>
        </w:rPr>
        <w:drawing>
          <wp:inline distT="0" distB="0" distL="0" distR="0" wp14:anchorId="53D324B2" wp14:editId="6B2B4F65">
            <wp:extent cx="2926080" cy="911701"/>
            <wp:effectExtent l="0" t="0" r="7620" b="3175"/>
            <wp:docPr id="38275498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498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t="2137" r="492" b="1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278" cy="923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C4375" w14:textId="41CB896D" w:rsidR="00524883" w:rsidRPr="00694CF8" w:rsidRDefault="00524883" w:rsidP="002B3652">
      <w:pPr>
        <w:rPr>
          <w:sz w:val="28"/>
          <w:szCs w:val="28"/>
          <w:u w:val="single"/>
          <w:lang w:val="ru-RU"/>
        </w:rPr>
      </w:pPr>
      <w:r w:rsidRPr="00694CF8">
        <w:rPr>
          <w:sz w:val="28"/>
          <w:szCs w:val="28"/>
          <w:u w:val="single"/>
          <w:lang w:val="ru-RU"/>
        </w:rPr>
        <w:t>Дерево достижимости:</w:t>
      </w:r>
    </w:p>
    <w:p w14:paraId="6BB3F4BB" w14:textId="5B5F2211" w:rsidR="00524883" w:rsidRDefault="00694CF8" w:rsidP="002B3652">
      <w:pPr>
        <w:rPr>
          <w:sz w:val="28"/>
          <w:szCs w:val="28"/>
          <w:lang w:val="en-US"/>
        </w:rPr>
      </w:pPr>
      <w:r w:rsidRPr="00694CF8">
        <w:rPr>
          <w:noProof/>
          <w:sz w:val="28"/>
          <w:szCs w:val="28"/>
          <w:lang w:val="en-US"/>
        </w:rPr>
        <w:drawing>
          <wp:inline distT="0" distB="0" distL="0" distR="0" wp14:anchorId="6BAABA05" wp14:editId="3E2726F7">
            <wp:extent cx="1597794" cy="2082518"/>
            <wp:effectExtent l="0" t="0" r="2540" b="0"/>
            <wp:docPr id="1662286976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6976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918" cy="21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C586" w14:textId="41B6DE67" w:rsidR="00672DFC" w:rsidRPr="00672DFC" w:rsidRDefault="00672DFC" w:rsidP="002B3652">
      <w:pPr>
        <w:rPr>
          <w:sz w:val="28"/>
          <w:szCs w:val="28"/>
          <w:lang w:val="ru-RU"/>
        </w:rPr>
      </w:pPr>
      <w:r w:rsidRPr="00672DFC">
        <w:rPr>
          <w:sz w:val="28"/>
          <w:szCs w:val="28"/>
          <w:lang w:val="ru-RU"/>
        </w:rPr>
        <w:lastRenderedPageBreak/>
        <w:t xml:space="preserve">2. </w:t>
      </w:r>
      <w:r>
        <w:rPr>
          <w:sz w:val="28"/>
          <w:szCs w:val="28"/>
          <w:lang w:val="ru-RU"/>
        </w:rPr>
        <w:t>Построим матрицы представления и дерево достижимости для данной сет</w:t>
      </w:r>
      <w:r w:rsidR="00650297">
        <w:rPr>
          <w:sz w:val="28"/>
          <w:szCs w:val="28"/>
          <w:lang w:val="ru-RU"/>
        </w:rPr>
        <w:t>и Петри:</w:t>
      </w:r>
    </w:p>
    <w:p w14:paraId="16F2F2DB" w14:textId="1B477E41" w:rsidR="00672DFC" w:rsidRDefault="00672DFC" w:rsidP="002B3652">
      <w:pPr>
        <w:rPr>
          <w:sz w:val="28"/>
          <w:szCs w:val="28"/>
          <w:lang w:val="ru-RU"/>
        </w:rPr>
      </w:pPr>
      <w:r w:rsidRPr="00672DFC">
        <w:rPr>
          <w:noProof/>
          <w:sz w:val="28"/>
          <w:szCs w:val="28"/>
          <w:lang w:val="en-US"/>
        </w:rPr>
        <w:drawing>
          <wp:inline distT="0" distB="0" distL="0" distR="0" wp14:anchorId="20C35104" wp14:editId="471AE71A">
            <wp:extent cx="2286319" cy="2343477"/>
            <wp:effectExtent l="0" t="0" r="0" b="0"/>
            <wp:docPr id="189442774" name="Рисунок 1" descr="Изображение выглядит как зарисовка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2774" name="Рисунок 1" descr="Изображение выглядит как зарисовка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DCBB" w14:textId="77777777" w:rsidR="00725CE5" w:rsidRPr="00E30272" w:rsidRDefault="00725CE5" w:rsidP="00725CE5">
      <w:pPr>
        <w:rPr>
          <w:sz w:val="28"/>
          <w:szCs w:val="28"/>
          <w:u w:val="single"/>
          <w:lang w:val="ru-RU"/>
        </w:rPr>
      </w:pPr>
      <w:r w:rsidRPr="00524883">
        <w:rPr>
          <w:sz w:val="28"/>
          <w:szCs w:val="28"/>
          <w:u w:val="single"/>
          <w:lang w:val="ru-RU"/>
        </w:rPr>
        <w:t>Матриц</w:t>
      </w:r>
      <w:r>
        <w:rPr>
          <w:sz w:val="28"/>
          <w:szCs w:val="28"/>
          <w:u w:val="single"/>
          <w:lang w:val="ru-RU"/>
        </w:rPr>
        <w:t>ы</w:t>
      </w:r>
      <w:r w:rsidRPr="00524883">
        <w:rPr>
          <w:sz w:val="28"/>
          <w:szCs w:val="28"/>
          <w:u w:val="single"/>
          <w:lang w:val="ru-RU"/>
        </w:rPr>
        <w:t xml:space="preserve"> представления сети:</w:t>
      </w:r>
    </w:p>
    <w:p w14:paraId="602FF295" w14:textId="77777777" w:rsidR="00725CE5" w:rsidRPr="00524883" w:rsidRDefault="00725CE5" w:rsidP="00725CE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Матрица позиций:</w:t>
      </w:r>
    </w:p>
    <w:p w14:paraId="2A7A39B0" w14:textId="6D66AE7D" w:rsidR="00725CE5" w:rsidRDefault="00725CE5" w:rsidP="00725CE5">
      <w:pPr>
        <w:rPr>
          <w:sz w:val="28"/>
          <w:szCs w:val="28"/>
          <w:lang w:val="ru-RU"/>
        </w:rPr>
      </w:pPr>
      <w:r w:rsidRPr="00725CE5">
        <w:rPr>
          <w:sz w:val="28"/>
          <w:szCs w:val="28"/>
          <w:lang w:val="ru-RU"/>
        </w:rPr>
        <w:drawing>
          <wp:inline distT="0" distB="0" distL="0" distR="0" wp14:anchorId="1740E960" wp14:editId="7D178A0A">
            <wp:extent cx="4229690" cy="1114581"/>
            <wp:effectExtent l="0" t="0" r="0" b="9525"/>
            <wp:docPr id="785916396" name="Рисунок 1" descr="Изображение выглядит как снимок экрана, текс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16396" name="Рисунок 1" descr="Изображение выглядит как снимок экрана, текс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DC92" w14:textId="77777777" w:rsidR="00725CE5" w:rsidRDefault="00725CE5" w:rsidP="00725CE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Матрица переходов:</w:t>
      </w:r>
    </w:p>
    <w:p w14:paraId="65319964" w14:textId="02B9990F" w:rsidR="00725CE5" w:rsidRPr="0084216C" w:rsidRDefault="00725CE5" w:rsidP="00725CE5">
      <w:pPr>
        <w:rPr>
          <w:sz w:val="28"/>
          <w:szCs w:val="28"/>
          <w:lang w:val="ru-RU"/>
        </w:rPr>
      </w:pPr>
      <w:r w:rsidRPr="00725CE5">
        <w:rPr>
          <w:sz w:val="28"/>
          <w:szCs w:val="28"/>
          <w:lang w:val="en-US"/>
        </w:rPr>
        <w:drawing>
          <wp:inline distT="0" distB="0" distL="0" distR="0" wp14:anchorId="253194F7" wp14:editId="19C14EF0">
            <wp:extent cx="3620005" cy="1295581"/>
            <wp:effectExtent l="0" t="0" r="0" b="0"/>
            <wp:docPr id="1087518273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18273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6EB0" w14:textId="77777777" w:rsidR="00725CE5" w:rsidRDefault="00725CE5" w:rsidP="00725CE5">
      <w:pPr>
        <w:rPr>
          <w:sz w:val="28"/>
          <w:szCs w:val="28"/>
          <w:u w:val="single"/>
          <w:lang w:val="ru-RU"/>
        </w:rPr>
      </w:pPr>
      <w:r w:rsidRPr="00694CF8">
        <w:rPr>
          <w:sz w:val="28"/>
          <w:szCs w:val="28"/>
          <w:u w:val="single"/>
          <w:lang w:val="ru-RU"/>
        </w:rPr>
        <w:t>Дерево достижимости:</w:t>
      </w:r>
    </w:p>
    <w:p w14:paraId="4DDBE547" w14:textId="31001615" w:rsidR="0084216C" w:rsidRDefault="0084216C" w:rsidP="00725CE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Первые 5 уровней дерева достижимости имеют вид:</w:t>
      </w:r>
    </w:p>
    <w:p w14:paraId="5EF03F20" w14:textId="58E5E152" w:rsidR="0084216C" w:rsidRPr="0084216C" w:rsidRDefault="0084216C" w:rsidP="00725CE5">
      <w:pPr>
        <w:rPr>
          <w:sz w:val="28"/>
          <w:szCs w:val="28"/>
          <w:lang w:val="ru-RU"/>
        </w:rPr>
      </w:pPr>
      <w:r w:rsidRPr="0084216C">
        <w:rPr>
          <w:sz w:val="28"/>
          <w:szCs w:val="28"/>
          <w:lang w:val="ru-RU"/>
        </w:rPr>
        <w:lastRenderedPageBreak/>
        <w:drawing>
          <wp:inline distT="0" distB="0" distL="0" distR="0" wp14:anchorId="0601E07B" wp14:editId="50B6F481">
            <wp:extent cx="5544324" cy="3629532"/>
            <wp:effectExtent l="0" t="0" r="0" b="9525"/>
            <wp:docPr id="1381091859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91859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3C37" w14:textId="6DDEBB7E" w:rsidR="00725CE5" w:rsidRDefault="00CB4793" w:rsidP="00725CE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Данная сеть не является живой, поскольку переход </w:t>
      </w:r>
      <w:r>
        <w:rPr>
          <w:sz w:val="28"/>
          <w:szCs w:val="28"/>
          <w:lang w:val="en-US"/>
        </w:rPr>
        <w:t>t</w:t>
      </w:r>
      <w:r w:rsidRPr="00CB4793">
        <w:rPr>
          <w:sz w:val="28"/>
          <w:szCs w:val="28"/>
          <w:lang w:val="ru-RU"/>
        </w:rPr>
        <w:t xml:space="preserve">4 </w:t>
      </w:r>
      <w:r>
        <w:rPr>
          <w:sz w:val="28"/>
          <w:szCs w:val="28"/>
          <w:lang w:val="ru-RU"/>
        </w:rPr>
        <w:t xml:space="preserve">не достижим из начальной разметки сети. </w:t>
      </w:r>
    </w:p>
    <w:p w14:paraId="67AFF480" w14:textId="3E2A3A5D" w:rsidR="00CB4793" w:rsidRDefault="00CB4793" w:rsidP="00725CE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Сеть также не является безопасной, поскольку существуют достижимые разметки, в которых в позициях содержится более 1 токена.</w:t>
      </w:r>
    </w:p>
    <w:p w14:paraId="471E210A" w14:textId="20782889" w:rsidR="002C6ECC" w:rsidRDefault="002C6ECC" w:rsidP="00725CE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Сеть в целом не является корректной</w:t>
      </w:r>
      <w:r w:rsidR="00324F19">
        <w:rPr>
          <w:sz w:val="28"/>
          <w:szCs w:val="28"/>
          <w:lang w:val="ru-RU"/>
        </w:rPr>
        <w:t xml:space="preserve">, поскольку позиция </w:t>
      </w:r>
      <w:r w:rsidR="00324F19">
        <w:rPr>
          <w:sz w:val="28"/>
          <w:szCs w:val="28"/>
          <w:lang w:val="en-US"/>
        </w:rPr>
        <w:t>p</w:t>
      </w:r>
      <w:r w:rsidR="00324F19" w:rsidRPr="00324F19">
        <w:rPr>
          <w:sz w:val="28"/>
          <w:szCs w:val="28"/>
          <w:lang w:val="ru-RU"/>
        </w:rPr>
        <w:t>5</w:t>
      </w:r>
      <w:r w:rsidR="00324F19">
        <w:rPr>
          <w:sz w:val="28"/>
          <w:szCs w:val="28"/>
          <w:lang w:val="ru-RU"/>
        </w:rPr>
        <w:t xml:space="preserve"> и переходы </w:t>
      </w:r>
      <w:r w:rsidR="00324F19">
        <w:rPr>
          <w:sz w:val="28"/>
          <w:szCs w:val="28"/>
          <w:lang w:val="en-US"/>
        </w:rPr>
        <w:t>t</w:t>
      </w:r>
      <w:r w:rsidR="00324F19" w:rsidRPr="00324F19">
        <w:rPr>
          <w:sz w:val="28"/>
          <w:szCs w:val="28"/>
          <w:lang w:val="ru-RU"/>
        </w:rPr>
        <w:t xml:space="preserve">4 </w:t>
      </w:r>
      <w:r w:rsidR="00324F19">
        <w:rPr>
          <w:sz w:val="28"/>
          <w:szCs w:val="28"/>
          <w:lang w:val="ru-RU"/>
        </w:rPr>
        <w:t xml:space="preserve">и </w:t>
      </w:r>
      <w:r w:rsidR="00324F19">
        <w:rPr>
          <w:sz w:val="28"/>
          <w:szCs w:val="28"/>
          <w:lang w:val="en-US"/>
        </w:rPr>
        <w:t>t</w:t>
      </w:r>
      <w:r w:rsidR="00324F19" w:rsidRPr="00324F19">
        <w:rPr>
          <w:sz w:val="28"/>
          <w:szCs w:val="28"/>
          <w:lang w:val="ru-RU"/>
        </w:rPr>
        <w:t xml:space="preserve">6 </w:t>
      </w:r>
      <w:r w:rsidR="00324F19">
        <w:rPr>
          <w:sz w:val="28"/>
          <w:szCs w:val="28"/>
          <w:lang w:val="ru-RU"/>
        </w:rPr>
        <w:t>никогда не будут достигнуты из начальной разметки.</w:t>
      </w:r>
    </w:p>
    <w:p w14:paraId="0A52D5FC" w14:textId="5A9F8037" w:rsidR="00725CE5" w:rsidRDefault="00173924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Чтобы сеть стала живой, достаточно добавить любой выход в позицию </w:t>
      </w:r>
      <w:r>
        <w:rPr>
          <w:sz w:val="28"/>
          <w:szCs w:val="28"/>
          <w:lang w:val="en-US"/>
        </w:rPr>
        <w:t>p</w:t>
      </w:r>
      <w:r w:rsidRPr="00173924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 xml:space="preserve"> и любой выход из перехода </w:t>
      </w:r>
      <w:r>
        <w:rPr>
          <w:sz w:val="28"/>
          <w:szCs w:val="28"/>
          <w:lang w:val="en-US"/>
        </w:rPr>
        <w:t>t</w:t>
      </w:r>
      <w:r w:rsidRPr="00173924">
        <w:rPr>
          <w:sz w:val="28"/>
          <w:szCs w:val="28"/>
          <w:lang w:val="ru-RU"/>
        </w:rPr>
        <w:t xml:space="preserve">4. </w:t>
      </w:r>
    </w:p>
    <w:p w14:paraId="38EAA7AC" w14:textId="32405839" w:rsidR="00173924" w:rsidRDefault="00173924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Наименьшее изменение, делающее сеть и живой, и безопасной, выглядит так:</w:t>
      </w:r>
    </w:p>
    <w:p w14:paraId="3A67AD9D" w14:textId="1D40738C" w:rsidR="00173924" w:rsidRDefault="00173924" w:rsidP="002B3652">
      <w:pPr>
        <w:rPr>
          <w:sz w:val="28"/>
          <w:szCs w:val="28"/>
          <w:lang w:val="ru-RU"/>
        </w:rPr>
      </w:pPr>
      <w:r w:rsidRPr="00173924">
        <w:rPr>
          <w:sz w:val="28"/>
          <w:szCs w:val="28"/>
          <w:lang w:val="ru-RU"/>
        </w:rPr>
        <w:lastRenderedPageBreak/>
        <w:drawing>
          <wp:inline distT="0" distB="0" distL="0" distR="0" wp14:anchorId="4C9D7855" wp14:editId="6B126910">
            <wp:extent cx="3636085" cy="3972193"/>
            <wp:effectExtent l="0" t="0" r="2540" b="9525"/>
            <wp:docPr id="1290494983" name="Рисунок 1" descr="Изображение выглядит как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94983" name="Рисунок 1" descr="Изображение выглядит как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123" cy="397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67CA" w14:textId="57592157" w:rsidR="00744BA9" w:rsidRDefault="00744BA9" w:rsidP="002B365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такой конфигурации топологии все переходы и позиции достижимы, и ни в одной разметке не появляется более одного токена в одной позиции.</w:t>
      </w:r>
    </w:p>
    <w:p w14:paraId="4F526745" w14:textId="1FA6FE0B" w:rsidR="00744BA9" w:rsidRDefault="00012512" w:rsidP="002B3652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3. Построим безопасную сеть Петри с 7 позициями и 4 переходами.</w:t>
      </w:r>
    </w:p>
    <w:p w14:paraId="5FFC9503" w14:textId="0B9EA4D6" w:rsidR="007B5F94" w:rsidRDefault="007B5F94" w:rsidP="002B3652">
      <w:pPr>
        <w:rPr>
          <w:sz w:val="28"/>
          <w:szCs w:val="28"/>
          <w:lang w:val="en-US"/>
        </w:rPr>
      </w:pPr>
      <w:r w:rsidRPr="007B5F94">
        <w:rPr>
          <w:sz w:val="28"/>
          <w:szCs w:val="28"/>
          <w:lang w:val="en-US"/>
        </w:rPr>
        <w:drawing>
          <wp:inline distT="0" distB="0" distL="0" distR="0" wp14:anchorId="60265B04" wp14:editId="21A6B315">
            <wp:extent cx="5249732" cy="2606949"/>
            <wp:effectExtent l="0" t="0" r="8255" b="3175"/>
            <wp:docPr id="20223811" name="Рисунок 1" descr="Изображение выглядит как диаграмма, линия, круг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811" name="Рисунок 1" descr="Изображение выглядит как диаграмма, линия, круг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6" cy="260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D776" w14:textId="77777777" w:rsidR="007B5F94" w:rsidRPr="00E30272" w:rsidRDefault="007B5F94" w:rsidP="007B5F94">
      <w:pPr>
        <w:rPr>
          <w:sz w:val="28"/>
          <w:szCs w:val="28"/>
          <w:u w:val="single"/>
          <w:lang w:val="ru-RU"/>
        </w:rPr>
      </w:pPr>
      <w:r w:rsidRPr="00524883">
        <w:rPr>
          <w:sz w:val="28"/>
          <w:szCs w:val="28"/>
          <w:u w:val="single"/>
          <w:lang w:val="ru-RU"/>
        </w:rPr>
        <w:t>Матриц</w:t>
      </w:r>
      <w:r>
        <w:rPr>
          <w:sz w:val="28"/>
          <w:szCs w:val="28"/>
          <w:u w:val="single"/>
          <w:lang w:val="ru-RU"/>
        </w:rPr>
        <w:t>ы</w:t>
      </w:r>
      <w:r w:rsidRPr="00524883">
        <w:rPr>
          <w:sz w:val="28"/>
          <w:szCs w:val="28"/>
          <w:u w:val="single"/>
          <w:lang w:val="ru-RU"/>
        </w:rPr>
        <w:t xml:space="preserve"> представления сети:</w:t>
      </w:r>
    </w:p>
    <w:p w14:paraId="14B09553" w14:textId="77777777" w:rsidR="007B5F94" w:rsidRPr="00524883" w:rsidRDefault="007B5F94" w:rsidP="007B5F9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Матрица позиций:</w:t>
      </w:r>
    </w:p>
    <w:p w14:paraId="555D5842" w14:textId="1A9177BA" w:rsidR="007B5F94" w:rsidRDefault="007B5F94" w:rsidP="007B5F94">
      <w:pPr>
        <w:rPr>
          <w:sz w:val="28"/>
          <w:szCs w:val="28"/>
          <w:lang w:val="ru-RU"/>
        </w:rPr>
      </w:pPr>
      <w:r w:rsidRPr="007B5F94">
        <w:rPr>
          <w:sz w:val="28"/>
          <w:szCs w:val="28"/>
          <w:lang w:val="ru-RU"/>
        </w:rPr>
        <w:lastRenderedPageBreak/>
        <w:drawing>
          <wp:inline distT="0" distB="0" distL="0" distR="0" wp14:anchorId="59AAED41" wp14:editId="379277CC">
            <wp:extent cx="3019846" cy="1476581"/>
            <wp:effectExtent l="0" t="0" r="9525" b="9525"/>
            <wp:docPr id="96487741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7741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C446" w14:textId="77777777" w:rsidR="007B5F94" w:rsidRDefault="007B5F94" w:rsidP="007B5F9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Матрица переходов:</w:t>
      </w:r>
    </w:p>
    <w:p w14:paraId="6CE9ABA3" w14:textId="0D8D1B4A" w:rsidR="007B5F94" w:rsidRPr="007B5F94" w:rsidRDefault="007B5F94" w:rsidP="007B5F94">
      <w:pPr>
        <w:rPr>
          <w:sz w:val="28"/>
          <w:szCs w:val="28"/>
          <w:lang w:val="en-US"/>
        </w:rPr>
      </w:pPr>
      <w:r w:rsidRPr="007B5F94">
        <w:rPr>
          <w:sz w:val="28"/>
          <w:szCs w:val="28"/>
          <w:lang w:val="en-US"/>
        </w:rPr>
        <w:drawing>
          <wp:inline distT="0" distB="0" distL="0" distR="0" wp14:anchorId="795CAC3D" wp14:editId="41B61EB5">
            <wp:extent cx="4829849" cy="905001"/>
            <wp:effectExtent l="0" t="0" r="8890" b="9525"/>
            <wp:docPr id="1576728593" name="Рисунок 1" descr="Изображение выглядит как снимок экрана, линия, текс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28593" name="Рисунок 1" descr="Изображение выглядит как снимок экрана, линия, текс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6FF1" w14:textId="77777777" w:rsidR="007B5F94" w:rsidRDefault="007B5F94" w:rsidP="007B5F94">
      <w:pPr>
        <w:rPr>
          <w:sz w:val="28"/>
          <w:szCs w:val="28"/>
          <w:u w:val="single"/>
          <w:lang w:val="ru-RU"/>
        </w:rPr>
      </w:pPr>
      <w:r w:rsidRPr="00694CF8">
        <w:rPr>
          <w:sz w:val="28"/>
          <w:szCs w:val="28"/>
          <w:u w:val="single"/>
          <w:lang w:val="ru-RU"/>
        </w:rPr>
        <w:t>Дерево достижимости:</w:t>
      </w:r>
    </w:p>
    <w:p w14:paraId="707A7D4D" w14:textId="6ACB4C6B" w:rsidR="007B5F94" w:rsidRPr="0084216C" w:rsidRDefault="007B5F94" w:rsidP="007B5F9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Дерево достижимости имеет последовательный вид:</w:t>
      </w:r>
      <w:r>
        <w:rPr>
          <w:sz w:val="28"/>
          <w:szCs w:val="28"/>
          <w:lang w:val="ru-RU"/>
        </w:rPr>
        <w:br/>
      </w:r>
      <w:r w:rsidRPr="007B5F94">
        <w:rPr>
          <w:sz w:val="28"/>
          <w:szCs w:val="28"/>
          <w:lang w:val="ru-RU"/>
        </w:rPr>
        <w:drawing>
          <wp:inline distT="0" distB="0" distL="0" distR="0" wp14:anchorId="143F992A" wp14:editId="431D6B2D">
            <wp:extent cx="1276528" cy="3677163"/>
            <wp:effectExtent l="0" t="0" r="0" b="0"/>
            <wp:docPr id="2044830130" name="Рисунок 1" descr="Изображение выглядит как Шрифт,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30130" name="Рисунок 1" descr="Изображение выглядит как Шрифт, текс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FC3E" w14:textId="77777777" w:rsidR="007B5F94" w:rsidRPr="007B5F94" w:rsidRDefault="007B5F94" w:rsidP="002B3652">
      <w:pPr>
        <w:rPr>
          <w:sz w:val="28"/>
          <w:szCs w:val="28"/>
          <w:lang w:val="ru-RU"/>
        </w:rPr>
      </w:pPr>
    </w:p>
    <w:sectPr w:rsidR="007B5F94" w:rsidRPr="007B5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3CA0"/>
    <w:multiLevelType w:val="hybridMultilevel"/>
    <w:tmpl w:val="0610F266"/>
    <w:lvl w:ilvl="0" w:tplc="BB60F3C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7E226C5"/>
    <w:multiLevelType w:val="hybridMultilevel"/>
    <w:tmpl w:val="57107F2A"/>
    <w:lvl w:ilvl="0" w:tplc="474ED38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1257A"/>
    <w:multiLevelType w:val="hybridMultilevel"/>
    <w:tmpl w:val="98B24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635897">
    <w:abstractNumId w:val="0"/>
  </w:num>
  <w:num w:numId="2" w16cid:durableId="402484474">
    <w:abstractNumId w:val="2"/>
  </w:num>
  <w:num w:numId="3" w16cid:durableId="198037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F16"/>
    <w:rsid w:val="00012512"/>
    <w:rsid w:val="00026450"/>
    <w:rsid w:val="00064C8B"/>
    <w:rsid w:val="00074E04"/>
    <w:rsid w:val="0008265D"/>
    <w:rsid w:val="00161F5D"/>
    <w:rsid w:val="00173924"/>
    <w:rsid w:val="001770C9"/>
    <w:rsid w:val="001A7225"/>
    <w:rsid w:val="001C3742"/>
    <w:rsid w:val="001F1C65"/>
    <w:rsid w:val="001F280E"/>
    <w:rsid w:val="001F5788"/>
    <w:rsid w:val="002645D8"/>
    <w:rsid w:val="002B2A14"/>
    <w:rsid w:val="002B3652"/>
    <w:rsid w:val="002C6ECC"/>
    <w:rsid w:val="003041D2"/>
    <w:rsid w:val="00312221"/>
    <w:rsid w:val="003171E1"/>
    <w:rsid w:val="00320BF0"/>
    <w:rsid w:val="00324F19"/>
    <w:rsid w:val="00346926"/>
    <w:rsid w:val="00352C6B"/>
    <w:rsid w:val="00357495"/>
    <w:rsid w:val="00386B43"/>
    <w:rsid w:val="003930C7"/>
    <w:rsid w:val="003A2DCA"/>
    <w:rsid w:val="003D540B"/>
    <w:rsid w:val="00450B44"/>
    <w:rsid w:val="00460160"/>
    <w:rsid w:val="0046712E"/>
    <w:rsid w:val="00486482"/>
    <w:rsid w:val="004E2DBB"/>
    <w:rsid w:val="0050227E"/>
    <w:rsid w:val="00524883"/>
    <w:rsid w:val="00537BDD"/>
    <w:rsid w:val="00584E2D"/>
    <w:rsid w:val="005A3141"/>
    <w:rsid w:val="005B37A6"/>
    <w:rsid w:val="00627807"/>
    <w:rsid w:val="00650297"/>
    <w:rsid w:val="00672DFC"/>
    <w:rsid w:val="00685ACE"/>
    <w:rsid w:val="00694CF8"/>
    <w:rsid w:val="0069765C"/>
    <w:rsid w:val="006B234A"/>
    <w:rsid w:val="006D5F4E"/>
    <w:rsid w:val="007160FF"/>
    <w:rsid w:val="00725CE5"/>
    <w:rsid w:val="00744BA9"/>
    <w:rsid w:val="007B5F94"/>
    <w:rsid w:val="007C7C07"/>
    <w:rsid w:val="007D2B7C"/>
    <w:rsid w:val="007D6E05"/>
    <w:rsid w:val="007E0F79"/>
    <w:rsid w:val="0084216C"/>
    <w:rsid w:val="008F7E42"/>
    <w:rsid w:val="009073C0"/>
    <w:rsid w:val="009712D2"/>
    <w:rsid w:val="00986F5A"/>
    <w:rsid w:val="009F41B9"/>
    <w:rsid w:val="009F6AFB"/>
    <w:rsid w:val="00A00360"/>
    <w:rsid w:val="00A034B4"/>
    <w:rsid w:val="00A05A05"/>
    <w:rsid w:val="00A0772B"/>
    <w:rsid w:val="00A22445"/>
    <w:rsid w:val="00A53FD2"/>
    <w:rsid w:val="00A628BC"/>
    <w:rsid w:val="00A93B5E"/>
    <w:rsid w:val="00AC0F89"/>
    <w:rsid w:val="00AD7C29"/>
    <w:rsid w:val="00AE2763"/>
    <w:rsid w:val="00B00BA5"/>
    <w:rsid w:val="00B07D38"/>
    <w:rsid w:val="00B243C2"/>
    <w:rsid w:val="00B40EA9"/>
    <w:rsid w:val="00B84DB2"/>
    <w:rsid w:val="00BC0F16"/>
    <w:rsid w:val="00BE4F55"/>
    <w:rsid w:val="00C45C13"/>
    <w:rsid w:val="00CB13F1"/>
    <w:rsid w:val="00CB4793"/>
    <w:rsid w:val="00CE77B2"/>
    <w:rsid w:val="00D24CB5"/>
    <w:rsid w:val="00D33619"/>
    <w:rsid w:val="00D733D0"/>
    <w:rsid w:val="00DE067C"/>
    <w:rsid w:val="00DE2516"/>
    <w:rsid w:val="00DF20FA"/>
    <w:rsid w:val="00DF2B7C"/>
    <w:rsid w:val="00E30272"/>
    <w:rsid w:val="00E40BF5"/>
    <w:rsid w:val="00E610C4"/>
    <w:rsid w:val="00EF7B85"/>
    <w:rsid w:val="00F11451"/>
    <w:rsid w:val="00F3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2052B"/>
  <w15:chartTrackingRefBased/>
  <w15:docId w15:val="{C296A5AD-66D9-4756-9E31-D0EF75A4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F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F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F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F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F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F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F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0F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5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05A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6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5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Вавакин</dc:creator>
  <cp:keywords/>
  <dc:description/>
  <cp:lastModifiedBy>Влад Вавакин</cp:lastModifiedBy>
  <cp:revision>66</cp:revision>
  <dcterms:created xsi:type="dcterms:W3CDTF">2025-09-13T05:02:00Z</dcterms:created>
  <dcterms:modified xsi:type="dcterms:W3CDTF">2025-12-12T19:18:00Z</dcterms:modified>
</cp:coreProperties>
</file>