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0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bidi w:val="0"/>
        <w:spacing w:before="0" w:after="120"/>
        <w:ind w:left="0" w:right="91" w:firstLine="567"/>
        <w:rPr/>
      </w:pPr>
      <w:r>
        <w:rPr>
          <w:sz w:val="28"/>
          <w:szCs w:val="28"/>
          <w:lang w:eastAsia="ru-RU"/>
        </w:rPr>
        <w:t>Начертите структурную схему алгоритма, напишите и отладьте про</w:t>
        <w:softHyphen/>
        <w:t>грамму для табуляции функци</w:t>
      </w:r>
      <w:r>
        <w:rPr>
          <w:sz w:val="28"/>
          <w:szCs w:val="28"/>
          <w:lang w:val="ru-RU" w:eastAsia="ru-RU"/>
        </w:rPr>
        <w:t>и</w:t>
      </w:r>
      <w:r>
        <w:rPr>
          <w:sz w:val="28"/>
          <w:szCs w:val="28"/>
          <w:lang w:eastAsia="ru-RU"/>
        </w:rPr>
        <w:t>: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294" w:right="0" w:hanging="0"/>
        <w:jc w:val="left"/>
        <w:rPr/>
      </w:pPr>
      <w:r>
        <w:rPr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0" w:right="0" w:hanging="0"/>
        <w:rPr/>
      </w:pPr>
      <w:r>
        <w:rPr>
          <w:color w:val="000000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</m:oMath>
      <w:r>
        <w:rPr>
          <w:color w:val="000000"/>
          <w:sz w:val="28"/>
          <w:szCs w:val="28"/>
          <w:lang w:eastAsia="ru-RU"/>
        </w:rPr>
        <w:t xml:space="preserve">      </w:t>
      </w:r>
      <w:r>
        <w:rPr>
          <w:color w:val="000000"/>
          <w:sz w:val="28"/>
          <w:szCs w:val="28"/>
          <w:lang w:val="ru-RU" w:eastAsia="ru-RU"/>
        </w:rPr>
        <w:t xml:space="preserve">если </w:t>
      </w:r>
      <w:r>
        <w:rPr>
          <w:color w:val="000000"/>
          <w:sz w:val="28"/>
          <w:szCs w:val="28"/>
          <w:lang w:val="en-US" w:eastAsia="ru-RU"/>
        </w:rPr>
        <w:t>0&lt;=x&lt;=2,       a=0.5;0.75,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0" w:right="0" w:hanging="0"/>
        <w:rPr/>
      </w:pPr>
      <w:r>
        <w:rPr>
          <w:color w:val="000000"/>
          <w:sz w:val="28"/>
          <w:szCs w:val="28"/>
          <w:lang w:val="en-US"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color w:val="000000"/>
          <w:sz w:val="28"/>
          <w:szCs w:val="28"/>
          <w:lang w:val="en-US" w:eastAsia="ru-RU"/>
        </w:rPr>
        <w:t xml:space="preserve">        </w:t>
      </w:r>
      <w:r>
        <w:rPr>
          <w:color w:val="000000"/>
          <w:sz w:val="28"/>
          <w:szCs w:val="28"/>
          <w:lang w:val="ru-RU" w:eastAsia="ru-RU"/>
        </w:rPr>
        <w:t>если 2&lt;</w:t>
      </w:r>
      <w:r>
        <w:rPr>
          <w:color w:val="000000"/>
          <w:sz w:val="28"/>
          <w:szCs w:val="28"/>
          <w:lang w:val="en-US" w:eastAsia="ru-RU"/>
        </w:rPr>
        <w:t xml:space="preserve">x&lt;=3.6,      </w:t>
      </w:r>
      <w:r>
        <w:rPr>
          <w:color w:val="000000"/>
          <w:sz w:val="28"/>
          <w:szCs w:val="28"/>
          <w:lang w:val="ru-RU" w:eastAsia="ru-RU"/>
        </w:rPr>
        <w:t xml:space="preserve">шаг </w:t>
      </w:r>
      <w:r>
        <w:rPr>
          <w:color w:val="000000"/>
          <w:sz w:val="28"/>
          <w:szCs w:val="28"/>
          <w:lang w:val="en-US" w:eastAsia="ru-RU"/>
        </w:rPr>
        <w:t>dx=a/2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1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508254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2"/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_4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0, x = 0,a=0.5;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3.6)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(0 &lt;= x &amp;&amp; x &lt;= 2)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z = x * x * Math.Pow(Math.E, -x * x / 2);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z = Math.Pow(Math.E, x * x / a) - 1;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$"</w:t>
      </w:r>
      <w:r>
        <w:rPr>
          <w:rFonts w:ascii="Cascadia Mono" w:hAnsi="Cascadia Mono"/>
          <w:color w:val="000000"/>
          <w:sz w:val="19"/>
        </w:rPr>
        <w:t>{x}</w:t>
      </w:r>
      <w:r>
        <w:rPr>
          <w:rFonts w:ascii="Cascadia Mono" w:hAnsi="Cascadia Mono"/>
          <w:color w:val="A31515"/>
          <w:sz w:val="19"/>
        </w:rPr>
        <w:t>\t\t</w:t>
      </w:r>
      <w:r>
        <w:rPr>
          <w:rFonts w:ascii="Cascadia Mono" w:hAnsi="Cascadia Mono"/>
          <w:color w:val="000000"/>
          <w:sz w:val="19"/>
        </w:rPr>
        <w:t>{z}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x = x + a / 2;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3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 xml:space="preserve">рисунках 2 и 3 представлены расчеты для двух </w:t>
      </w:r>
      <w:r>
        <w:rPr>
          <w:color w:val="000000"/>
          <w:shd w:fill="auto" w:val="clear"/>
          <w:lang w:val="ru-RU"/>
        </w:rPr>
        <w:t xml:space="preserve">значений </w:t>
      </w:r>
      <w:r>
        <w:rPr>
          <w:color w:val="000000"/>
          <w:shd w:fill="auto" w:val="clear"/>
          <w:lang w:val="en-US"/>
        </w:rPr>
        <w:t>a</w:t>
      </w:r>
      <w:r>
        <w:rPr>
          <w:color w:val="000000"/>
          <w:shd w:fill="auto" w:val="clear"/>
        </w:rPr>
        <w:t>.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1369695</wp:posOffset>
            </wp:positionH>
            <wp:positionV relativeFrom="paragraph">
              <wp:posOffset>-91440</wp:posOffset>
            </wp:positionV>
            <wp:extent cx="2590800" cy="26289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2 — расчёты при </w:t>
      </w:r>
      <w:r>
        <w:rPr>
          <w:color w:val="000000"/>
          <w:shd w:fill="auto" w:val="clear"/>
          <w:lang w:val="en-US"/>
        </w:rPr>
        <w:t>a=0,5</w:t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1308735</wp:posOffset>
            </wp:positionH>
            <wp:positionV relativeFrom="paragraph">
              <wp:posOffset>95250</wp:posOffset>
            </wp:positionV>
            <wp:extent cx="2914015" cy="212090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en-US"/>
        </w:rPr>
        <w:t>3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a=0,75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3650798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2166124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LibreOffice/7.5.0.3$Windows_X86_64 LibreOffice_project/c21113d003cd3efa8c53188764377a8272d9d6de</Application>
  <AppVersion>15.0000</AppVersion>
  <Pages>6</Pages>
  <Words>236</Words>
  <Characters>1335</Characters>
  <CharactersWithSpaces>1848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2024-01-14T21:27:00Z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