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7F97" w14:textId="77777777" w:rsidR="006A5631" w:rsidRDefault="006A5631" w:rsidP="006A563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0F28A49" w14:textId="77777777" w:rsidR="006A5631" w:rsidRDefault="006A5631" w:rsidP="006A563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3B008D5" w14:textId="77777777" w:rsidR="006A5631" w:rsidRDefault="006A5631" w:rsidP="006A5631">
      <w:pPr>
        <w:pStyle w:val="ab"/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334FA607" w14:textId="77777777" w:rsidR="006A5631" w:rsidRDefault="006A5631" w:rsidP="006A563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и вычислительных технологий</w:t>
      </w:r>
    </w:p>
    <w:p w14:paraId="11A11B6F" w14:textId="77777777" w:rsidR="006A5631" w:rsidRDefault="006A5631" w:rsidP="006A563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6CA63056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3E994A3B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19C17DFF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2F0B5AD5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61A863E2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140CD262" w14:textId="77777777" w:rsidR="006A5631" w:rsidRDefault="006A5631" w:rsidP="006A5631">
      <w:pPr>
        <w:pStyle w:val="aa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Научно-исследовательская работа</w:t>
      </w:r>
    </w:p>
    <w:p w14:paraId="4AEFC80D" w14:textId="77777777" w:rsidR="006A5631" w:rsidRDefault="006A5631" w:rsidP="006A5631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6BDA7B61" w14:textId="2D1E562D" w:rsidR="006A5631" w:rsidRDefault="006A5631" w:rsidP="006A5631">
      <w:pPr>
        <w:pStyle w:val="aa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>
        <w:rPr>
          <w:sz w:val="32"/>
          <w:szCs w:val="28"/>
        </w:rPr>
        <w:t>Краудфандинг</w:t>
      </w:r>
      <w:r>
        <w:rPr>
          <w:sz w:val="32"/>
          <w:szCs w:val="28"/>
        </w:rPr>
        <w:t>»</w:t>
      </w:r>
    </w:p>
    <w:p w14:paraId="37BC1E37" w14:textId="77777777" w:rsidR="006A5631" w:rsidRDefault="006A5631" w:rsidP="006A5631">
      <w:pPr>
        <w:pStyle w:val="aa"/>
        <w:jc w:val="center"/>
        <w:rPr>
          <w:b/>
          <w:color w:val="000000"/>
          <w:sz w:val="28"/>
          <w:szCs w:val="27"/>
        </w:rPr>
      </w:pPr>
    </w:p>
    <w:p w14:paraId="46E00610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1B5564BD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360660BB" w14:textId="77777777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</w:p>
    <w:p w14:paraId="2DB9B702" w14:textId="77777777" w:rsidR="006A5631" w:rsidRDefault="006A5631" w:rsidP="006A5631">
      <w:pPr>
        <w:pStyle w:val="aa"/>
        <w:jc w:val="right"/>
        <w:rPr>
          <w:color w:val="000000"/>
          <w:sz w:val="27"/>
          <w:szCs w:val="27"/>
        </w:rPr>
      </w:pPr>
    </w:p>
    <w:p w14:paraId="48AE8FBC" w14:textId="77777777" w:rsidR="006A5631" w:rsidRDefault="006A5631" w:rsidP="006A5631">
      <w:pPr>
        <w:pStyle w:val="aa"/>
        <w:rPr>
          <w:color w:val="000000"/>
          <w:sz w:val="27"/>
          <w:szCs w:val="27"/>
        </w:rPr>
      </w:pPr>
    </w:p>
    <w:p w14:paraId="6BCCE820" w14:textId="77777777" w:rsidR="006A5631" w:rsidRDefault="006A5631" w:rsidP="006A5631">
      <w:pPr>
        <w:pStyle w:val="aa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 Ельденев. А. Т.</w:t>
      </w:r>
    </w:p>
    <w:p w14:paraId="2EF202BF" w14:textId="77777777" w:rsidR="006A5631" w:rsidRDefault="006A5631" w:rsidP="006A5631">
      <w:pPr>
        <w:pStyle w:val="aa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Учебная группа: A-07м-22</w:t>
      </w:r>
    </w:p>
    <w:p w14:paraId="15601B40" w14:textId="77777777" w:rsidR="006A5631" w:rsidRDefault="006A5631" w:rsidP="006A5631">
      <w:pPr>
        <w:pStyle w:val="aa"/>
        <w:rPr>
          <w:color w:val="000000"/>
          <w:sz w:val="27"/>
          <w:szCs w:val="27"/>
        </w:rPr>
      </w:pPr>
    </w:p>
    <w:p w14:paraId="23023321" w14:textId="77777777" w:rsidR="006A5631" w:rsidRDefault="006A5631" w:rsidP="006A5631">
      <w:pPr>
        <w:pStyle w:val="aa"/>
        <w:rPr>
          <w:color w:val="000000"/>
          <w:sz w:val="27"/>
          <w:szCs w:val="27"/>
        </w:rPr>
      </w:pPr>
    </w:p>
    <w:p w14:paraId="26703A67" w14:textId="77777777" w:rsidR="006A5631" w:rsidRDefault="006A5631" w:rsidP="006A5631">
      <w:pPr>
        <w:pStyle w:val="aa"/>
        <w:jc w:val="right"/>
        <w:rPr>
          <w:color w:val="000000"/>
          <w:sz w:val="27"/>
          <w:szCs w:val="27"/>
        </w:rPr>
      </w:pPr>
    </w:p>
    <w:p w14:paraId="3A7D4AD9" w14:textId="77777777" w:rsidR="006A5631" w:rsidRDefault="006A5631" w:rsidP="006A5631">
      <w:pPr>
        <w:pStyle w:val="aa"/>
        <w:jc w:val="right"/>
        <w:rPr>
          <w:color w:val="000000"/>
          <w:sz w:val="27"/>
          <w:szCs w:val="27"/>
        </w:rPr>
      </w:pPr>
    </w:p>
    <w:p w14:paraId="73AD40F8" w14:textId="5BA5DB01" w:rsidR="006A5631" w:rsidRDefault="006A5631" w:rsidP="006A563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                       202</w:t>
      </w:r>
      <w:r w:rsidR="0028665A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                    НИУ «МЭИ</w:t>
      </w:r>
    </w:p>
    <w:p w14:paraId="118A0A11" w14:textId="77777777" w:rsidR="006A5631" w:rsidRDefault="006A5631" w:rsidP="00BD6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2B82B" w14:textId="392668AA" w:rsidR="00C70ABF" w:rsidRPr="00DB7C10" w:rsidRDefault="00BD6701" w:rsidP="00BD6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C10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36DD3C80" w14:textId="77777777" w:rsidR="00BD6701" w:rsidRPr="00DB7C10" w:rsidRDefault="00BD6701" w:rsidP="00BD6701">
      <w:p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ab/>
        <w:t xml:space="preserve">Краудфандинг – представляет собой один из способов сбора средств для реализации своего проекта. Краудфандинг часто называют «народным финансированием» из-за того, что любой желающий может инвестировать в интересующий его проект, при этом любую сумму, и получить вознаграждение. </w:t>
      </w:r>
    </w:p>
    <w:p w14:paraId="60A591AD" w14:textId="0F65DA1F" w:rsidR="00BD6701" w:rsidRPr="00DB7C10" w:rsidRDefault="00BD6701" w:rsidP="00DB7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Основная популярность краудфандинга заключается в его масштабности, а также в получении средств без необходимости возвращать их с процентами. Многие используют краудфандинг в рекламных целях, чтобы рассказать о своей идеи бизнесу и найти партнеров.</w:t>
      </w:r>
    </w:p>
    <w:p w14:paraId="516D9DFE" w14:textId="19F8FBDD" w:rsidR="00BD6701" w:rsidRPr="00DB7C10" w:rsidRDefault="00BD6701" w:rsidP="00DB7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 xml:space="preserve">Но, при всех плюсах, в краудфандинге </w:t>
      </w:r>
      <w:r w:rsidR="005F407C" w:rsidRPr="00DB7C10">
        <w:rPr>
          <w:rFonts w:ascii="Times New Roman" w:hAnsi="Times New Roman" w:cs="Times New Roman"/>
          <w:sz w:val="28"/>
          <w:szCs w:val="28"/>
        </w:rPr>
        <w:t>много</w:t>
      </w:r>
      <w:r w:rsidRPr="00DB7C10">
        <w:rPr>
          <w:rFonts w:ascii="Times New Roman" w:hAnsi="Times New Roman" w:cs="Times New Roman"/>
          <w:sz w:val="28"/>
          <w:szCs w:val="28"/>
        </w:rPr>
        <w:t xml:space="preserve"> мошенни</w:t>
      </w:r>
      <w:r w:rsidR="005F407C" w:rsidRPr="00DB7C10">
        <w:rPr>
          <w:rFonts w:ascii="Times New Roman" w:hAnsi="Times New Roman" w:cs="Times New Roman"/>
          <w:sz w:val="28"/>
          <w:szCs w:val="28"/>
        </w:rPr>
        <w:t>чества</w:t>
      </w:r>
      <w:r w:rsidRPr="00DB7C10">
        <w:rPr>
          <w:rFonts w:ascii="Times New Roman" w:hAnsi="Times New Roman" w:cs="Times New Roman"/>
          <w:sz w:val="28"/>
          <w:szCs w:val="28"/>
        </w:rPr>
        <w:t>. Например, человек может получить финансирование и «исчезнуть» со всеми деньгами</w:t>
      </w:r>
      <w:r w:rsidR="005F407C" w:rsidRPr="00DB7C10">
        <w:rPr>
          <w:rFonts w:ascii="Times New Roman" w:hAnsi="Times New Roman" w:cs="Times New Roman"/>
          <w:sz w:val="28"/>
          <w:szCs w:val="28"/>
        </w:rPr>
        <w:t xml:space="preserve"> или недобросовестная инвестиционная платформа, манипулирующая средствами инвесторов.</w:t>
      </w:r>
    </w:p>
    <w:p w14:paraId="4C00ACCB" w14:textId="77777777" w:rsidR="005F407C" w:rsidRPr="00DB7C10" w:rsidRDefault="005F407C" w:rsidP="00BD6701">
      <w:p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Технология блокчейн позволяет минимизировать мошенничество, так как обладает следующими свойствами:</w:t>
      </w:r>
    </w:p>
    <w:p w14:paraId="4B88E322" w14:textId="5D5CBAF3" w:rsidR="005F407C" w:rsidRPr="00DB7C10" w:rsidRDefault="005F407C" w:rsidP="005F4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Неизменность информации: изменить информацию в блокчейн-сети невозможно или вычислительно затратно;</w:t>
      </w:r>
    </w:p>
    <w:p w14:paraId="7E8F71D3" w14:textId="17ECCF93" w:rsidR="005F407C" w:rsidRPr="00DB7C10" w:rsidRDefault="005F407C" w:rsidP="005F4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Децентрализация: блочейн является децентрализованной сетью, а значит не привязана к конкретной организации или лицу, то есть влиять на нее невозможно;</w:t>
      </w:r>
    </w:p>
    <w:p w14:paraId="72E4064D" w14:textId="55E2927A" w:rsidR="005F407C" w:rsidRPr="00DB7C10" w:rsidRDefault="005F407C" w:rsidP="005F4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Открыт</w:t>
      </w:r>
      <w:r w:rsidR="00683D57">
        <w:rPr>
          <w:rFonts w:ascii="Times New Roman" w:hAnsi="Times New Roman" w:cs="Times New Roman"/>
          <w:sz w:val="28"/>
          <w:szCs w:val="28"/>
        </w:rPr>
        <w:t>ость</w:t>
      </w:r>
      <w:r w:rsidRPr="00DB7C10">
        <w:rPr>
          <w:rFonts w:ascii="Times New Roman" w:hAnsi="Times New Roman" w:cs="Times New Roman"/>
          <w:sz w:val="28"/>
          <w:szCs w:val="28"/>
        </w:rPr>
        <w:t>: посмотреть информацию в блокчейн-сети может любой желающий;</w:t>
      </w:r>
    </w:p>
    <w:p w14:paraId="7559878B" w14:textId="4D690B5A" w:rsidR="005F407C" w:rsidRPr="00DB7C10" w:rsidRDefault="005F407C" w:rsidP="005F4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Отказоустойчив</w:t>
      </w:r>
      <w:r w:rsidR="00405F92">
        <w:rPr>
          <w:rFonts w:ascii="Times New Roman" w:hAnsi="Times New Roman" w:cs="Times New Roman"/>
          <w:sz w:val="28"/>
          <w:szCs w:val="28"/>
        </w:rPr>
        <w:t>ость</w:t>
      </w:r>
      <w:r w:rsidRPr="00DB7C10">
        <w:rPr>
          <w:rFonts w:ascii="Times New Roman" w:hAnsi="Times New Roman" w:cs="Times New Roman"/>
          <w:sz w:val="28"/>
          <w:szCs w:val="28"/>
        </w:rPr>
        <w:t>: блокчейн-сеть – это связь множества вычислительных устройств, находящихся в разных уголках мира, а значит такая система имеет почти нулевую вероятность отказа</w:t>
      </w:r>
      <w:r w:rsidR="00DB7C10" w:rsidRPr="00DB7C10">
        <w:rPr>
          <w:rFonts w:ascii="Times New Roman" w:hAnsi="Times New Roman" w:cs="Times New Roman"/>
          <w:sz w:val="28"/>
          <w:szCs w:val="28"/>
        </w:rPr>
        <w:t xml:space="preserve"> и потери информации</w:t>
      </w:r>
      <w:r w:rsidRPr="00DB7C10">
        <w:rPr>
          <w:rFonts w:ascii="Times New Roman" w:hAnsi="Times New Roman" w:cs="Times New Roman"/>
          <w:sz w:val="28"/>
          <w:szCs w:val="28"/>
        </w:rPr>
        <w:t>;</w:t>
      </w:r>
    </w:p>
    <w:p w14:paraId="0BAC01AD" w14:textId="2D86A6BE" w:rsidR="005F407C" w:rsidRPr="00DB7C10" w:rsidRDefault="00DB7C10" w:rsidP="005F40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C10">
        <w:rPr>
          <w:rFonts w:ascii="Times New Roman" w:hAnsi="Times New Roman" w:cs="Times New Roman"/>
          <w:sz w:val="28"/>
          <w:szCs w:val="28"/>
        </w:rPr>
        <w:t>Автономность: использование с</w:t>
      </w:r>
      <w:r w:rsidR="005F407C" w:rsidRPr="00DB7C10">
        <w:rPr>
          <w:rFonts w:ascii="Times New Roman" w:hAnsi="Times New Roman" w:cs="Times New Roman"/>
          <w:sz w:val="28"/>
          <w:szCs w:val="28"/>
        </w:rPr>
        <w:t>март-контракт</w:t>
      </w:r>
      <w:r w:rsidRPr="00DB7C10">
        <w:rPr>
          <w:rFonts w:ascii="Times New Roman" w:hAnsi="Times New Roman" w:cs="Times New Roman"/>
          <w:sz w:val="28"/>
          <w:szCs w:val="28"/>
        </w:rPr>
        <w:t>ов</w:t>
      </w:r>
      <w:r w:rsidR="005F407C" w:rsidRPr="00DB7C10">
        <w:rPr>
          <w:rFonts w:ascii="Times New Roman" w:hAnsi="Times New Roman" w:cs="Times New Roman"/>
          <w:sz w:val="28"/>
          <w:szCs w:val="28"/>
        </w:rPr>
        <w:t xml:space="preserve"> – </w:t>
      </w:r>
      <w:r w:rsidRPr="00DB7C10">
        <w:rPr>
          <w:rFonts w:ascii="Times New Roman" w:hAnsi="Times New Roman" w:cs="Times New Roman"/>
          <w:sz w:val="28"/>
          <w:szCs w:val="28"/>
        </w:rPr>
        <w:t>договоров между сторонами, закодированных в код, который следит за соблюдением исполнения условий и любой желающий может этот код посмотреть и убедиться в его безопасности. Таким образом исключен риск вмешательства человека.</w:t>
      </w:r>
    </w:p>
    <w:p w14:paraId="1DCF7359" w14:textId="21B791A7" w:rsidR="005F407C" w:rsidRPr="00DB7C10" w:rsidRDefault="005F407C" w:rsidP="00BD6701">
      <w:pPr>
        <w:rPr>
          <w:rFonts w:ascii="Times New Roman" w:hAnsi="Times New Roman" w:cs="Times New Roman"/>
          <w:sz w:val="28"/>
          <w:szCs w:val="28"/>
        </w:rPr>
      </w:pPr>
    </w:p>
    <w:p w14:paraId="1A5B8A36" w14:textId="44D20B97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9136EC1" w14:textId="098CC639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789D1F97" w14:textId="3ED1EE79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16B6734C" w14:textId="7071EE31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78117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8CA61" w14:textId="38D2E7AF" w:rsidR="00DB7C10" w:rsidRPr="00DB7C10" w:rsidRDefault="00DB7C10">
          <w:pPr>
            <w:pStyle w:val="a4"/>
            <w:rPr>
              <w:rFonts w:ascii="Times New Roman" w:hAnsi="Times New Roman" w:cs="Times New Roman"/>
            </w:rPr>
          </w:pPr>
          <w:r w:rsidRPr="00DB7C10">
            <w:rPr>
              <w:rFonts w:ascii="Times New Roman" w:hAnsi="Times New Roman" w:cs="Times New Roman"/>
            </w:rPr>
            <w:t>Оглавление</w:t>
          </w:r>
        </w:p>
        <w:p w14:paraId="467DDE22" w14:textId="01D866B6" w:rsidR="00372667" w:rsidRDefault="00DB7C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7C10">
            <w:rPr>
              <w:rFonts w:ascii="Times New Roman" w:hAnsi="Times New Roman" w:cs="Times New Roman"/>
            </w:rPr>
            <w:fldChar w:fldCharType="begin"/>
          </w:r>
          <w:r w:rsidRPr="00DB7C10">
            <w:rPr>
              <w:rFonts w:ascii="Times New Roman" w:hAnsi="Times New Roman" w:cs="Times New Roman"/>
            </w:rPr>
            <w:instrText xml:space="preserve"> TOC \o "1-3" \h \z \u </w:instrText>
          </w:r>
          <w:r w:rsidRPr="00DB7C10">
            <w:rPr>
              <w:rFonts w:ascii="Times New Roman" w:hAnsi="Times New Roman" w:cs="Times New Roman"/>
            </w:rPr>
            <w:fldChar w:fldCharType="separate"/>
          </w:r>
          <w:hyperlink w:anchor="_Toc163026512" w:history="1"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72667">
              <w:rPr>
                <w:rFonts w:eastAsiaTheme="minorEastAsia"/>
                <w:noProof/>
                <w:lang w:eastAsia="ru-RU"/>
              </w:rPr>
              <w:tab/>
            </w:r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Краудфандинг</w:t>
            </w:r>
            <w:r w:rsidR="00372667">
              <w:rPr>
                <w:noProof/>
                <w:webHidden/>
              </w:rPr>
              <w:tab/>
            </w:r>
            <w:r w:rsidR="00372667">
              <w:rPr>
                <w:noProof/>
                <w:webHidden/>
              </w:rPr>
              <w:fldChar w:fldCharType="begin"/>
            </w:r>
            <w:r w:rsidR="00372667">
              <w:rPr>
                <w:noProof/>
                <w:webHidden/>
              </w:rPr>
              <w:instrText xml:space="preserve"> PAGEREF _Toc163026512 \h </w:instrText>
            </w:r>
            <w:r w:rsidR="00372667">
              <w:rPr>
                <w:noProof/>
                <w:webHidden/>
              </w:rPr>
            </w:r>
            <w:r w:rsidR="00372667">
              <w:rPr>
                <w:noProof/>
                <w:webHidden/>
              </w:rPr>
              <w:fldChar w:fldCharType="separate"/>
            </w:r>
            <w:r w:rsidR="00372667">
              <w:rPr>
                <w:noProof/>
                <w:webHidden/>
              </w:rPr>
              <w:t>3</w:t>
            </w:r>
            <w:r w:rsidR="00372667">
              <w:rPr>
                <w:noProof/>
                <w:webHidden/>
              </w:rPr>
              <w:fldChar w:fldCharType="end"/>
            </w:r>
          </w:hyperlink>
        </w:p>
        <w:p w14:paraId="65BF8994" w14:textId="74F47CDA" w:rsidR="00372667" w:rsidRDefault="006863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26513" w:history="1"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372667">
              <w:rPr>
                <w:rFonts w:eastAsiaTheme="minorEastAsia"/>
                <w:noProof/>
                <w:lang w:eastAsia="ru-RU"/>
              </w:rPr>
              <w:tab/>
            </w:r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Основы понятия краудфандинга в РФ</w:t>
            </w:r>
            <w:r w:rsidR="00372667">
              <w:rPr>
                <w:noProof/>
                <w:webHidden/>
              </w:rPr>
              <w:tab/>
            </w:r>
            <w:r w:rsidR="00372667">
              <w:rPr>
                <w:noProof/>
                <w:webHidden/>
              </w:rPr>
              <w:fldChar w:fldCharType="begin"/>
            </w:r>
            <w:r w:rsidR="00372667">
              <w:rPr>
                <w:noProof/>
                <w:webHidden/>
              </w:rPr>
              <w:instrText xml:space="preserve"> PAGEREF _Toc163026513 \h </w:instrText>
            </w:r>
            <w:r w:rsidR="00372667">
              <w:rPr>
                <w:noProof/>
                <w:webHidden/>
              </w:rPr>
            </w:r>
            <w:r w:rsidR="00372667">
              <w:rPr>
                <w:noProof/>
                <w:webHidden/>
              </w:rPr>
              <w:fldChar w:fldCharType="separate"/>
            </w:r>
            <w:r w:rsidR="00372667">
              <w:rPr>
                <w:noProof/>
                <w:webHidden/>
              </w:rPr>
              <w:t>3</w:t>
            </w:r>
            <w:r w:rsidR="00372667">
              <w:rPr>
                <w:noProof/>
                <w:webHidden/>
              </w:rPr>
              <w:fldChar w:fldCharType="end"/>
            </w:r>
          </w:hyperlink>
        </w:p>
        <w:p w14:paraId="000DDAB2" w14:textId="5C9FD030" w:rsidR="00372667" w:rsidRDefault="006863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26514" w:history="1"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372667">
              <w:rPr>
                <w:rFonts w:eastAsiaTheme="minorEastAsia"/>
                <w:noProof/>
                <w:lang w:eastAsia="ru-RU"/>
              </w:rPr>
              <w:tab/>
            </w:r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Законодательство РФ для краудфандинга</w:t>
            </w:r>
            <w:r w:rsidR="00372667">
              <w:rPr>
                <w:noProof/>
                <w:webHidden/>
              </w:rPr>
              <w:tab/>
            </w:r>
            <w:r w:rsidR="00372667">
              <w:rPr>
                <w:noProof/>
                <w:webHidden/>
              </w:rPr>
              <w:fldChar w:fldCharType="begin"/>
            </w:r>
            <w:r w:rsidR="00372667">
              <w:rPr>
                <w:noProof/>
                <w:webHidden/>
              </w:rPr>
              <w:instrText xml:space="preserve"> PAGEREF _Toc163026514 \h </w:instrText>
            </w:r>
            <w:r w:rsidR="00372667">
              <w:rPr>
                <w:noProof/>
                <w:webHidden/>
              </w:rPr>
            </w:r>
            <w:r w:rsidR="00372667">
              <w:rPr>
                <w:noProof/>
                <w:webHidden/>
              </w:rPr>
              <w:fldChar w:fldCharType="separate"/>
            </w:r>
            <w:r w:rsidR="00372667">
              <w:rPr>
                <w:noProof/>
                <w:webHidden/>
              </w:rPr>
              <w:t>4</w:t>
            </w:r>
            <w:r w:rsidR="00372667">
              <w:rPr>
                <w:noProof/>
                <w:webHidden/>
              </w:rPr>
              <w:fldChar w:fldCharType="end"/>
            </w:r>
          </w:hyperlink>
        </w:p>
        <w:p w14:paraId="2E8B8FAB" w14:textId="6E15DDF1" w:rsidR="00372667" w:rsidRDefault="006863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026515" w:history="1"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372667">
              <w:rPr>
                <w:rFonts w:eastAsiaTheme="minorEastAsia"/>
                <w:noProof/>
                <w:lang w:eastAsia="ru-RU"/>
              </w:rPr>
              <w:tab/>
            </w:r>
            <w:r w:rsidR="00372667" w:rsidRPr="00511F0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Принцип работы краудфандинга</w:t>
            </w:r>
            <w:r w:rsidR="00372667">
              <w:rPr>
                <w:noProof/>
                <w:webHidden/>
              </w:rPr>
              <w:tab/>
            </w:r>
            <w:r w:rsidR="00372667">
              <w:rPr>
                <w:noProof/>
                <w:webHidden/>
              </w:rPr>
              <w:fldChar w:fldCharType="begin"/>
            </w:r>
            <w:r w:rsidR="00372667">
              <w:rPr>
                <w:noProof/>
                <w:webHidden/>
              </w:rPr>
              <w:instrText xml:space="preserve"> PAGEREF _Toc163026515 \h </w:instrText>
            </w:r>
            <w:r w:rsidR="00372667">
              <w:rPr>
                <w:noProof/>
                <w:webHidden/>
              </w:rPr>
            </w:r>
            <w:r w:rsidR="00372667">
              <w:rPr>
                <w:noProof/>
                <w:webHidden/>
              </w:rPr>
              <w:fldChar w:fldCharType="separate"/>
            </w:r>
            <w:r w:rsidR="00372667">
              <w:rPr>
                <w:noProof/>
                <w:webHidden/>
              </w:rPr>
              <w:t>5</w:t>
            </w:r>
            <w:r w:rsidR="00372667">
              <w:rPr>
                <w:noProof/>
                <w:webHidden/>
              </w:rPr>
              <w:fldChar w:fldCharType="end"/>
            </w:r>
          </w:hyperlink>
        </w:p>
        <w:p w14:paraId="4E88B318" w14:textId="3B136505" w:rsidR="00DB7C10" w:rsidRPr="00DB7C10" w:rsidRDefault="00DB7C10">
          <w:pPr>
            <w:rPr>
              <w:rFonts w:ascii="Times New Roman" w:hAnsi="Times New Roman" w:cs="Times New Roman"/>
            </w:rPr>
          </w:pPr>
          <w:r w:rsidRPr="00DB7C1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CBC7DC" w14:textId="28B6EBB0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0C7C7CAF" w14:textId="1EC7EC77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76C74F1E" w14:textId="5733337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62499EDD" w14:textId="3D606731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366393A6" w14:textId="252420C5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7609FAC2" w14:textId="77E5D278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6C8384F" w14:textId="0A250C2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A4F6199" w14:textId="625FFDFA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179F4008" w14:textId="53682F1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5EE2C045" w14:textId="3BF7052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0E8CE30A" w14:textId="4DEEA982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57E9C6E1" w14:textId="3E7F79BC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3B6DEC87" w14:textId="0317B89C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011E9AD" w14:textId="0A3E63C0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16857553" w14:textId="18F2A9F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306E9CFB" w14:textId="1E890A86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0A657925" w14:textId="71E53856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01AF286B" w14:textId="37AE3703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31813307" w14:textId="448F6238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BB7CD8B" w14:textId="6555271C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0ECA404E" w14:textId="0011AFBB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418F3FAC" w14:textId="2F8A7FCE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6F55CC89" w14:textId="4994A7A5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66F032CA" w14:textId="27D96506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7D3B910F" w14:textId="7138F81D" w:rsidR="00DB7C10" w:rsidRPr="00DB7C10" w:rsidRDefault="00DB7C10" w:rsidP="00BD6701">
      <w:pPr>
        <w:rPr>
          <w:rFonts w:ascii="Times New Roman" w:hAnsi="Times New Roman" w:cs="Times New Roman"/>
          <w:sz w:val="28"/>
          <w:szCs w:val="28"/>
        </w:rPr>
      </w:pPr>
    </w:p>
    <w:p w14:paraId="3193608E" w14:textId="678B429E" w:rsidR="00DB7C10" w:rsidRDefault="00DB7C10" w:rsidP="00E92053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63026512"/>
      <w:r w:rsidRPr="00DB7C10">
        <w:rPr>
          <w:rFonts w:ascii="Times New Roman" w:hAnsi="Times New Roman" w:cs="Times New Roman"/>
          <w:b/>
          <w:bCs/>
          <w:color w:val="auto"/>
        </w:rPr>
        <w:t>Краудфандинг</w:t>
      </w:r>
      <w:bookmarkEnd w:id="0"/>
    </w:p>
    <w:p w14:paraId="6487946B" w14:textId="6F043B47" w:rsidR="00E92053" w:rsidRPr="00E92053" w:rsidRDefault="00E92053" w:rsidP="00E92053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30265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Основы понятия краудфандинга в РФ</w:t>
      </w:r>
      <w:bookmarkEnd w:id="1"/>
    </w:p>
    <w:p w14:paraId="247E7BB7" w14:textId="453A3741" w:rsidR="00DB7C10" w:rsidRPr="00DB7C10" w:rsidRDefault="00DB7C10" w:rsidP="00DB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7C10">
        <w:rPr>
          <w:rFonts w:ascii="Times New Roman" w:hAnsi="Times New Roman" w:cs="Times New Roman"/>
          <w:sz w:val="28"/>
          <w:szCs w:val="28"/>
        </w:rPr>
        <w:t xml:space="preserve">Краудфандинг </w:t>
      </w:r>
      <w:r w:rsidR="00A44F50">
        <w:rPr>
          <w:rFonts w:ascii="Times New Roman" w:hAnsi="Times New Roman" w:cs="Times New Roman"/>
          <w:sz w:val="28"/>
          <w:szCs w:val="28"/>
        </w:rPr>
        <w:t>(или инвестиционная платформа)</w:t>
      </w:r>
      <w:r w:rsidRPr="00DB7C10">
        <w:rPr>
          <w:rFonts w:ascii="Times New Roman" w:hAnsi="Times New Roman" w:cs="Times New Roman"/>
          <w:sz w:val="28"/>
          <w:szCs w:val="28"/>
        </w:rPr>
        <w:t xml:space="preserve">– представляет собой один из способов сбора средств для реализации своего проекта. Краудфандинг часто называют «народным финансированием» из-за того, что любой желающий может инвестировать в интересующий его проект, при этом любую сумму, и получить вознаграждение. </w:t>
      </w:r>
    </w:p>
    <w:p w14:paraId="2478BA0D" w14:textId="7D6B1B3C" w:rsidR="00DB7C10" w:rsidRDefault="00DB7C10" w:rsidP="00DB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Российской федерации данное явление только начинает набирать популярность, хотя на западе уже есть множество реализованных проектов, собравших финансирование на краудфандинге.</w:t>
      </w:r>
    </w:p>
    <w:p w14:paraId="1100B660" w14:textId="54DFADF1" w:rsidR="00DB7C10" w:rsidRDefault="00DB7C10" w:rsidP="00DB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Краудфандинг дает преимущества </w:t>
      </w:r>
      <w:r w:rsidR="00E92053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92053">
        <w:rPr>
          <w:rFonts w:ascii="Times New Roman" w:hAnsi="Times New Roman" w:cs="Times New Roman"/>
          <w:sz w:val="28"/>
          <w:szCs w:val="28"/>
        </w:rPr>
        <w:t>привлекающих лиц – лиц, желающих получить финансирование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C34BB2" w14:textId="77777777" w:rsidR="00E92053" w:rsidRDefault="00DB7C10" w:rsidP="00E92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число потенциальных инвесторов</w:t>
      </w:r>
      <w:r w:rsidR="00E92053">
        <w:rPr>
          <w:rFonts w:ascii="Times New Roman" w:hAnsi="Times New Roman" w:cs="Times New Roman"/>
          <w:sz w:val="28"/>
          <w:szCs w:val="28"/>
        </w:rPr>
        <w:t>.</w:t>
      </w:r>
    </w:p>
    <w:p w14:paraId="67D51B3E" w14:textId="26C2F87B" w:rsidR="00E92053" w:rsidRPr="00E92053" w:rsidRDefault="00E92053" w:rsidP="00E92053">
      <w:p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>Так и для инвесторов и инвестиционной платформы:</w:t>
      </w:r>
    </w:p>
    <w:p w14:paraId="1C9B9AB5" w14:textId="565A59CB" w:rsidR="00E92053" w:rsidRDefault="00E92053" w:rsidP="00E920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выбор проектов для инвестирования;</w:t>
      </w:r>
    </w:p>
    <w:p w14:paraId="6333A11A" w14:textId="115B8126" w:rsidR="00E92053" w:rsidRDefault="00E92053" w:rsidP="00E920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инвестиций небольшими суммами;</w:t>
      </w:r>
    </w:p>
    <w:p w14:paraId="5C5CF6BB" w14:textId="3504295F" w:rsidR="00E92053" w:rsidRDefault="00E92053" w:rsidP="00E920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вознаграждения за инвестирование.</w:t>
      </w:r>
    </w:p>
    <w:p w14:paraId="1337F81C" w14:textId="55BC78D1" w:rsidR="00E92053" w:rsidRDefault="00E92053" w:rsidP="00E92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Привлекающими лицами могут быть индивидуальные предприниматели и юридические лица, зарегистрированные в Российской федерации. Инвесторами же могут быть любые физические и юридические лица.</w:t>
      </w:r>
    </w:p>
    <w:p w14:paraId="51FE0C8A" w14:textId="77777777" w:rsidR="00E92053" w:rsidRDefault="00E92053" w:rsidP="00E92053">
      <w:p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 xml:space="preserve">Оператором инвестиционной платформы является лицо, осуществляющее управление ею. В обязанности оператора входят: </w:t>
      </w:r>
    </w:p>
    <w:p w14:paraId="2B8A241B" w14:textId="77777777" w:rsidR="00E92053" w:rsidRDefault="00E92053" w:rsidP="00E92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 xml:space="preserve">предоставление доступа к платформе; </w:t>
      </w:r>
    </w:p>
    <w:p w14:paraId="769F7186" w14:textId="77777777" w:rsidR="00E92053" w:rsidRDefault="00E92053" w:rsidP="00E92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 xml:space="preserve">разработка ее правил; </w:t>
      </w:r>
    </w:p>
    <w:p w14:paraId="402D6A95" w14:textId="77777777" w:rsidR="00E92053" w:rsidRDefault="00E92053" w:rsidP="00E92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>раскрытие и предоставление информации участникам краудфандинга;</w:t>
      </w:r>
    </w:p>
    <w:p w14:paraId="32017E37" w14:textId="77777777" w:rsidR="00E92053" w:rsidRDefault="00E92053" w:rsidP="00E92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 xml:space="preserve">идентификация инвесторов и привлекающих лиц; </w:t>
      </w:r>
    </w:p>
    <w:p w14:paraId="3A73C603" w14:textId="3EEA364F" w:rsidR="00E92053" w:rsidRDefault="00E92053" w:rsidP="00E92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>перечисление денежных средств привлекающи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2053">
        <w:rPr>
          <w:rFonts w:ascii="Times New Roman" w:hAnsi="Times New Roman" w:cs="Times New Roman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sz w:val="28"/>
          <w:szCs w:val="28"/>
        </w:rPr>
        <w:t>ам.</w:t>
      </w:r>
    </w:p>
    <w:p w14:paraId="3A325D13" w14:textId="3FBAC1FA" w:rsidR="00E92053" w:rsidRDefault="00E92053" w:rsidP="00A44F5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053">
        <w:rPr>
          <w:rFonts w:ascii="Times New Roman" w:hAnsi="Times New Roman" w:cs="Times New Roman"/>
          <w:sz w:val="28"/>
          <w:szCs w:val="28"/>
        </w:rPr>
        <w:t xml:space="preserve">Наиболее строгие требования установлены для оператора инвестиционной платформы, поскольку он отнесен к финансовым организациям. Им может быть только российское юрлицо, включенное Банком России в реестр операторов инвестиционных платформ. Размер его собственных средств должен составлять не менее 5 млн руб. Кроме того, оператор инвестиционной платформы, как и органы его управления, должен </w:t>
      </w:r>
      <w:r w:rsidRPr="00E92053">
        <w:rPr>
          <w:rFonts w:ascii="Times New Roman" w:hAnsi="Times New Roman" w:cs="Times New Roman"/>
          <w:sz w:val="28"/>
          <w:szCs w:val="28"/>
        </w:rPr>
        <w:lastRenderedPageBreak/>
        <w:t>соответствовать иным квалификационным требованиям и требованиям к деловой репутации</w:t>
      </w:r>
    </w:p>
    <w:p w14:paraId="7AB06231" w14:textId="5BB3F1DA" w:rsidR="00E92053" w:rsidRDefault="00E92053" w:rsidP="00E92053">
      <w:pPr>
        <w:rPr>
          <w:rFonts w:ascii="Times New Roman" w:hAnsi="Times New Roman" w:cs="Times New Roman"/>
          <w:sz w:val="28"/>
          <w:szCs w:val="28"/>
        </w:rPr>
      </w:pPr>
    </w:p>
    <w:p w14:paraId="66FD58BF" w14:textId="325D58A6" w:rsidR="00E92053" w:rsidRDefault="00E92053" w:rsidP="00E92053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30265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Законодательство РФ </w:t>
      </w:r>
      <w:r w:rsidR="00A44F5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краудфандинга</w:t>
      </w:r>
      <w:bookmarkEnd w:id="2"/>
    </w:p>
    <w:p w14:paraId="421EA661" w14:textId="3CF57B88" w:rsidR="00A44F50" w:rsidRDefault="00A44F50" w:rsidP="00A44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краудфандингом в РФ осуществляется ф</w:t>
      </w:r>
      <w:r w:rsidRPr="00A44F50">
        <w:rPr>
          <w:rFonts w:ascii="Times New Roman" w:hAnsi="Times New Roman" w:cs="Times New Roman"/>
          <w:sz w:val="28"/>
          <w:szCs w:val="28"/>
        </w:rPr>
        <w:t>едеральны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44F50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A44F50">
        <w:rPr>
          <w:rFonts w:ascii="Times New Roman" w:hAnsi="Times New Roman" w:cs="Times New Roman"/>
          <w:sz w:val="28"/>
          <w:szCs w:val="28"/>
        </w:rPr>
        <w:t xml:space="preserve"> "О привлечении инвестиций с использованием инвестиционных платформ и о внесении изменений в отдельные законодательные акты Российской Федерации" от 02.08.2019 N 259-ФЗ</w:t>
      </w:r>
      <w:r>
        <w:rPr>
          <w:rFonts w:ascii="Times New Roman" w:hAnsi="Times New Roman" w:cs="Times New Roman"/>
          <w:sz w:val="28"/>
          <w:szCs w:val="28"/>
        </w:rPr>
        <w:t>. Основные пункты данного закона:</w:t>
      </w:r>
    </w:p>
    <w:p w14:paraId="52019AA3" w14:textId="6295F192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объем инвестиций, собираемых одним привлекающим лицом в течение года, не может превышать 1 млрд руб.</w:t>
      </w:r>
      <w:r w:rsidR="00C5188E">
        <w:rPr>
          <w:rFonts w:ascii="Times New Roman" w:hAnsi="Times New Roman" w:cs="Times New Roman"/>
          <w:sz w:val="28"/>
          <w:szCs w:val="28"/>
        </w:rPr>
        <w:t>;</w:t>
      </w:r>
    </w:p>
    <w:p w14:paraId="22964FE9" w14:textId="41FC0480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объем инвестиций, предоставляемых одним инвестором в течение года, – не более 600 тыс. руб. (лимит не распространяется на квалифицированных инвесторов и индивидуальных предпринимателей);</w:t>
      </w:r>
    </w:p>
    <w:p w14:paraId="7B84584F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установление минимальных требований к привлекающим лицам;</w:t>
      </w:r>
    </w:p>
    <w:p w14:paraId="1F3CD785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установление минимальных требований к оператору цифровой платформы;</w:t>
      </w:r>
    </w:p>
    <w:p w14:paraId="7C24D6DD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установление минимальных требований к цифровой платформе;</w:t>
      </w:r>
    </w:p>
    <w:p w14:paraId="2C53DC6A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право инвесторов отозвать свое заявление в отношении инвестиционного предложения в течение пяти рабочих дней;</w:t>
      </w:r>
    </w:p>
    <w:p w14:paraId="283B995D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предоставление инвесторам информации о привлекающем лице (включая годовую бухгалтерскую отчетность; информацию об органах управления; сведения о рейтинге лица, который присваивается согласно правилам инвестиционной платформы; сведения о сумме инвестиций, привлеченных этим лицом в текущем году, и т.д.);</w:t>
      </w:r>
    </w:p>
    <w:p w14:paraId="117749DF" w14:textId="77777777" w:rsidR="00A44F50" w:rsidRPr="00A44F50" w:rsidRDefault="00A44F50" w:rsidP="00A44F5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предоставление инвесторам информации об инвестиционном предложении (включая информацию о целях привлечения инвестиций; основных рисках, связанных с принятием инвестиционного предложения; текущем рейтинге предложения, присвоенном согласно правилам инвестиционной платформы, и т.д.).</w:t>
      </w:r>
    </w:p>
    <w:p w14:paraId="3090D2B8" w14:textId="4525A942" w:rsidR="00A44F50" w:rsidRPr="00A44F50" w:rsidRDefault="00A44F50" w:rsidP="00A44F5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 xml:space="preserve">Вместе с тем все это лишь минимизирует риски инвесторов, но не устраняет их полностью. Ведь даже финансово устойчивая компания может стать банкротом без какого-либо умысла, например в связи с изменением конъюнктуры рынка. Поэтому краудфандинг для инвесторов является </w:t>
      </w:r>
      <w:r>
        <w:rPr>
          <w:rFonts w:ascii="Times New Roman" w:hAnsi="Times New Roman" w:cs="Times New Roman"/>
          <w:sz w:val="28"/>
          <w:szCs w:val="28"/>
        </w:rPr>
        <w:t>рискованной</w:t>
      </w:r>
      <w:r w:rsidRPr="00A44F50">
        <w:rPr>
          <w:rFonts w:ascii="Times New Roman" w:hAnsi="Times New Roman" w:cs="Times New Roman"/>
          <w:sz w:val="28"/>
          <w:szCs w:val="28"/>
        </w:rPr>
        <w:t xml:space="preserve"> деятельностью, связанной с возможной утратой денежных средств. И об этом оператор платформы обязан уведомлять инвесторов.</w:t>
      </w:r>
    </w:p>
    <w:p w14:paraId="2152225F" w14:textId="40B88086" w:rsidR="00E92053" w:rsidRDefault="00E92053" w:rsidP="00E92053">
      <w:pPr>
        <w:rPr>
          <w:rFonts w:ascii="Times New Roman" w:hAnsi="Times New Roman" w:cs="Times New Roman"/>
          <w:sz w:val="28"/>
          <w:szCs w:val="28"/>
        </w:rPr>
      </w:pPr>
    </w:p>
    <w:p w14:paraId="0127587E" w14:textId="5D7A9C02" w:rsidR="00A44F50" w:rsidRDefault="00A44F50" w:rsidP="00E92053">
      <w:pPr>
        <w:rPr>
          <w:rFonts w:ascii="Times New Roman" w:hAnsi="Times New Roman" w:cs="Times New Roman"/>
          <w:sz w:val="28"/>
          <w:szCs w:val="28"/>
        </w:rPr>
      </w:pPr>
    </w:p>
    <w:p w14:paraId="43BFE872" w14:textId="77777777" w:rsidR="00A44F50" w:rsidRDefault="00A44F50" w:rsidP="00E92053">
      <w:pPr>
        <w:rPr>
          <w:rFonts w:ascii="Times New Roman" w:hAnsi="Times New Roman" w:cs="Times New Roman"/>
          <w:sz w:val="28"/>
          <w:szCs w:val="28"/>
        </w:rPr>
      </w:pPr>
    </w:p>
    <w:p w14:paraId="021E3A3D" w14:textId="799BE3DD" w:rsidR="00A44F50" w:rsidRDefault="00A44F50" w:rsidP="00A44F5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30265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работы краудфандинга</w:t>
      </w:r>
      <w:bookmarkEnd w:id="3"/>
    </w:p>
    <w:p w14:paraId="6C818AD8" w14:textId="53539723" w:rsidR="00A44F50" w:rsidRDefault="00A44F50" w:rsidP="00A44F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использование краудфандинговой платформы требуется пройти предварительную идентификацию и зарегистрироваться на ней.</w:t>
      </w:r>
    </w:p>
    <w:p w14:paraId="1AD64C04" w14:textId="08CBB2B9" w:rsidR="00A44F50" w:rsidRPr="00A44F50" w:rsidRDefault="00A44F50" w:rsidP="00A44F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Далее привлекающее лицо готовит инвестиционное предложение. В нем отражаются условия привлечения инвестиций (описание того, что получает инвестор), срок действия предложения, минимальные и максимальная суммы инвестиций. Это предложение размещается на платформе.</w:t>
      </w:r>
    </w:p>
    <w:p w14:paraId="64FB4082" w14:textId="09942BD1" w:rsidR="00A44F50" w:rsidRPr="00A44F50" w:rsidRDefault="00A44F50" w:rsidP="00A44F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Заинтересовавшийся инвестор принимает инвестиционное предложение, используя инструменты платформы (для этого у него должно быть достаточное количество денежных средств на счете в платформе). В течение пяти рабочих дней инвестор может передумать и отозвать свою заявку.</w:t>
      </w:r>
    </w:p>
    <w:p w14:paraId="4F947DED" w14:textId="1461A4C7" w:rsidR="00A44F50" w:rsidRPr="00A44F50" w:rsidRDefault="00A44F50" w:rsidP="00A44F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После прекращения действия инвестиционного предложения, при условии сбора минимальной суммы инвестиций или когда набрана максимальная сумма, денежные средства инвесторов перечисляются оператором платформы привлекающему лицу. Только после этого договор о предоставлении инвестиций между инвестором и привлекающим лицом считается заключенным.</w:t>
      </w:r>
    </w:p>
    <w:p w14:paraId="71AB56F4" w14:textId="0EAFC956" w:rsidR="00A44F50" w:rsidRDefault="00A44F50" w:rsidP="00A44F5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4F50">
        <w:rPr>
          <w:rFonts w:ascii="Times New Roman" w:hAnsi="Times New Roman" w:cs="Times New Roman"/>
          <w:sz w:val="28"/>
          <w:szCs w:val="28"/>
        </w:rPr>
        <w:t>Если же срок действия инвестиционного предложения истек, но минимальная сумма инвестиций не была собрана, договоры о предоставлении инвестиций не заключаются.</w:t>
      </w:r>
    </w:p>
    <w:p w14:paraId="5964344F" w14:textId="3B84B6D9" w:rsidR="0007756B" w:rsidRPr="00E92053" w:rsidRDefault="00A44F50" w:rsidP="00605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Сама же краудфандинговая платформа берет комиссию за использование своей платформы с каждого проекта, в зависимости от суммы инвестиций. При этом платформа берет комиссию в любой случае, даже если необходимая сумма не была собрана, при этом, в основном, если сумма не была собрана, то комиссия будет больше.</w:t>
      </w:r>
    </w:p>
    <w:sectPr w:rsidR="0007756B" w:rsidRPr="00E9205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7935" w14:textId="77777777" w:rsidR="0068630D" w:rsidRDefault="0068630D" w:rsidP="009E0AC8">
      <w:pPr>
        <w:spacing w:after="0" w:line="240" w:lineRule="auto"/>
      </w:pPr>
      <w:r>
        <w:separator/>
      </w:r>
    </w:p>
  </w:endnote>
  <w:endnote w:type="continuationSeparator" w:id="0">
    <w:p w14:paraId="0ECDD986" w14:textId="77777777" w:rsidR="0068630D" w:rsidRDefault="0068630D" w:rsidP="009E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73E6" w14:textId="77777777" w:rsidR="0068630D" w:rsidRDefault="0068630D" w:rsidP="009E0AC8">
      <w:pPr>
        <w:spacing w:after="0" w:line="240" w:lineRule="auto"/>
      </w:pPr>
      <w:r>
        <w:separator/>
      </w:r>
    </w:p>
  </w:footnote>
  <w:footnote w:type="continuationSeparator" w:id="0">
    <w:p w14:paraId="7A402DDB" w14:textId="77777777" w:rsidR="0068630D" w:rsidRDefault="0068630D" w:rsidP="009E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20DF" w14:textId="77777777" w:rsidR="009E0AC8" w:rsidRDefault="009E0A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CC8"/>
    <w:multiLevelType w:val="multilevel"/>
    <w:tmpl w:val="BDEA6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64" w:hanging="2160"/>
      </w:pPr>
      <w:rPr>
        <w:rFonts w:hint="default"/>
      </w:rPr>
    </w:lvl>
  </w:abstractNum>
  <w:abstractNum w:abstractNumId="1" w15:restartNumberingAfterBreak="0">
    <w:nsid w:val="1A33554F"/>
    <w:multiLevelType w:val="hybridMultilevel"/>
    <w:tmpl w:val="F4528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23345"/>
    <w:multiLevelType w:val="multilevel"/>
    <w:tmpl w:val="CBC60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2D9C00F6"/>
    <w:multiLevelType w:val="multilevel"/>
    <w:tmpl w:val="BDEA6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64" w:hanging="2160"/>
      </w:pPr>
      <w:rPr>
        <w:rFonts w:hint="default"/>
      </w:rPr>
    </w:lvl>
  </w:abstractNum>
  <w:abstractNum w:abstractNumId="4" w15:restartNumberingAfterBreak="0">
    <w:nsid w:val="38F25818"/>
    <w:multiLevelType w:val="multilevel"/>
    <w:tmpl w:val="CBC60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39773786"/>
    <w:multiLevelType w:val="hybridMultilevel"/>
    <w:tmpl w:val="AC34D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958EB"/>
    <w:multiLevelType w:val="hybridMultilevel"/>
    <w:tmpl w:val="EC24C2A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65663FD"/>
    <w:multiLevelType w:val="multilevel"/>
    <w:tmpl w:val="BDEA6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64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7"/>
    <w:rsid w:val="0007756B"/>
    <w:rsid w:val="0028665A"/>
    <w:rsid w:val="00372667"/>
    <w:rsid w:val="00405F92"/>
    <w:rsid w:val="005F407C"/>
    <w:rsid w:val="00605CA9"/>
    <w:rsid w:val="00683D57"/>
    <w:rsid w:val="0068630D"/>
    <w:rsid w:val="006A1366"/>
    <w:rsid w:val="006A5631"/>
    <w:rsid w:val="009E0AC8"/>
    <w:rsid w:val="00A44F50"/>
    <w:rsid w:val="00A70478"/>
    <w:rsid w:val="00BD6701"/>
    <w:rsid w:val="00C5188E"/>
    <w:rsid w:val="00C70ABF"/>
    <w:rsid w:val="00DB7C10"/>
    <w:rsid w:val="00E92053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9C16"/>
  <w15:chartTrackingRefBased/>
  <w15:docId w15:val="{92C03B55-0CAA-4470-8265-5527F5F2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B7C1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2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920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05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9205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E0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0AC8"/>
  </w:style>
  <w:style w:type="paragraph" w:styleId="a8">
    <w:name w:val="footer"/>
    <w:basedOn w:val="a"/>
    <w:link w:val="a9"/>
    <w:uiPriority w:val="99"/>
    <w:unhideWhenUsed/>
    <w:rsid w:val="009E0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0AC8"/>
  </w:style>
  <w:style w:type="paragraph" w:styleId="aa">
    <w:name w:val="Normal (Web)"/>
    <w:basedOn w:val="a"/>
    <w:uiPriority w:val="99"/>
    <w:semiHidden/>
    <w:unhideWhenUsed/>
    <w:rsid w:val="006A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5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FB267-1C43-4FC0-8864-9B497C90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Ельденев Артем</dc:creator>
  <cp:keywords/>
  <dc:description/>
  <cp:lastModifiedBy>Ельденев Артем</cp:lastModifiedBy>
  <cp:revision>9</cp:revision>
  <dcterms:created xsi:type="dcterms:W3CDTF">2024-04-01T18:21:00Z</dcterms:created>
  <dcterms:modified xsi:type="dcterms:W3CDTF">2024-04-03T05:51:00Z</dcterms:modified>
</cp:coreProperties>
</file>