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AA9" w:rsidRDefault="00080584" w:rsidP="00080584">
      <w:pPr>
        <w:pStyle w:val="Titre1"/>
        <w:jc w:val="center"/>
        <w:rPr>
          <w:sz w:val="40"/>
          <w:szCs w:val="40"/>
        </w:rPr>
      </w:pPr>
      <w:r w:rsidRPr="00080584">
        <w:rPr>
          <w:sz w:val="40"/>
          <w:szCs w:val="40"/>
        </w:rPr>
        <w:t>Htaccess</w:t>
      </w:r>
    </w:p>
    <w:p w:rsidR="00080584" w:rsidRDefault="00080584" w:rsidP="00080584"/>
    <w:p w:rsidR="00080584" w:rsidRPr="00080584" w:rsidRDefault="00080584" w:rsidP="00080584">
      <w:r>
        <w:t>Interdiction et Redirection :</w:t>
      </w:r>
      <w:bookmarkStart w:id="0" w:name="_GoBack"/>
      <w:bookmarkEnd w:id="0"/>
    </w:p>
    <w:p w:rsidR="00080584" w:rsidRDefault="00080584">
      <w:hyperlink r:id="rId5" w:history="1">
        <w:r w:rsidRPr="00F10E74">
          <w:rPr>
            <w:rStyle w:val="Lienhypertexte"/>
          </w:rPr>
          <w:t>https://openclassrooms.com/fr/courses/1093276-le-htaccess-et-ses-fonctionnalites</w:t>
        </w:r>
      </w:hyperlink>
    </w:p>
    <w:p w:rsidR="00080584" w:rsidRDefault="00080584"/>
    <w:p w:rsidR="00080584" w:rsidRDefault="00080584">
      <w:hyperlink r:id="rId6" w:history="1">
        <w:r w:rsidRPr="00F10E74">
          <w:rPr>
            <w:rStyle w:val="Lienhypertexte"/>
          </w:rPr>
          <w:t>https://openclassrooms.com/fr/courses/918836-concevez-votre-site-web-avec-php-et-mysql/918580-protegez-un-dossier-avec-un-htaccess</w:t>
        </w:r>
      </w:hyperlink>
    </w:p>
    <w:p w:rsidR="00080584" w:rsidRDefault="00080584">
      <w:r>
        <w:t xml:space="preserve">Réécriture d’URL : </w:t>
      </w:r>
    </w:p>
    <w:p w:rsidR="00080584" w:rsidRDefault="00080584">
      <w:hyperlink r:id="rId7" w:history="1">
        <w:r w:rsidRPr="00F10E74">
          <w:rPr>
            <w:rStyle w:val="Lienhypertexte"/>
          </w:rPr>
          <w:t>https://www.webrankinfo.com/dossiers/techniques/tutoriel-url-rewriting</w:t>
        </w:r>
      </w:hyperlink>
    </w:p>
    <w:p w:rsidR="00080584" w:rsidRDefault="00080584"/>
    <w:sectPr w:rsidR="00080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84"/>
    <w:rsid w:val="00080584"/>
    <w:rsid w:val="0039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0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0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0805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0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0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0805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brankinfo.com/dossiers/techniques/tutoriel-url-rewrit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penclassrooms.com/fr/courses/918836-concevez-votre-site-web-avec-php-et-mysql/918580-protegez-un-dossier-avec-un-htaccess" TargetMode="External"/><Relationship Id="rId5" Type="http://schemas.openxmlformats.org/officeDocument/2006/relationships/hyperlink" Target="https://openclassrooms.com/fr/courses/1093276-le-htaccess-et-ses-fonctionnalit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572</Characters>
  <Application>Microsoft Office Word</Application>
  <DocSecurity>0</DocSecurity>
  <Lines>4</Lines>
  <Paragraphs>1</Paragraphs>
  <ScaleCrop>false</ScaleCrop>
  <Company>AFPA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Tinebra Vincenzo</dc:creator>
  <cp:lastModifiedBy>Tinebra Vincenzo</cp:lastModifiedBy>
  <cp:revision>1</cp:revision>
  <dcterms:created xsi:type="dcterms:W3CDTF">2019-01-23T10:42:00Z</dcterms:created>
  <dcterms:modified xsi:type="dcterms:W3CDTF">2019-01-23T10:44:00Z</dcterms:modified>
</cp:coreProperties>
</file>