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</w:p>
    <w:p w14:paraId="1E4E2F78" w14:textId="77777777" w:rsidR="00F22380" w:rsidRDefault="00F22380" w:rsidP="00587482">
      <w:pPr>
        <w:rPr>
          <w:rFonts w:hint="eastAsia"/>
        </w:rPr>
      </w:pPr>
    </w:p>
    <w:p w14:paraId="0595EDAF" w14:textId="2F8F0F64" w:rsidR="00F22380" w:rsidRDefault="00F22380" w:rsidP="00F22380">
      <w:pPr>
        <w:rPr>
          <w:rFonts w:hint="eastAsia"/>
        </w:rPr>
      </w:pPr>
      <w:r>
        <w:rPr>
          <w:rFonts w:hint="eastAsia"/>
        </w:rPr>
        <w:t>二、物理层</w:t>
      </w:r>
    </w:p>
    <w:p w14:paraId="22BB0D4C" w14:textId="2C6EBE80" w:rsidR="00F22380" w:rsidRDefault="00F22380" w:rsidP="00F22380">
      <w:pPr>
        <w:rPr>
          <w:rFonts w:hint="eastAsia"/>
        </w:rPr>
      </w:pPr>
      <w:r>
        <w:rPr>
          <w:rFonts w:hint="eastAsia"/>
        </w:rPr>
        <w:t>通信方式</w:t>
      </w:r>
    </w:p>
    <w:p w14:paraId="7CF9DCD2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单向通信，又称为单工通信；</w:t>
      </w:r>
    </w:p>
    <w:p w14:paraId="189957AE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双向交替通信，又称为半双工通信；</w:t>
      </w:r>
    </w:p>
    <w:p w14:paraId="0E267E2D" w14:textId="4DC57D8F" w:rsidR="00F22380" w:rsidRDefault="00F22380" w:rsidP="00F22380">
      <w:pPr>
        <w:rPr>
          <w:rFonts w:hint="eastAsia"/>
        </w:rPr>
      </w:pPr>
      <w:r>
        <w:rPr>
          <w:rFonts w:hint="eastAsia"/>
        </w:rPr>
        <w:t>双向同时通信，又称为全双工通信。</w:t>
      </w:r>
    </w:p>
    <w:p w14:paraId="387FD4A7" w14:textId="77777777" w:rsidR="00F22380" w:rsidRDefault="00F22380" w:rsidP="00F22380">
      <w:pPr>
        <w:rPr>
          <w:rFonts w:hint="eastAsia"/>
        </w:rPr>
      </w:pPr>
    </w:p>
    <w:p w14:paraId="4BEA444F" w14:textId="684E7473" w:rsidR="000D0EC7" w:rsidRDefault="000D0EC7" w:rsidP="000D0EC7">
      <w:pPr>
        <w:rPr>
          <w:rFonts w:hint="eastAsia"/>
        </w:rPr>
      </w:pPr>
      <w:r>
        <w:rPr>
          <w:rFonts w:hint="eastAsia"/>
        </w:rPr>
        <w:t>带通调制</w:t>
      </w:r>
    </w:p>
    <w:p w14:paraId="1B74A878" w14:textId="754B6429" w:rsidR="000D0EC7" w:rsidRDefault="000D0EC7" w:rsidP="000D0EC7">
      <w:pPr>
        <w:rPr>
          <w:rFonts w:hint="eastAsia"/>
        </w:rPr>
      </w:pPr>
      <w:r>
        <w:rPr>
          <w:rFonts w:hint="eastAsia"/>
        </w:rPr>
        <w:t>模拟信号是连续的信号，数字信号是离散的信号。带通调制把数字信号转换为模拟信号。</w:t>
      </w:r>
    </w:p>
    <w:p w14:paraId="24D64DD9" w14:textId="77777777" w:rsidR="000D0EC7" w:rsidRDefault="000D0EC7" w:rsidP="000D0EC7">
      <w:pPr>
        <w:rPr>
          <w:rFonts w:hint="eastAsia"/>
        </w:rPr>
      </w:pPr>
    </w:p>
    <w:p w14:paraId="5080A907" w14:textId="5072D644" w:rsidR="00CA6D3D" w:rsidRDefault="00CA6D3D" w:rsidP="00CA6D3D">
      <w:pPr>
        <w:rPr>
          <w:rFonts w:hint="eastAsia"/>
        </w:rPr>
      </w:pPr>
      <w:r>
        <w:rPr>
          <w:rFonts w:hint="eastAsia"/>
        </w:rPr>
        <w:t>信道复用技术</w:t>
      </w:r>
    </w:p>
    <w:p w14:paraId="48BC78C6" w14:textId="3111EACF" w:rsidR="00CA6D3D" w:rsidRDefault="00CA6D3D" w:rsidP="00CA6D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频分复用、时分复用</w:t>
      </w:r>
    </w:p>
    <w:p w14:paraId="10887047" w14:textId="1769C9E3" w:rsidR="00CA6D3D" w:rsidRDefault="00CA6D3D" w:rsidP="00CA6D3D">
      <w:pPr>
        <w:rPr>
          <w:rFonts w:hint="eastAsia"/>
        </w:rPr>
      </w:pPr>
      <w:r>
        <w:rPr>
          <w:rFonts w:hint="eastAsia"/>
        </w:rPr>
        <w:t>频分复用的所有用户在相同的时间占用不同的频率带宽资源；时分复用的所有用户在不同的时间占用相同的频率带宽资源。</w:t>
      </w:r>
    </w:p>
    <w:p w14:paraId="4C755127" w14:textId="5D48131B" w:rsidR="000D0EC7" w:rsidRDefault="00CA6D3D" w:rsidP="00CA6D3D">
      <w:pPr>
        <w:rPr>
          <w:rFonts w:hint="eastAsia"/>
        </w:rPr>
      </w:pPr>
      <w:r>
        <w:rPr>
          <w:rFonts w:hint="eastAsia"/>
        </w:rPr>
        <w:t>使用这两种方式进行通信，在通信的过程中用户会一直占用一部分信道资源。但是由于计算机数据的突发性质，通信过程没必要一直占用信道资源而不让出给其它用户使用，因此这两种方式对信道的利用率都不高。</w:t>
      </w:r>
    </w:p>
    <w:p w14:paraId="5DA84E0B" w14:textId="77777777" w:rsidR="00866CE0" w:rsidRDefault="00866CE0" w:rsidP="00866CE0">
      <w:pPr>
        <w:rPr>
          <w:rFonts w:hint="eastAsia"/>
        </w:rPr>
      </w:pPr>
    </w:p>
    <w:p w14:paraId="35AD951F" w14:textId="01B609EE" w:rsidR="007E0B99" w:rsidRDefault="007E0B99" w:rsidP="007E0B9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统计时分复用</w:t>
      </w:r>
    </w:p>
    <w:p w14:paraId="451B8573" w14:textId="5F3EA7BE" w:rsidR="00C61D9A" w:rsidRDefault="007E0B99" w:rsidP="007E0B99">
      <w:pPr>
        <w:rPr>
          <w:rFonts w:hint="eastAsia"/>
        </w:rPr>
      </w:pPr>
      <w:r>
        <w:rPr>
          <w:rFonts w:hint="eastAsia"/>
        </w:rPr>
        <w:t>是对时分复用的一种改进，不固定每个用户在时分复用帧中的位置，只要有数据就集中起来组成统计时分复用帧然后发送。</w:t>
      </w:r>
    </w:p>
    <w:p w14:paraId="1B0CDA89" w14:textId="77777777" w:rsidR="00937FD9" w:rsidRDefault="00937FD9" w:rsidP="00937FD9">
      <w:pPr>
        <w:rPr>
          <w:rFonts w:hint="eastAsia"/>
        </w:rPr>
      </w:pPr>
    </w:p>
    <w:p w14:paraId="0E4492C3" w14:textId="73303C47" w:rsidR="00C5093D" w:rsidRDefault="00C5093D" w:rsidP="00C5093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波分复用</w:t>
      </w:r>
    </w:p>
    <w:p w14:paraId="62ED7B10" w14:textId="77BEF0FE" w:rsidR="00C5093D" w:rsidRDefault="00C5093D" w:rsidP="00C5093D">
      <w:pPr>
        <w:rPr>
          <w:rFonts w:hint="eastAsia"/>
        </w:rPr>
      </w:pPr>
      <w:r>
        <w:rPr>
          <w:rFonts w:hint="eastAsia"/>
        </w:rPr>
        <w:t>光的频分复用。由于光的频率很高，因此习惯上用波长而不是频率来表示所使用的光载波。</w:t>
      </w:r>
    </w:p>
    <w:p w14:paraId="70DBC2C2" w14:textId="77777777" w:rsidR="00A24F4D" w:rsidRDefault="00A24F4D" w:rsidP="00C5093D">
      <w:pPr>
        <w:rPr>
          <w:rFonts w:hint="eastAsia"/>
        </w:rPr>
      </w:pPr>
      <w:bookmarkStart w:id="0" w:name="_GoBack"/>
      <w:bookmarkEnd w:id="0"/>
    </w:p>
    <w:p w14:paraId="3FA7A423" w14:textId="77777777" w:rsidR="007E0B99" w:rsidRDefault="007E0B99" w:rsidP="00937FD9">
      <w:pPr>
        <w:rPr>
          <w:rFonts w:hint="eastAsia"/>
        </w:rPr>
      </w:pPr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A26D6"/>
    <w:rsid w:val="000A4755"/>
    <w:rsid w:val="000B0764"/>
    <w:rsid w:val="000D0EC7"/>
    <w:rsid w:val="000E784B"/>
    <w:rsid w:val="00212406"/>
    <w:rsid w:val="002941CD"/>
    <w:rsid w:val="00306441"/>
    <w:rsid w:val="003E1C94"/>
    <w:rsid w:val="003E47A1"/>
    <w:rsid w:val="005125F0"/>
    <w:rsid w:val="00542FD2"/>
    <w:rsid w:val="00587482"/>
    <w:rsid w:val="005D0748"/>
    <w:rsid w:val="006B6701"/>
    <w:rsid w:val="007C38AA"/>
    <w:rsid w:val="007E0B99"/>
    <w:rsid w:val="007F6E61"/>
    <w:rsid w:val="00834FBE"/>
    <w:rsid w:val="00866CE0"/>
    <w:rsid w:val="00937FD9"/>
    <w:rsid w:val="0098497E"/>
    <w:rsid w:val="009F2394"/>
    <w:rsid w:val="00A24F4D"/>
    <w:rsid w:val="00B34311"/>
    <w:rsid w:val="00B42600"/>
    <w:rsid w:val="00BD3C81"/>
    <w:rsid w:val="00C5093D"/>
    <w:rsid w:val="00C56C41"/>
    <w:rsid w:val="00C61D9A"/>
    <w:rsid w:val="00CA6D3D"/>
    <w:rsid w:val="00D84A0E"/>
    <w:rsid w:val="00DA1E50"/>
    <w:rsid w:val="00DF614C"/>
    <w:rsid w:val="00EB110A"/>
    <w:rsid w:val="00F22380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324</Words>
  <Characters>1851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32</cp:revision>
  <dcterms:created xsi:type="dcterms:W3CDTF">2018-05-02T16:48:00Z</dcterms:created>
  <dcterms:modified xsi:type="dcterms:W3CDTF">2018-05-21T17:05:00Z</dcterms:modified>
</cp:coreProperties>
</file>