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p>
    <w:p w14:paraId="2FD330F2" w14:textId="0E7BAC2F"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ACL分类</w:t>
      </w:r>
    </w:p>
    <w:p w14:paraId="39894172" w14:textId="393D5B02"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w:t>
      </w:r>
    </w:p>
    <w:p w14:paraId="01D93CC3" w14:textId="18ED4C48"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基本ACL只能针对IP</w:t>
      </w:r>
      <w:r w:rsidR="009E1BFC">
        <w:rPr>
          <w:rFonts w:asciiTheme="minorEastAsia" w:hAnsiTheme="minorEastAsia" w:cs="Helvetica" w:hint="eastAsia"/>
          <w:color w:val="000000"/>
          <w:sz w:val="28"/>
          <w:szCs w:val="28"/>
        </w:rPr>
        <w:t>数据包中IP头的源IP地址进行匹配。如果在防火墙上布置ACL过滤来源于192.168.1.0/24这个子网的IP流量，实际上就是过滤掉源IP地址为192.168.1.0/24的子网IP的报文。</w:t>
      </w:r>
    </w:p>
    <w:p w14:paraId="7318C93E" w14:textId="77777777" w:rsidR="009E1BFC" w:rsidRDefault="009E1BFC" w:rsidP="001F3363">
      <w:pPr>
        <w:rPr>
          <w:rFonts w:asciiTheme="minorEastAsia" w:hAnsiTheme="minorEastAsia" w:cs="Helvetica" w:hint="eastAsia"/>
          <w:color w:val="000000"/>
          <w:sz w:val="28"/>
          <w:szCs w:val="28"/>
        </w:rPr>
      </w:pPr>
    </w:p>
    <w:p w14:paraId="62942A44" w14:textId="052FDB09" w:rsidR="009E1BFC"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w:t>
      </w:r>
    </w:p>
    <w:p w14:paraId="17F2892A" w14:textId="69CC2F6C" w:rsidR="00CB2647"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高级ACL能针对数据包的源IP地址、目的IP地址、协议类型、TCP源目的端口或UDP源目的端口等元素进行匹配。它的功能较基本ACL丰富。</w:t>
      </w:r>
    </w:p>
    <w:p w14:paraId="4774E042" w14:textId="77777777" w:rsidR="00CB2647" w:rsidRDefault="00CB2647"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2709"/>
    <w:rsid w:val="009A5535"/>
    <w:rsid w:val="009A7320"/>
    <w:rsid w:val="009B4D9B"/>
    <w:rsid w:val="009B71EE"/>
    <w:rsid w:val="009E1BFC"/>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671C2"/>
    <w:rsid w:val="00C83BCA"/>
    <w:rsid w:val="00C860A9"/>
    <w:rsid w:val="00C87720"/>
    <w:rsid w:val="00CA1142"/>
    <w:rsid w:val="00CA24C1"/>
    <w:rsid w:val="00CB2647"/>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30</Pages>
  <Words>2842</Words>
  <Characters>16206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247</cp:revision>
  <dcterms:created xsi:type="dcterms:W3CDTF">2017-11-20T13:49:00Z</dcterms:created>
  <dcterms:modified xsi:type="dcterms:W3CDTF">2018-03-13T02:02:00Z</dcterms:modified>
</cp:coreProperties>
</file>