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9D72FC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4A994CC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425460DB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18981886" w14:textId="77777777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F19B95" w14:textId="1C80137E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  <w:r w:rsidR="00B441C6">
        <w:rPr>
          <w:rFonts w:asciiTheme="minorEastAsia" w:hAnsiTheme="minorEastAsia" w:cs="Helvetica" w:hint="eastAsia"/>
          <w:color w:val="000000"/>
          <w:sz w:val="28"/>
          <w:szCs w:val="28"/>
        </w:rPr>
        <w:t>对等体</w:t>
      </w:r>
    </w:p>
    <w:p w14:paraId="1001F069" w14:textId="6D1EBF25" w:rsidR="00851B1F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-BGP对等体关系也称为BGP邻居关系，两台BGP路由器建立BGP对等关系才能交换BGP路由。</w:t>
      </w:r>
    </w:p>
    <w:p w14:paraId="21A25EE2" w14:textId="359467AD" w:rsidR="00B441C6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-BGP会话基于TCP建立。建立对等体关系的BGP路由器无需直连。</w:t>
      </w:r>
    </w:p>
    <w:p w14:paraId="4D0BE8A0" w14:textId="7777777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2E10ADEB" w14:textId="77777777" w:rsidR="00AA2791" w:rsidRDefault="00AA27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ECC9EA" w14:textId="7E8E3C2D" w:rsidR="00AA2791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BGP同步规则</w:t>
      </w:r>
    </w:p>
    <w:p w14:paraId="31A7950B" w14:textId="11AE1EFC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-BGP同步规则指出，BGP路由器不应该使用通过IBGP对等体获悉的路由或将其通告给EBGP对等体，除非该路由是本地的或又通过IGP获悉。</w:t>
      </w:r>
    </w:p>
    <w:p w14:paraId="1B291242" w14:textId="2211A637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-华为设备默认关闭BGP同步规则。</w:t>
      </w:r>
    </w:p>
    <w:p w14:paraId="6FA82EA0" w14:textId="3FC66DC8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-若同步规则关闭，BGP可以使用这样的路由并将其通告给外部BGP对等体：从IBGP对等体那获悉的且没有与IGP同步的路由。</w:t>
      </w:r>
    </w:p>
    <w:p w14:paraId="1351AF80" w14:textId="3FB6D405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-若同步规则开启，则路由器通过IBGP</w:t>
      </w:r>
      <w:r w:rsidR="00957AFF">
        <w:rPr>
          <w:rFonts w:asciiTheme="minorEastAsia" w:hAnsiTheme="minorEastAsia" w:cs="Helvetica" w:hint="eastAsia"/>
          <w:color w:val="000000"/>
          <w:sz w:val="28"/>
          <w:szCs w:val="28"/>
        </w:rPr>
        <w:t>对等体获悉路由后，将等待IGP将该路由传遍整个AS，然后再将其通告给外部对等体。</w:t>
      </w:r>
    </w:p>
    <w:p w14:paraId="37A19DB4" w14:textId="77777777" w:rsidR="003F4C02" w:rsidRDefault="003F4C0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E2BD017" w14:textId="4A18BC75" w:rsidR="003F4C02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</w:t>
      </w:r>
    </w:p>
    <w:p w14:paraId="4B9FBCBF" w14:textId="62BCB7A1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-VRRP(Virtual Router Redundancy Protocol)虚拟路由冗余协议</w:t>
      </w:r>
    </w:p>
    <w:p w14:paraId="7CDD7E3E" w14:textId="0167EECE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利用VRRP，椅子路由器(同一个LAN中的接口)协同工作，但只有一个处于Master状态，处于该状态的路由器接口承担实际的数据流量转发任务。在一个VRRP组中的多个路由器接口共用一个虚拟IP地址，该地址被作为局域网内所有主机的缺省网关地址。</w:t>
      </w:r>
    </w:p>
    <w:p w14:paraId="027C9B8C" w14:textId="1E1500E7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-VRRP决定哪个路由是Master，Master路由器负责接收发送至用户网关的数据包并进行转发，响应PC对其网关的ARP请求。</w:t>
      </w:r>
    </w:p>
    <w:p w14:paraId="284C9C4D" w14:textId="658ACBC6" w:rsidR="0097570D" w:rsidRDefault="0097570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-Backup路由器侦听Master状态，并准备随时解题Master路由器的工作。</w:t>
      </w:r>
    </w:p>
    <w:p w14:paraId="566D3EE4" w14:textId="77777777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BCECFF" w14:textId="549EB400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VRRP术语</w:t>
      </w:r>
    </w:p>
    <w:p w14:paraId="676C513E" w14:textId="4E048D51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-VRRP路由器</w:t>
      </w:r>
    </w:p>
    <w:p w14:paraId="1FAE30CC" w14:textId="57F7CC84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运行VRRP的路由器，一台VRRP的路由器的接口可以同时参与到多个VRRP组中，在不同的组中，一台VRRP路由器可以充当不同的角色。</w:t>
      </w:r>
    </w:p>
    <w:p w14:paraId="7A422E51" w14:textId="5A927042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-VRRP组</w:t>
      </w:r>
    </w:p>
    <w:p w14:paraId="3EE98891" w14:textId="23C8003A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一个VRRP组由多个VRRP路由器组成，使用Group ID进行标识，属于同一个VRRP组的路由器互相交换信息，每一个VRRP组中只能有一个M</w:t>
      </w:r>
      <w:r>
        <w:rPr>
          <w:rFonts w:asciiTheme="minorEastAsia" w:hAnsiTheme="minorEastAsia" w:cs="Helvetica"/>
          <w:color w:val="000000"/>
          <w:sz w:val="28"/>
          <w:szCs w:val="28"/>
        </w:rPr>
        <w:t>a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ster。</w:t>
      </w:r>
    </w:p>
    <w:p w14:paraId="2697ACAC" w14:textId="46D6252F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-虚拟路由器</w:t>
      </w:r>
    </w:p>
    <w:p w14:paraId="205D5817" w14:textId="2A08EA94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对于每一个VRRP组，抽象出一个逻辑路由器，该路由器充当网关。该路由器并非真实存在。</w:t>
      </w:r>
    </w:p>
    <w:p w14:paraId="27635D8E" w14:textId="4A5D46C6" w:rsidR="00056F4E" w:rsidRDefault="00ED51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-虚拟IP地址</w:t>
      </w:r>
    </w:p>
    <w:p w14:paraId="7770F437" w14:textId="34D8F828" w:rsidR="00ED514E" w:rsidRDefault="00ED51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虚拟IP地址用于标示虚拟路由器，该地址实际上就是网关地址。</w:t>
      </w:r>
    </w:p>
    <w:p w14:paraId="316CC547" w14:textId="2B302356" w:rsidR="00ED514E" w:rsidRDefault="00ED51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-虚拟MAC地址</w:t>
      </w:r>
    </w:p>
    <w:p w14:paraId="70C86937" w14:textId="518F23A1" w:rsidR="00ED514E" w:rsidRDefault="00ED51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与IP地址对应的MAC也是虚拟的，该MAC地址由固定位加上VRRP组ID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br/>
        <w:t>组成。当PC发ARP请求虚拟IP对应的MAC地址时，Master路由器响应该请求并告知虚拟MAC地址。</w:t>
      </w:r>
    </w:p>
    <w:p w14:paraId="2E8E29F6" w14:textId="188CF9E2" w:rsidR="00E3466E" w:rsidRDefault="00E3466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-Master路由器</w:t>
      </w:r>
    </w:p>
    <w:p w14:paraId="735B0779" w14:textId="284015B5" w:rsidR="00E3466E" w:rsidRDefault="00E3466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在VRRP组中，仅有Master响应对虚拟地址的VRP请求。Master路由器以一定时间间隔发送VRRP消息，通知Backup路由器自己的存活情况。</w:t>
      </w:r>
    </w:p>
    <w:p w14:paraId="5193A57A" w14:textId="55534A4B" w:rsidR="00E3466E" w:rsidRDefault="00E3466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</w:t>
      </w:r>
    </w:p>
    <w:p w14:paraId="77560CDD" w14:textId="73B5F8D0" w:rsidR="00E3466E" w:rsidRDefault="00E3466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在VRRP组中处于监听状态的路由器，一旦Master路由器出现故障，Backup路由器就开始接替工作。</w:t>
      </w:r>
    </w:p>
    <w:p w14:paraId="081C42E9" w14:textId="4EAFDEFD" w:rsidR="0074350A" w:rsidRDefault="0074350A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-选举依据</w:t>
      </w:r>
    </w:p>
    <w:p w14:paraId="4C0A6EB2" w14:textId="108A5402" w:rsidR="0074350A" w:rsidRDefault="0074350A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先比较接口优先级，如果相等比较接口IP地址（比大）。</w:t>
      </w:r>
    </w:p>
    <w:p w14:paraId="0511A241" w14:textId="77777777" w:rsidR="0074350A" w:rsidRDefault="0074350A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4B3772A" w14:textId="29D3A1B9" w:rsidR="00F87095" w:rsidRDefault="00F8709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虚拟MAC地址</w:t>
      </w:r>
    </w:p>
    <w:p w14:paraId="36F003AF" w14:textId="44CC2931" w:rsidR="00F87095" w:rsidRDefault="00F8709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-通过VRRP形成的虚拟路由器使用虚拟IP地址和虚拟MAC与网络中的PC进行通信。虚拟MAC</w:t>
      </w:r>
      <w:r w:rsidR="00BE7679">
        <w:rPr>
          <w:rFonts w:asciiTheme="minorEastAsia" w:hAnsiTheme="minorEastAsia" w:cs="Helvetica" w:hint="eastAsia"/>
          <w:color w:val="000000"/>
          <w:sz w:val="28"/>
          <w:szCs w:val="28"/>
        </w:rPr>
        <w:t>地址的最后一个字节的VRID表示VRRP ID号的十六进制。</w:t>
      </w:r>
    </w:p>
    <w:p w14:paraId="0B8F78D3" w14:textId="77777777" w:rsidR="00605611" w:rsidRDefault="0060561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8608AC6" w14:textId="244ED8B0" w:rsidR="002554C7" w:rsidRDefault="002554C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Master Router</w:t>
      </w:r>
    </w:p>
    <w:p w14:paraId="4AB88839" w14:textId="0C7B32FD" w:rsidR="002554C7" w:rsidRDefault="002554C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-响应PC对网关的ARP请求</w:t>
      </w:r>
    </w:p>
    <w:p w14:paraId="4D4E5FEC" w14:textId="24785677" w:rsidR="002554C7" w:rsidRDefault="002554C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-转发目的MAC地址为虚拟MAC地址的IP报文</w:t>
      </w:r>
    </w:p>
    <w:p w14:paraId="2320ABA4" w14:textId="17CF1199" w:rsidR="002554C7" w:rsidRDefault="002554C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-周期性发送VRRP组播包告知自己的存活情况</w:t>
      </w:r>
    </w:p>
    <w:p w14:paraId="7DE2D193" w14:textId="77777777" w:rsidR="002554C7" w:rsidRDefault="002554C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18F010C" w14:textId="228786D3" w:rsidR="002554C7" w:rsidRDefault="009324A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Backup Router</w:t>
      </w:r>
    </w:p>
    <w:p w14:paraId="47B5BFAF" w14:textId="37BEACB4" w:rsidR="009324A3" w:rsidRDefault="009324A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-持续侦听Master发送的VRRP组播包</w:t>
      </w:r>
    </w:p>
    <w:p w14:paraId="28F452C1" w14:textId="68CB6C29" w:rsidR="009324A3" w:rsidRDefault="009324A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-当Master出现问题时，接替Master</w:t>
      </w:r>
    </w:p>
    <w:p w14:paraId="5F013FC1" w14:textId="4E59DCFB" w:rsidR="009324A3" w:rsidRDefault="009324A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-对虚拟IP地址的ARP请求不做响应</w:t>
      </w:r>
    </w:p>
    <w:p w14:paraId="687F7501" w14:textId="2147B213" w:rsidR="009324A3" w:rsidRDefault="009324A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-丢弃目的MAC地址为虚拟MAC地址的IP报文</w:t>
      </w:r>
    </w:p>
    <w:p w14:paraId="56874404" w14:textId="388C01C6" w:rsidR="009324A3" w:rsidRDefault="009324A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-丢弃目的IP地址为虚拟IP地址的报文</w:t>
      </w:r>
    </w:p>
    <w:p w14:paraId="6E2CD607" w14:textId="77777777" w:rsidR="009324A3" w:rsidRDefault="009324A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670234A" w14:textId="481F6729" w:rsidR="00E96E86" w:rsidRDefault="00E96E8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VRRP状态机</w:t>
      </w:r>
    </w:p>
    <w:p w14:paraId="77C57C3D" w14:textId="1DCC974B" w:rsidR="00E96E86" w:rsidRDefault="00E96E8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-VRRP协议共有三种状态，分别是Initialize，Master，Backup。初始状态均为Initialize，通过比较</w:t>
      </w:r>
      <w:r w:rsidR="000D3EA8">
        <w:rPr>
          <w:rFonts w:asciiTheme="minorEastAsia" w:hAnsiTheme="minorEastAsia" w:cs="Helvetica" w:hint="eastAsia"/>
          <w:color w:val="000000"/>
          <w:sz w:val="28"/>
          <w:szCs w:val="28"/>
        </w:rPr>
        <w:t>优先级产生Master和Backup。若Backup在规定时间内没有收到Master传来的心跳报文，则切换为Master。</w:t>
      </w:r>
    </w:p>
    <w:p w14:paraId="21679505" w14:textId="77777777" w:rsidR="000D3EA8" w:rsidRDefault="000D3EA8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69CC6B2" w14:textId="3B6AD524" w:rsidR="00C40405" w:rsidRDefault="00BE0C6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 Preempt</w:t>
      </w:r>
    </w:p>
    <w:p w14:paraId="61EC2596" w14:textId="323AB769" w:rsidR="00BE0C63" w:rsidRDefault="00BE0C6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-当VRRP优先级更高的设备加入网络时，如果启用了Preempt，则可立即抢占Master角色，发送VRRP Announcement消息，宣称自己为Master。</w:t>
      </w:r>
    </w:p>
    <w:p w14:paraId="38AF2567" w14:textId="7E0DEF7B" w:rsidR="00BE0C63" w:rsidRDefault="00BE0C6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-可修改抢占延迟时间，默认是0s。</w:t>
      </w:r>
    </w:p>
    <w:p w14:paraId="2C3EBE0E" w14:textId="77777777" w:rsidR="00BE0C63" w:rsidRDefault="00BE0C6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7706BA4D" w14:textId="77777777" w:rsidR="00E96E86" w:rsidRDefault="00E96E8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0F78AAF" w14:textId="77777777" w:rsidR="00443DA4" w:rsidRDefault="00443DA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1B3F36" w14:textId="77777777" w:rsidR="000E398A" w:rsidRDefault="000E398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6F4E"/>
    <w:rsid w:val="000577B7"/>
    <w:rsid w:val="000678DA"/>
    <w:rsid w:val="00086860"/>
    <w:rsid w:val="000A1528"/>
    <w:rsid w:val="000D031B"/>
    <w:rsid w:val="000D3EA8"/>
    <w:rsid w:val="000E398A"/>
    <w:rsid w:val="00141F16"/>
    <w:rsid w:val="001B3708"/>
    <w:rsid w:val="001D3492"/>
    <w:rsid w:val="001E5A00"/>
    <w:rsid w:val="001F3363"/>
    <w:rsid w:val="001F4933"/>
    <w:rsid w:val="00200E97"/>
    <w:rsid w:val="002554C7"/>
    <w:rsid w:val="00256F07"/>
    <w:rsid w:val="00280719"/>
    <w:rsid w:val="00284CBE"/>
    <w:rsid w:val="002C3D3E"/>
    <w:rsid w:val="002C580C"/>
    <w:rsid w:val="00301E45"/>
    <w:rsid w:val="00336386"/>
    <w:rsid w:val="003C1C67"/>
    <w:rsid w:val="003D6522"/>
    <w:rsid w:val="003E3BD4"/>
    <w:rsid w:val="003E48F6"/>
    <w:rsid w:val="003F1A4E"/>
    <w:rsid w:val="003F3D60"/>
    <w:rsid w:val="003F4C02"/>
    <w:rsid w:val="004025F2"/>
    <w:rsid w:val="00412133"/>
    <w:rsid w:val="0043008C"/>
    <w:rsid w:val="00435761"/>
    <w:rsid w:val="00443DA4"/>
    <w:rsid w:val="0046535C"/>
    <w:rsid w:val="0047048F"/>
    <w:rsid w:val="00492C57"/>
    <w:rsid w:val="004B44C3"/>
    <w:rsid w:val="004D24B7"/>
    <w:rsid w:val="004D32E8"/>
    <w:rsid w:val="004D52F6"/>
    <w:rsid w:val="004D76C9"/>
    <w:rsid w:val="004E1D0E"/>
    <w:rsid w:val="004E55B6"/>
    <w:rsid w:val="005056E7"/>
    <w:rsid w:val="00515D38"/>
    <w:rsid w:val="00515ED3"/>
    <w:rsid w:val="0052423E"/>
    <w:rsid w:val="00541F1B"/>
    <w:rsid w:val="00567F36"/>
    <w:rsid w:val="005920FD"/>
    <w:rsid w:val="005B5333"/>
    <w:rsid w:val="005D0748"/>
    <w:rsid w:val="005F42F9"/>
    <w:rsid w:val="00605611"/>
    <w:rsid w:val="006335E3"/>
    <w:rsid w:val="00653F1C"/>
    <w:rsid w:val="00662E61"/>
    <w:rsid w:val="00663F95"/>
    <w:rsid w:val="006812A9"/>
    <w:rsid w:val="006B2BFB"/>
    <w:rsid w:val="006B457F"/>
    <w:rsid w:val="006C12D6"/>
    <w:rsid w:val="006C1B12"/>
    <w:rsid w:val="006C59C8"/>
    <w:rsid w:val="00705F5F"/>
    <w:rsid w:val="00716AC5"/>
    <w:rsid w:val="00726B0B"/>
    <w:rsid w:val="0072778B"/>
    <w:rsid w:val="0074350A"/>
    <w:rsid w:val="00745585"/>
    <w:rsid w:val="00786A97"/>
    <w:rsid w:val="007910E2"/>
    <w:rsid w:val="00797734"/>
    <w:rsid w:val="008007C6"/>
    <w:rsid w:val="00816895"/>
    <w:rsid w:val="00851B1F"/>
    <w:rsid w:val="008A2844"/>
    <w:rsid w:val="008B1003"/>
    <w:rsid w:val="008B4954"/>
    <w:rsid w:val="008C1D38"/>
    <w:rsid w:val="00902999"/>
    <w:rsid w:val="009033EE"/>
    <w:rsid w:val="00920B0D"/>
    <w:rsid w:val="00931F9D"/>
    <w:rsid w:val="009324A3"/>
    <w:rsid w:val="00956BFE"/>
    <w:rsid w:val="00957AFF"/>
    <w:rsid w:val="0097570D"/>
    <w:rsid w:val="009A5535"/>
    <w:rsid w:val="009A7320"/>
    <w:rsid w:val="009B4D9B"/>
    <w:rsid w:val="009F3418"/>
    <w:rsid w:val="00A155B9"/>
    <w:rsid w:val="00A1567B"/>
    <w:rsid w:val="00A24023"/>
    <w:rsid w:val="00A77B22"/>
    <w:rsid w:val="00AA2791"/>
    <w:rsid w:val="00AE37C8"/>
    <w:rsid w:val="00AF63DC"/>
    <w:rsid w:val="00B42600"/>
    <w:rsid w:val="00B441C6"/>
    <w:rsid w:val="00B4489A"/>
    <w:rsid w:val="00B66431"/>
    <w:rsid w:val="00B94587"/>
    <w:rsid w:val="00BB2E4C"/>
    <w:rsid w:val="00BB6786"/>
    <w:rsid w:val="00BD026A"/>
    <w:rsid w:val="00BE0C63"/>
    <w:rsid w:val="00BE7679"/>
    <w:rsid w:val="00C40405"/>
    <w:rsid w:val="00C87720"/>
    <w:rsid w:val="00CE3D55"/>
    <w:rsid w:val="00CE4CF0"/>
    <w:rsid w:val="00D46601"/>
    <w:rsid w:val="00D51199"/>
    <w:rsid w:val="00D61F51"/>
    <w:rsid w:val="00D658D8"/>
    <w:rsid w:val="00D7012F"/>
    <w:rsid w:val="00DA22B7"/>
    <w:rsid w:val="00DB4726"/>
    <w:rsid w:val="00DC7BB8"/>
    <w:rsid w:val="00E17264"/>
    <w:rsid w:val="00E17419"/>
    <w:rsid w:val="00E17784"/>
    <w:rsid w:val="00E17A11"/>
    <w:rsid w:val="00E27DB4"/>
    <w:rsid w:val="00E3466E"/>
    <w:rsid w:val="00E86791"/>
    <w:rsid w:val="00E87A2B"/>
    <w:rsid w:val="00E96E86"/>
    <w:rsid w:val="00E972C2"/>
    <w:rsid w:val="00ED04DE"/>
    <w:rsid w:val="00ED514E"/>
    <w:rsid w:val="00F33EFE"/>
    <w:rsid w:val="00F573F2"/>
    <w:rsid w:val="00F63F5E"/>
    <w:rsid w:val="00F87095"/>
    <w:rsid w:val="00F96ECD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16</Pages>
  <Words>1327</Words>
  <Characters>7569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107</cp:revision>
  <dcterms:created xsi:type="dcterms:W3CDTF">2017-11-20T13:49:00Z</dcterms:created>
  <dcterms:modified xsi:type="dcterms:W3CDTF">2017-12-18T04:38:00Z</dcterms:modified>
</cp:coreProperties>
</file>