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242DE8B" w14:textId="2E1FC717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</w:t>
      </w:r>
    </w:p>
    <w:p w14:paraId="142580F2" w14:textId="129EE402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-Access端口是交换机上用于连接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用户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主机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的端口，只能连接接入侧。Access端口只允许一个VLAN帧通过。从主机接收帧时，给帧加上Tag标记；向主机发送帧时，将Tag中的帧标记剥除。</w:t>
      </w:r>
    </w:p>
    <w:p w14:paraId="1D8B59A4" w14:textId="77777777" w:rsidR="00847545" w:rsidRDefault="0084754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88251E8" w14:textId="2046B20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Trunk端口</w:t>
      </w:r>
    </w:p>
    <w:p w14:paraId="532993EF" w14:textId="092B539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-Trunk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端口是交换机上用来和其他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连接的端口，它只能连接干道链路。Trunk端口允许多个VLAN帧通过，在接收和发送帧时保留Tag标记。</w:t>
      </w:r>
    </w:p>
    <w:p w14:paraId="08C859D7" w14:textId="77777777" w:rsidR="00B958ED" w:rsidRDefault="00B958E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384F3" w14:textId="45839D73" w:rsidR="00B958ED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</w:t>
      </w:r>
    </w:p>
    <w:p w14:paraId="653C1C24" w14:textId="137A5091" w:rsidR="00542D95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-Hybrid端口</w:t>
      </w:r>
      <w:r w:rsidR="004416DE">
        <w:rPr>
          <w:rFonts w:asciiTheme="minorEastAsia" w:hAnsiTheme="minorEastAsia" w:cs="Helvetica" w:hint="eastAsia"/>
          <w:color w:val="000000"/>
          <w:sz w:val="28"/>
          <w:szCs w:val="28"/>
        </w:rPr>
        <w:t>是交换机上既可以连接用户主机，又可以连接其他交换机的端口。它可以视为是Access端口和Trunk端口的混合体。它允许多个VLAN通过，并可以在出端口方向将某些VLAN帧的Tag剥除。</w:t>
      </w:r>
    </w:p>
    <w:p w14:paraId="23371701" w14:textId="77777777" w:rsidR="004416DE" w:rsidRDefault="004416D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93B776E" w14:textId="6034CF07" w:rsidR="00587532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 in Q端口</w:t>
      </w:r>
    </w:p>
    <w:p w14:paraId="64F7194E" w14:textId="0322BF75" w:rsidR="007D5953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-Q in Q端口是交换机上和其他交换机相连的，并且只能够处理携带双层Tag标记的VLAN端口。</w:t>
      </w:r>
      <w:r w:rsidR="00ED4F60">
        <w:rPr>
          <w:rFonts w:asciiTheme="minorEastAsia" w:hAnsiTheme="minorEastAsia" w:cs="Helvetica" w:hint="eastAsia"/>
          <w:color w:val="000000"/>
          <w:sz w:val="28"/>
          <w:szCs w:val="28"/>
        </w:rPr>
        <w:t>Q in Q端口可以给以太网帧加上双重Tag。可以支持多达4096*4096个VLAN。</w:t>
      </w:r>
    </w:p>
    <w:p w14:paraId="2F0C3A3B" w14:textId="77777777" w:rsidR="00ED4F60" w:rsidRDefault="00ED4F6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97CD04" w14:textId="4E870508" w:rsidR="00E7796D" w:rsidRDefault="00AD443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缺省VLAN</w:t>
      </w:r>
    </w:p>
    <w:p w14:paraId="2CD8F37A" w14:textId="1642207D" w:rsidR="00AD443C" w:rsidRDefault="0086002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-在交换机上，每个Access，Hybrid，Q in Q端口可以配置一个缺省VLAN。端口类型不同，缺省VLAN的含义也有所不同。</w:t>
      </w:r>
    </w:p>
    <w:p w14:paraId="22259141" w14:textId="43FBE563" w:rsidR="0086002D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1.Accsess和Hybrid端口的缺省VLAN</w:t>
      </w:r>
    </w:p>
    <w:p w14:paraId="319BCD40" w14:textId="715C251A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-当收到不带Tag的帧时，交换机会在帧上加上Tag标记，将Tag中得VID值设置为端口所属的缺省VLAN编号。</w:t>
      </w:r>
    </w:p>
    <w:p w14:paraId="78F1DA99" w14:textId="285F6588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-对于从这两种端口发送出的帧，如果Tag的VID值为缺省VLAN编号，则交换机会剥除该帧中的Tag标记。</w:t>
      </w:r>
    </w:p>
    <w:p w14:paraId="6EC6E114" w14:textId="1643E3EF" w:rsidR="007830E4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253BD1">
        <w:rPr>
          <w:rFonts w:asciiTheme="minorEastAsia" w:hAnsiTheme="minorEastAsia" w:cs="Helvetica" w:hint="eastAsia"/>
          <w:color w:val="000000"/>
          <w:sz w:val="28"/>
          <w:szCs w:val="28"/>
        </w:rPr>
        <w:t>Q in Q缺省VLAN</w:t>
      </w:r>
    </w:p>
    <w:p w14:paraId="00676046" w14:textId="2E2EC30D" w:rsidR="00253BD1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-对于Q in Q端口接收的帧，无论该帧是否带有Tag标记，交换机都会在帧上加Tag，并将Tag中的VID字段设置为端口所属的缺省VLAN编号。</w:t>
      </w:r>
    </w:p>
    <w:p w14:paraId="447C15EC" w14:textId="237F525C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-对于Q in Q端口发送的帧，如果最外层Tag的VID字段的值等于缺省VLAN编号，交换机会将帧最外层的Tag剥除。</w:t>
      </w:r>
    </w:p>
    <w:p w14:paraId="5BCEB194" w14:textId="77777777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CC3050D" w14:textId="1B12E7C8" w:rsidR="00927858" w:rsidRDefault="0092785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VLAN基本通信原理</w:t>
      </w:r>
    </w:p>
    <w:p w14:paraId="3F52AC90" w14:textId="5A70CC62" w:rsidR="00927858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-为了提高通信效率，交换机内部的数据帧一律带有Tag，以统一方式处理。当一个数据帧进入交换机端口时，如果没有带Tag，且该端口上配置了PVID(Port VLAN ID)，那么该数据帧就会标上该端口的PVID。如果数据帧已经带有了Tag，那么及时该端口已经配置了PVID，交换机也不会再给数据帧标记Tag。</w:t>
      </w:r>
    </w:p>
    <w:p w14:paraId="79115FA1" w14:textId="248A672D" w:rsidR="00224D3A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-PVID也即端口缺省VLAN ID，一个端口缺省属于的VLAN，通常为</w:t>
      </w:r>
      <w:r w:rsidR="00224D3A">
        <w:rPr>
          <w:rFonts w:asciiTheme="minorEastAsia" w:hAnsiTheme="minorEastAsia" w:cs="Helvetica" w:hint="eastAsia"/>
          <w:color w:val="000000"/>
          <w:sz w:val="28"/>
          <w:szCs w:val="28"/>
        </w:rPr>
        <w:t>1。</w:t>
      </w:r>
    </w:p>
    <w:p w14:paraId="07BACE56" w14:textId="77777777" w:rsidR="00224D3A" w:rsidRDefault="00224D3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20CE4F" w14:textId="1B41A353" w:rsidR="00686F98" w:rsidRDefault="00384B8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Access端口处理帧的过程</w:t>
      </w:r>
    </w:p>
    <w:p w14:paraId="40237202" w14:textId="5D49AB74" w:rsidR="00384B8C" w:rsidRDefault="00384B8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</w:t>
      </w:r>
      <w:r w:rsidR="004E6BB3">
        <w:rPr>
          <w:rFonts w:asciiTheme="minorEastAsia" w:hAnsiTheme="minorEastAsia" w:cs="Helvetica" w:hint="eastAsia"/>
          <w:color w:val="000000"/>
          <w:sz w:val="28"/>
          <w:szCs w:val="28"/>
        </w:rPr>
        <w:t>.收到一个二层帧</w:t>
      </w:r>
    </w:p>
    <w:p w14:paraId="3655A71A" w14:textId="4D6800C7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64E61D9E" w14:textId="22322DBA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-没有Tag，标记上Access端口的PVID</w:t>
      </w:r>
    </w:p>
    <w:p w14:paraId="7A10FAE1" w14:textId="58CB419A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-有Tag，与Access端口的PVID一致则进行下一步处理，不一致则丢弃</w:t>
      </w:r>
    </w:p>
    <w:p w14:paraId="08A08DB6" w14:textId="6E436E29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51F2638D" w14:textId="2BE5FFC0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41C9DF17" w14:textId="4905C4E5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7D5F5BF4" w14:textId="10F286FD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433151E8" w14:textId="36D17555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48BA86C8" w14:textId="77777777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8A7BB34" w14:textId="3BFFF7C4" w:rsidR="00EA07D3" w:rsidRDefault="001225F0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 w:rsidR="00EA07D3"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45C585A5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5A4D6EB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5FD5D640" w14:textId="5A514ADA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29895022" w14:textId="56F7F6B2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，判断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口是否允许该VLAN帧进入，不允许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则丢弃</w:t>
      </w:r>
    </w:p>
    <w:p w14:paraId="13D3FDFF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46C3EAB7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65104878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-当数据从Access端口发出时，剥除VLAN Tag</w:t>
      </w:r>
    </w:p>
    <w:p w14:paraId="3CB90334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20BCB30A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697A3D84" w14:textId="77777777" w:rsidR="00EA07D3" w:rsidRDefault="00EA07D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CBFAD3" w14:textId="3E0CCA33" w:rsidR="00B448EC" w:rsidRDefault="00B448E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166F3187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2CBD7EB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21271DFA" w14:textId="31BE81BB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74B5BDDC" w14:textId="359C5B0E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-有Tag，判断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端口是否允许该VLAN帧进入，不允许则丢弃</w:t>
      </w:r>
    </w:p>
    <w:p w14:paraId="7B418A0B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1C59C235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3A7C289F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482F2C89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54CC5644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313C5168" w14:textId="77777777" w:rsidR="00886C76" w:rsidRDefault="00886C7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76DEB5" w14:textId="193256C2" w:rsidR="00C860A9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光纤接头</w:t>
      </w:r>
    </w:p>
    <w:p w14:paraId="3B372226" w14:textId="33052131" w:rsidR="00855E47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常见光纤接头：ST,SC,LC,FC</w:t>
      </w:r>
    </w:p>
    <w:p w14:paraId="6288BE9B" w14:textId="79FB0E01" w:rsidR="00855E47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FC型光纤连接器：外部加强方式是采用金属套，紧固方式为螺丝扣。一般在ODF侧采用</w:t>
      </w:r>
      <w:r w:rsidR="00947EB2">
        <w:rPr>
          <w:rFonts w:asciiTheme="minorEastAsia" w:hAnsiTheme="minorEastAsia" w:cs="Helvetica" w:hint="eastAsia"/>
          <w:color w:val="000000"/>
          <w:sz w:val="28"/>
          <w:szCs w:val="28"/>
        </w:rPr>
        <w:t>。配线架上用得最多。</w:t>
      </w:r>
    </w:p>
    <w:p w14:paraId="4B228F12" w14:textId="58F1B2F2" w:rsidR="00947EB2" w:rsidRDefault="00947EB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SC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连接GBIC光模块或普通光纤收发器的连接器，它的外壳呈矩形，紧固方式是插拔闩式，无须旋转。在交换机路由器上用的最多。</w:t>
      </w:r>
    </w:p>
    <w:p w14:paraId="4A85B6AC" w14:textId="1D44A307" w:rsidR="00D17813" w:rsidRDefault="00F14F6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 w:rsidR="004A4615">
        <w:rPr>
          <w:rFonts w:asciiTheme="minorEastAsia" w:hAnsiTheme="minorEastAsia" w:cs="Helvetica" w:hint="eastAsia"/>
          <w:color w:val="000000"/>
          <w:sz w:val="28"/>
          <w:szCs w:val="28"/>
        </w:rPr>
        <w:t>常用于光纤配线架，外壳呈圆形，紧固方式为螺丝扣。</w:t>
      </w:r>
    </w:p>
    <w:p w14:paraId="7D400D21" w14:textId="6D2C8F27" w:rsidR="004A4615" w:rsidRDefault="004A461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LC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连接SFP模块的连接器，它采用操作方便的模块化插孔机制。路由器常用。</w:t>
      </w:r>
    </w:p>
    <w:p w14:paraId="06A8F0BD" w14:textId="77777777" w:rsidR="00655F34" w:rsidRDefault="00655F34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4B80D2A" w14:textId="1DE9A16F" w:rsidR="00145541" w:rsidRDefault="0014554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BFD</w:t>
      </w:r>
    </w:p>
    <w:p w14:paraId="672F55B7" w14:textId="2D056E9A" w:rsidR="001C0B08" w:rsidRDefault="001C0B0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-BFD(Bidirectional Forwarding Detection)双向检测转发。</w:t>
      </w:r>
    </w:p>
    <w:p w14:paraId="28F3D37F" w14:textId="7357C3F0" w:rsidR="001C0B08" w:rsidRDefault="001C0B0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它是一个简单的Hello协议，它和很多路由协议的邻居检测部分相似。一对系统在它们之间所建立的会话通道上周期性地发送检测报文。如果某个系统长时间没有收到对端的检测报文，则认为在这条到相邻系统的双向通道的某个部分发生了故障。</w:t>
      </w:r>
    </w:p>
    <w:p w14:paraId="3C0CA8E9" w14:textId="2F6A491D" w:rsidR="003833E9" w:rsidRDefault="003833E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异步模式</w:t>
      </w:r>
    </w:p>
    <w:p w14:paraId="1B83B25B" w14:textId="0C580A2C" w:rsidR="003833E9" w:rsidRDefault="003833E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-在异步模式下，两个系统相互周期性地发送BFD控制报文，如果某个系统在检测时间内没有收到对端发来的BFD控制报文，就宣布会话为Down。</w:t>
      </w:r>
    </w:p>
    <w:p w14:paraId="4CB8D579" w14:textId="77777777" w:rsidR="003833E9" w:rsidRDefault="003833E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107B51" w14:textId="7AAA7E62" w:rsidR="001C0B08" w:rsidRDefault="000025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查询模式</w:t>
      </w:r>
    </w:p>
    <w:p w14:paraId="79BF72F4" w14:textId="6BC6897B" w:rsidR="00002591" w:rsidRDefault="000025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查询模式下，假定每一个系统都有一个独立的方法用于确认它连接到其他的系统。一旦BFD会话建立，系统停止发送BFD报文，除非某个系统需要显示地验证连接性。在此情况下，系统发送一个短系列的BFD控制包，如果在检测时间内没有收到返回的报文就宣布会话为Down，如果收到对端回复报文，则保持沉默。</w:t>
      </w:r>
    </w:p>
    <w:p w14:paraId="55C46E41" w14:textId="77777777" w:rsidR="00002591" w:rsidRDefault="000025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3068F8F" w14:textId="66ECD012" w:rsidR="006257D0" w:rsidRDefault="006F0F9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回声功能</w:t>
      </w:r>
    </w:p>
    <w:p w14:paraId="25F73B40" w14:textId="0E213F94" w:rsidR="006F0F98" w:rsidRDefault="006F0F9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-本地发送一系列BFD回声报文，远端系统通过它的转发通道将他们环回回来。如果本地系统连续几个回声报文都没有收到，那么会话被宣布为Down。</w:t>
      </w:r>
    </w:p>
    <w:p w14:paraId="0F5C7F61" w14:textId="77777777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96060C4" w14:textId="052D2E4A" w:rsidR="00654A9B" w:rsidRDefault="002A693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AR </w:t>
      </w:r>
    </w:p>
    <w:p w14:paraId="19EF1CB6" w14:textId="696B2392" w:rsidR="002A693D" w:rsidRDefault="002A693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-AR系列企业路由器</w:t>
      </w:r>
      <w:r w:rsidR="00574B17">
        <w:rPr>
          <w:rFonts w:asciiTheme="minorEastAsia" w:hAnsiTheme="minorEastAsia" w:cs="Helvetica" w:hint="eastAsia"/>
          <w:color w:val="000000"/>
          <w:sz w:val="28"/>
          <w:szCs w:val="28"/>
        </w:rPr>
        <w:t>是集路由、交换、无线、语音、安全为一体的新一代业务路由网关设备。</w:t>
      </w:r>
    </w:p>
    <w:p w14:paraId="56C54815" w14:textId="22736EFF" w:rsidR="00574B17" w:rsidRDefault="00574B1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-AR一般位于企业网内部网络与外部网络的连接处，是内部网络和外部网络之间数据流的唯一出入口</w:t>
      </w:r>
      <w:r w:rsidR="00243849">
        <w:rPr>
          <w:rFonts w:asciiTheme="minorEastAsia" w:hAnsiTheme="minorEastAsia" w:cs="Helvetica" w:hint="eastAsia"/>
          <w:color w:val="000000"/>
          <w:sz w:val="28"/>
          <w:szCs w:val="28"/>
        </w:rPr>
        <w:t>，能将多种业务部署在同一设备上，极大地降低了企业网络建设初期投资与长期运维成本。用户可以根据企业用户的规模选择不同的AR路由器作为出口网关设备。</w:t>
      </w:r>
    </w:p>
    <w:p w14:paraId="2EDAFEF3" w14:textId="77777777" w:rsidR="00243849" w:rsidRDefault="0024384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2C091489" w14:textId="77777777" w:rsidR="00B83B82" w:rsidRDefault="00B83B8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02591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225F0"/>
    <w:rsid w:val="00136547"/>
    <w:rsid w:val="00141F16"/>
    <w:rsid w:val="001447AE"/>
    <w:rsid w:val="00145541"/>
    <w:rsid w:val="001B3708"/>
    <w:rsid w:val="001B7F21"/>
    <w:rsid w:val="001C0B08"/>
    <w:rsid w:val="001D3492"/>
    <w:rsid w:val="001E5A00"/>
    <w:rsid w:val="001F2796"/>
    <w:rsid w:val="001F3363"/>
    <w:rsid w:val="001F4933"/>
    <w:rsid w:val="001F73A6"/>
    <w:rsid w:val="001F79E4"/>
    <w:rsid w:val="00200E97"/>
    <w:rsid w:val="00224D3A"/>
    <w:rsid w:val="00231A80"/>
    <w:rsid w:val="00243849"/>
    <w:rsid w:val="00252CF6"/>
    <w:rsid w:val="00253BD1"/>
    <w:rsid w:val="002554C7"/>
    <w:rsid w:val="00256F07"/>
    <w:rsid w:val="00280719"/>
    <w:rsid w:val="00284CBE"/>
    <w:rsid w:val="002A693D"/>
    <w:rsid w:val="002A74A3"/>
    <w:rsid w:val="002C3D3E"/>
    <w:rsid w:val="002C580C"/>
    <w:rsid w:val="002E5A7D"/>
    <w:rsid w:val="00301E45"/>
    <w:rsid w:val="003317E7"/>
    <w:rsid w:val="00336386"/>
    <w:rsid w:val="003833E9"/>
    <w:rsid w:val="00384B8C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16DE"/>
    <w:rsid w:val="00443DA4"/>
    <w:rsid w:val="0046535C"/>
    <w:rsid w:val="0047048F"/>
    <w:rsid w:val="004837CE"/>
    <w:rsid w:val="00492C57"/>
    <w:rsid w:val="004A4615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4E6BB3"/>
    <w:rsid w:val="005056E7"/>
    <w:rsid w:val="00515D38"/>
    <w:rsid w:val="00515ED3"/>
    <w:rsid w:val="00517E37"/>
    <w:rsid w:val="0052423E"/>
    <w:rsid w:val="00541F1B"/>
    <w:rsid w:val="00542D95"/>
    <w:rsid w:val="00545CD8"/>
    <w:rsid w:val="00567F36"/>
    <w:rsid w:val="00574B17"/>
    <w:rsid w:val="00587532"/>
    <w:rsid w:val="005920FD"/>
    <w:rsid w:val="005A19BC"/>
    <w:rsid w:val="005B5333"/>
    <w:rsid w:val="005D0748"/>
    <w:rsid w:val="005F00D6"/>
    <w:rsid w:val="005F42F9"/>
    <w:rsid w:val="00605611"/>
    <w:rsid w:val="006257D0"/>
    <w:rsid w:val="006335E3"/>
    <w:rsid w:val="00653F1C"/>
    <w:rsid w:val="00654A9B"/>
    <w:rsid w:val="00655F34"/>
    <w:rsid w:val="00662E61"/>
    <w:rsid w:val="00663F95"/>
    <w:rsid w:val="00667F7D"/>
    <w:rsid w:val="006812A9"/>
    <w:rsid w:val="00685F31"/>
    <w:rsid w:val="00686F98"/>
    <w:rsid w:val="006B2BFB"/>
    <w:rsid w:val="006B457F"/>
    <w:rsid w:val="006C12D6"/>
    <w:rsid w:val="006C1B12"/>
    <w:rsid w:val="006C59C8"/>
    <w:rsid w:val="006F0F98"/>
    <w:rsid w:val="00705F5F"/>
    <w:rsid w:val="00716AC5"/>
    <w:rsid w:val="00726B0B"/>
    <w:rsid w:val="0072778B"/>
    <w:rsid w:val="0074350A"/>
    <w:rsid w:val="00745585"/>
    <w:rsid w:val="007710C1"/>
    <w:rsid w:val="00782A77"/>
    <w:rsid w:val="007830E4"/>
    <w:rsid w:val="00786A97"/>
    <w:rsid w:val="007910E2"/>
    <w:rsid w:val="00797734"/>
    <w:rsid w:val="007D4072"/>
    <w:rsid w:val="007D5953"/>
    <w:rsid w:val="007E55BF"/>
    <w:rsid w:val="008007C6"/>
    <w:rsid w:val="00816895"/>
    <w:rsid w:val="00847545"/>
    <w:rsid w:val="00851B1F"/>
    <w:rsid w:val="00855E47"/>
    <w:rsid w:val="0086002D"/>
    <w:rsid w:val="00860BC9"/>
    <w:rsid w:val="0088475C"/>
    <w:rsid w:val="00886C76"/>
    <w:rsid w:val="00886ECB"/>
    <w:rsid w:val="008A2844"/>
    <w:rsid w:val="008B1003"/>
    <w:rsid w:val="008B4954"/>
    <w:rsid w:val="008C1D38"/>
    <w:rsid w:val="00902999"/>
    <w:rsid w:val="009033EE"/>
    <w:rsid w:val="00920B0D"/>
    <w:rsid w:val="00927858"/>
    <w:rsid w:val="00931F9D"/>
    <w:rsid w:val="009324A3"/>
    <w:rsid w:val="00947EB2"/>
    <w:rsid w:val="00956BFE"/>
    <w:rsid w:val="00957AFF"/>
    <w:rsid w:val="0097570D"/>
    <w:rsid w:val="009A0CE9"/>
    <w:rsid w:val="009A5535"/>
    <w:rsid w:val="009A7320"/>
    <w:rsid w:val="009B4D9B"/>
    <w:rsid w:val="009F3418"/>
    <w:rsid w:val="00A021DF"/>
    <w:rsid w:val="00A0231F"/>
    <w:rsid w:val="00A155B9"/>
    <w:rsid w:val="00A1567B"/>
    <w:rsid w:val="00A20ABF"/>
    <w:rsid w:val="00A24023"/>
    <w:rsid w:val="00A77B22"/>
    <w:rsid w:val="00A86A65"/>
    <w:rsid w:val="00A92CC3"/>
    <w:rsid w:val="00AA2791"/>
    <w:rsid w:val="00AC1BCF"/>
    <w:rsid w:val="00AC48FC"/>
    <w:rsid w:val="00AC6131"/>
    <w:rsid w:val="00AD443C"/>
    <w:rsid w:val="00AE37C8"/>
    <w:rsid w:val="00AF63DC"/>
    <w:rsid w:val="00B338BC"/>
    <w:rsid w:val="00B42600"/>
    <w:rsid w:val="00B441C6"/>
    <w:rsid w:val="00B4489A"/>
    <w:rsid w:val="00B448EC"/>
    <w:rsid w:val="00B4551F"/>
    <w:rsid w:val="00B66431"/>
    <w:rsid w:val="00B76472"/>
    <w:rsid w:val="00B83B82"/>
    <w:rsid w:val="00B94587"/>
    <w:rsid w:val="00B958ED"/>
    <w:rsid w:val="00BB2E4C"/>
    <w:rsid w:val="00BB6786"/>
    <w:rsid w:val="00BC26CD"/>
    <w:rsid w:val="00BD026A"/>
    <w:rsid w:val="00BD2200"/>
    <w:rsid w:val="00BE0C63"/>
    <w:rsid w:val="00BE1DC2"/>
    <w:rsid w:val="00BE52EA"/>
    <w:rsid w:val="00BE7679"/>
    <w:rsid w:val="00C40405"/>
    <w:rsid w:val="00C860A9"/>
    <w:rsid w:val="00C87720"/>
    <w:rsid w:val="00CA24C1"/>
    <w:rsid w:val="00CE2967"/>
    <w:rsid w:val="00CE3D55"/>
    <w:rsid w:val="00CE4CF0"/>
    <w:rsid w:val="00D17813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A22B7"/>
    <w:rsid w:val="00DB4726"/>
    <w:rsid w:val="00DC7BB8"/>
    <w:rsid w:val="00E1159B"/>
    <w:rsid w:val="00E17264"/>
    <w:rsid w:val="00E17419"/>
    <w:rsid w:val="00E17784"/>
    <w:rsid w:val="00E17A11"/>
    <w:rsid w:val="00E24DB6"/>
    <w:rsid w:val="00E27DB4"/>
    <w:rsid w:val="00E3466E"/>
    <w:rsid w:val="00E7796D"/>
    <w:rsid w:val="00E86791"/>
    <w:rsid w:val="00E87A2B"/>
    <w:rsid w:val="00E96E86"/>
    <w:rsid w:val="00E972C2"/>
    <w:rsid w:val="00EA07D3"/>
    <w:rsid w:val="00EC3359"/>
    <w:rsid w:val="00ED04DE"/>
    <w:rsid w:val="00ED4F60"/>
    <w:rsid w:val="00ED514E"/>
    <w:rsid w:val="00F14F67"/>
    <w:rsid w:val="00F33EFE"/>
    <w:rsid w:val="00F35E0B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22</Pages>
  <Words>2055</Words>
  <Characters>11719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179</cp:revision>
  <dcterms:created xsi:type="dcterms:W3CDTF">2017-11-20T13:49:00Z</dcterms:created>
  <dcterms:modified xsi:type="dcterms:W3CDTF">2018-01-15T05:09:00Z</dcterms:modified>
</cp:coreProperties>
</file>