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368B" w14:textId="371476FE" w:rsidR="00441061" w:rsidRDefault="00441061" w:rsidP="00441061">
      <w:r>
        <w:rPr>
          <w:rFonts w:hint="eastAsia"/>
        </w:rPr>
        <w:t>一、解决的问题</w:t>
      </w:r>
    </w:p>
    <w:p w14:paraId="244D2DA0" w14:textId="7BC45C43" w:rsidR="00441061" w:rsidRDefault="00441061" w:rsidP="00441061">
      <w:r>
        <w:rPr>
          <w:rFonts w:hint="eastAsia"/>
        </w:rPr>
        <w:t>由于不同的机器有不同的操作系统，以及不同的库和组件，在将一个应用部署到多台机器上需要进行大量的环境配置操作。</w:t>
      </w:r>
    </w:p>
    <w:p w14:paraId="0F7C8FC1" w14:textId="3FDC26AC" w:rsidR="00605333" w:rsidRDefault="00441061" w:rsidP="00441061">
      <w:pPr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主要解决环境配置问题，它是一种虚拟化技术，对进程进行隔离，被隔离的进程独立于宿主操作系统和其它隔离的进程。使用</w:t>
      </w:r>
      <w:r>
        <w:rPr>
          <w:rFonts w:hint="eastAsia"/>
        </w:rPr>
        <w:t xml:space="preserve"> Docker </w:t>
      </w:r>
      <w:r>
        <w:rPr>
          <w:rFonts w:hint="eastAsia"/>
        </w:rPr>
        <w:t>可以不修改应用程序代码，不需要开发人员学习特定环境下的技术，就能够将现有的应用程序部署在其他机器中。</w:t>
      </w:r>
    </w:p>
    <w:p w14:paraId="1E2CA17C" w14:textId="77777777" w:rsidR="0066053D" w:rsidRDefault="0066053D" w:rsidP="00441061">
      <w:pPr>
        <w:rPr>
          <w:rFonts w:hint="eastAsia"/>
        </w:rPr>
      </w:pPr>
    </w:p>
    <w:p w14:paraId="752630F2" w14:textId="44D75E8C" w:rsidR="0066053D" w:rsidRDefault="0066053D" w:rsidP="0066053D">
      <w:pPr>
        <w:rPr>
          <w:rFonts w:hint="eastAsia"/>
        </w:rPr>
      </w:pPr>
      <w:r>
        <w:rPr>
          <w:rFonts w:hint="eastAsia"/>
        </w:rPr>
        <w:t>二、与虚拟机的比较</w:t>
      </w:r>
    </w:p>
    <w:p w14:paraId="313BC91F" w14:textId="55309BD7" w:rsidR="0066053D" w:rsidRDefault="0066053D" w:rsidP="0066053D">
      <w:r>
        <w:rPr>
          <w:rFonts w:hint="eastAsia"/>
        </w:rPr>
        <w:t>虚拟机也是一种虚拟化技术，它与</w:t>
      </w:r>
      <w:r>
        <w:rPr>
          <w:rFonts w:hint="eastAsia"/>
        </w:rPr>
        <w:t xml:space="preserve"> Docker </w:t>
      </w:r>
      <w:r>
        <w:rPr>
          <w:rFonts w:hint="eastAsia"/>
        </w:rPr>
        <w:t>最大的区别在于它是通过模拟硬件，并在硬件上安装操作系统来实现。</w:t>
      </w:r>
    </w:p>
    <w:p w14:paraId="2725C378" w14:textId="77777777" w:rsidR="00441061" w:rsidRDefault="00441061" w:rsidP="00441061">
      <w:bookmarkStart w:id="0" w:name="_GoBack"/>
      <w:bookmarkEnd w:id="0"/>
    </w:p>
    <w:sectPr w:rsidR="0044106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B"/>
    <w:rsid w:val="00441061"/>
    <w:rsid w:val="005D0748"/>
    <w:rsid w:val="0066053D"/>
    <w:rsid w:val="00960F2B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DE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</cp:revision>
  <dcterms:created xsi:type="dcterms:W3CDTF">2018-11-07T14:03:00Z</dcterms:created>
  <dcterms:modified xsi:type="dcterms:W3CDTF">2018-11-11T10:38:00Z</dcterms:modified>
</cp:coreProperties>
</file>