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7273650F">
      <w:r w:rsidR="0D97AEB4">
        <w:rPr/>
        <w:t xml:space="preserve">Oque </w:t>
      </w:r>
      <w:r w:rsidR="2D22C46F">
        <w:rPr/>
        <w:t>são</w:t>
      </w:r>
      <w:r w:rsidR="0D97AEB4">
        <w:rPr/>
        <w:t xml:space="preserve"> </w:t>
      </w:r>
      <w:r w:rsidR="740E67FE">
        <w:rPr/>
        <w:t>regiões</w:t>
      </w:r>
      <w:r w:rsidR="0D97AEB4">
        <w:rPr/>
        <w:t xml:space="preserve"> </w:t>
      </w:r>
      <w:r w:rsidR="5D0B9411">
        <w:rPr/>
        <w:t>pré-definidas</w:t>
      </w:r>
      <w:r w:rsidR="0D97AEB4">
        <w:rPr/>
        <w:t xml:space="preserve"> </w:t>
      </w:r>
      <w:r w:rsidR="0D81D866">
        <w:rPr/>
        <w:t>não</w:t>
      </w:r>
      <w:r w:rsidR="0D97AEB4">
        <w:rPr/>
        <w:t xml:space="preserve"> sobrepostas?</w:t>
      </w:r>
      <w:r w:rsidR="7412082B">
        <w:rPr/>
        <w:t xml:space="preserve"> (4</w:t>
      </w:r>
      <w:r w:rsidR="7412082B">
        <w:rPr/>
        <w:t>)</w:t>
      </w:r>
    </w:p>
    <w:p w:rsidR="0F401628" w:rsidP="63E8F0F1" w:rsidRDefault="0F401628" w14:paraId="7CA42264" w14:textId="631874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63E8F0F1" w:rsidR="055A5842">
        <w:rPr>
          <w:color w:val="C00000"/>
        </w:rPr>
        <w:t>R:</w:t>
      </w:r>
      <w:r w:rsidRPr="63E8F0F1" w:rsidR="4698DF5D">
        <w:rPr>
          <w:color w:val="C00000"/>
        </w:rPr>
        <w:t xml:space="preserve"> Um </w:t>
      </w:r>
      <w:r w:rsidRPr="63E8F0F1" w:rsidR="7E0BA158">
        <w:rPr>
          <w:color w:val="C00000"/>
        </w:rPr>
        <w:t>vendedor</w:t>
      </w:r>
      <w:r w:rsidRPr="63E8F0F1" w:rsidR="4698DF5D">
        <w:rPr>
          <w:color w:val="C00000"/>
        </w:rPr>
        <w:t xml:space="preserve"> </w:t>
      </w:r>
      <w:r w:rsidRPr="63E8F0F1" w:rsidR="0363B99E">
        <w:rPr>
          <w:color w:val="C00000"/>
        </w:rPr>
        <w:t>não</w:t>
      </w:r>
      <w:r w:rsidRPr="63E8F0F1" w:rsidR="4698DF5D">
        <w:rPr>
          <w:color w:val="C00000"/>
        </w:rPr>
        <w:t xml:space="preserve"> </w:t>
      </w:r>
      <w:r w:rsidRPr="63E8F0F1" w:rsidR="0363B99E">
        <w:rPr>
          <w:color w:val="C00000"/>
        </w:rPr>
        <w:t>poderá</w:t>
      </w:r>
      <w:r w:rsidRPr="63E8F0F1" w:rsidR="4698DF5D">
        <w:rPr>
          <w:color w:val="C00000"/>
        </w:rPr>
        <w:t xml:space="preserve"> atender outro vendedor, por localidade</w:t>
      </w:r>
    </w:p>
    <w:p w:rsidR="0F401628" w:rsidRDefault="0F401628" w14:paraId="62D6E8AA" w14:textId="56EF0626"/>
    <w:p w:rsidR="7A640244" w:rsidRDefault="7A640244" w14:paraId="575D2DFF" w14:textId="1BB0F6EB">
      <w:r w:rsidR="0D97AEB4">
        <w:rPr/>
        <w:t xml:space="preserve">“Mesmo que </w:t>
      </w:r>
      <w:r w:rsidR="0C2C941B">
        <w:rPr/>
        <w:t>não</w:t>
      </w:r>
      <w:r w:rsidR="0D97AEB4">
        <w:rPr/>
        <w:t xml:space="preserve"> seja fruto de uma visita do promotor”, significa que outra pessoa pode vender o lugar do promotor? Ou que as vendas online para aquele cliente ligada ao promotor, </w:t>
      </w:r>
      <w:r w:rsidR="48F35AEA">
        <w:rPr/>
        <w:t>dão</w:t>
      </w:r>
      <w:r w:rsidR="0D97AEB4">
        <w:rPr/>
        <w:t xml:space="preserve"> </w:t>
      </w:r>
      <w:r w:rsidR="08B21D4B">
        <w:rPr/>
        <w:t>comissão</w:t>
      </w:r>
      <w:r w:rsidR="0D97AEB4">
        <w:rPr/>
        <w:t xml:space="preserve"> ao promotor, mesmo sendo online?</w:t>
      </w:r>
      <w:r w:rsidR="4FDC8D7F">
        <w:rPr/>
        <w:t xml:space="preserve"> (7)</w:t>
      </w:r>
    </w:p>
    <w:p w:rsidR="0F401628" w:rsidP="63E8F0F1" w:rsidRDefault="0F401628" w14:paraId="61D03720" w14:textId="70C7F3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63E8F0F1" w:rsidR="4971115D">
        <w:rPr>
          <w:color w:val="C00000"/>
        </w:rPr>
        <w:t>R:</w:t>
      </w:r>
      <w:r w:rsidRPr="63E8F0F1" w:rsidR="1588DBA3">
        <w:rPr>
          <w:color w:val="C00000"/>
        </w:rPr>
        <w:t xml:space="preserve"> O cliente sempre </w:t>
      </w:r>
      <w:r w:rsidRPr="63E8F0F1" w:rsidR="6ACEA039">
        <w:rPr>
          <w:color w:val="C00000"/>
        </w:rPr>
        <w:t>estará</w:t>
      </w:r>
      <w:r w:rsidRPr="63E8F0F1" w:rsidR="1588DBA3">
        <w:rPr>
          <w:color w:val="C00000"/>
        </w:rPr>
        <w:t xml:space="preserve"> atrelado a um promotor, </w:t>
      </w:r>
      <w:r w:rsidRPr="63E8F0F1" w:rsidR="784C894E">
        <w:rPr>
          <w:color w:val="C00000"/>
        </w:rPr>
        <w:t>então</w:t>
      </w:r>
      <w:r w:rsidRPr="63E8F0F1" w:rsidR="1588DBA3">
        <w:rPr>
          <w:color w:val="C00000"/>
        </w:rPr>
        <w:t xml:space="preserve"> sim</w:t>
      </w:r>
    </w:p>
    <w:p w:rsidR="0F401628" w:rsidRDefault="0F401628" w14:paraId="0E2BBCC5" w14:textId="14674000"/>
    <w:p w:rsidR="674AFAF7" w:rsidP="0F401628" w:rsidRDefault="674AFAF7" w14:paraId="076B8ED4" w14:textId="215B73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C1752EA">
        <w:rPr/>
        <w:t>Para onde vai os itens dos pedidos cancelados, eles voltam para a quantidade do estoque?</w:t>
      </w:r>
      <w:r w:rsidR="4400B969">
        <w:rPr/>
        <w:t xml:space="preserve"> (17)</w:t>
      </w:r>
    </w:p>
    <w:p w:rsidR="0F401628" w:rsidP="63E8F0F1" w:rsidRDefault="0F401628" w14:paraId="0331061E" w14:textId="3AC228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63E8F0F1" w:rsidR="5964B4F0">
        <w:rPr>
          <w:color w:val="C00000"/>
        </w:rPr>
        <w:t>R:</w:t>
      </w:r>
      <w:r w:rsidRPr="63E8F0F1" w:rsidR="5F8E8DA0">
        <w:rPr>
          <w:color w:val="C00000"/>
        </w:rPr>
        <w:t xml:space="preserve"> </w:t>
      </w:r>
      <w:r w:rsidRPr="63E8F0F1" w:rsidR="2A260DAA">
        <w:rPr>
          <w:color w:val="C00000"/>
        </w:rPr>
        <w:t>Sim</w:t>
      </w:r>
    </w:p>
    <w:p w:rsidR="0F401628" w:rsidP="0F401628" w:rsidRDefault="0F401628" w14:paraId="1E44D72D" w14:textId="10BB39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4CB5373" w:rsidP="0F401628" w:rsidRDefault="04CB5373" w14:paraId="4F42427C" w14:textId="36A5F5B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E1125AF">
        <w:rPr/>
        <w:t>É dito que “</w:t>
      </w:r>
      <w:r w:rsidRPr="63E8F0F1" w:rsidR="6E1125AF">
        <w:rPr>
          <w:rFonts w:ascii="Aptos" w:hAnsi="Aptos" w:eastAsia="Aptos" w:cs="Aptos"/>
          <w:noProof w:val="0"/>
          <w:sz w:val="24"/>
          <w:szCs w:val="24"/>
          <w:lang w:val="pt-BR"/>
        </w:rPr>
        <w:t>O pagamento a vista terá a data de pagamento definida com a data de processamento do pedido, acrescido de dois dias úteis.</w:t>
      </w:r>
      <w:r w:rsidR="6E1125AF">
        <w:rPr/>
        <w:t xml:space="preserve">”, </w:t>
      </w:r>
      <w:r w:rsidR="2AB68D18">
        <w:rPr/>
        <w:t>então</w:t>
      </w:r>
      <w:r w:rsidR="6E1125AF">
        <w:rPr/>
        <w:t xml:space="preserve"> isso significa que a entrega do pedido pode acontecer antes do processamento do pagamento?</w:t>
      </w:r>
      <w:r w:rsidR="39C17561">
        <w:rPr/>
        <w:t xml:space="preserve"> (16 e 19)</w:t>
      </w:r>
    </w:p>
    <w:p w:rsidR="0F401628" w:rsidP="63E8F0F1" w:rsidRDefault="0F401628" w14:paraId="3A8539B8" w14:textId="751DB2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63E8F0F1" w:rsidR="14305C97">
        <w:rPr>
          <w:color w:val="C00000"/>
        </w:rPr>
        <w:t>R:</w:t>
      </w:r>
      <w:r w:rsidRPr="63E8F0F1" w:rsidR="43D7937D">
        <w:rPr>
          <w:color w:val="C00000"/>
        </w:rPr>
        <w:t xml:space="preserve"> O pedido </w:t>
      </w:r>
      <w:r w:rsidRPr="63E8F0F1" w:rsidR="62D024EA">
        <w:rPr>
          <w:color w:val="C00000"/>
        </w:rPr>
        <w:t>só</w:t>
      </w:r>
      <w:r w:rsidRPr="63E8F0F1" w:rsidR="43D7937D">
        <w:rPr>
          <w:color w:val="C00000"/>
        </w:rPr>
        <w:t xml:space="preserve"> </w:t>
      </w:r>
      <w:r w:rsidRPr="63E8F0F1" w:rsidR="43D7937D">
        <w:rPr>
          <w:color w:val="C00000"/>
        </w:rPr>
        <w:t>sera</w:t>
      </w:r>
      <w:r w:rsidRPr="63E8F0F1" w:rsidR="43D7937D">
        <w:rPr>
          <w:color w:val="C00000"/>
        </w:rPr>
        <w:t xml:space="preserve"> entregue caso o pagamento seja confirmado</w:t>
      </w:r>
    </w:p>
    <w:p w:rsidR="63E8F0F1" w:rsidP="63E8F0F1" w:rsidRDefault="63E8F0F1" w14:paraId="6060936D" w14:textId="2C6411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3D57E6F7" w:rsidP="0F401628" w:rsidRDefault="3D57E6F7" w14:paraId="1E8C622A" w14:textId="7F0005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A11A596">
        <w:rPr/>
        <w:t xml:space="preserve">Com que </w:t>
      </w:r>
      <w:r w:rsidR="53E159EA">
        <w:rPr/>
        <w:t>frequência</w:t>
      </w:r>
      <w:r w:rsidR="5A11A596">
        <w:rPr/>
        <w:t xml:space="preserve"> o Gerente de estoque e o gerente de vendas fazer os </w:t>
      </w:r>
      <w:r w:rsidR="4FD214B0">
        <w:rPr/>
        <w:t>relatórios</w:t>
      </w:r>
      <w:r w:rsidR="5A11A596">
        <w:rPr/>
        <w:t>? (20 e21)</w:t>
      </w:r>
    </w:p>
    <w:p w:rsidR="0F401628" w:rsidP="63E8F0F1" w:rsidRDefault="0F401628" w14:paraId="0B7BD451" w14:textId="2AB9C4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63E8F0F1" w:rsidR="67ABBF96">
        <w:rPr>
          <w:color w:val="C00000"/>
        </w:rPr>
        <w:t>R:</w:t>
      </w:r>
      <w:r w:rsidRPr="63E8F0F1" w:rsidR="0A694EC1">
        <w:rPr>
          <w:color w:val="C00000"/>
        </w:rPr>
        <w:t xml:space="preserve"> </w:t>
      </w:r>
      <w:r w:rsidRPr="63E8F0F1" w:rsidR="0FFF39DE">
        <w:rPr>
          <w:color w:val="C00000"/>
        </w:rPr>
        <w:t>Não</w:t>
      </w:r>
      <w:r w:rsidRPr="63E8F0F1" w:rsidR="0A694EC1">
        <w:rPr>
          <w:color w:val="C00000"/>
        </w:rPr>
        <w:t xml:space="preserve"> tem um </w:t>
      </w:r>
      <w:r w:rsidRPr="63E8F0F1" w:rsidR="71D6B8E3">
        <w:rPr>
          <w:color w:val="C00000"/>
        </w:rPr>
        <w:t>período</w:t>
      </w:r>
      <w:r w:rsidRPr="63E8F0F1" w:rsidR="0A694EC1">
        <w:rPr>
          <w:color w:val="C00000"/>
        </w:rPr>
        <w:t xml:space="preserve"> definido</w:t>
      </w:r>
    </w:p>
    <w:p w:rsidR="0F401628" w:rsidP="0F401628" w:rsidRDefault="0F401628" w14:paraId="7397DB5F" w14:textId="02154E9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5E9E373" w:rsidP="0F401628" w:rsidRDefault="65E9E373" w14:paraId="65813A87" w14:textId="669DBF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019D95F">
        <w:rPr/>
        <w:t>Não</w:t>
      </w:r>
      <w:r w:rsidR="5486379B">
        <w:rPr/>
        <w:t xml:space="preserve"> entendi o item 24 e 25</w:t>
      </w:r>
    </w:p>
    <w:p w:rsidR="0F401628" w:rsidP="63E8F0F1" w:rsidRDefault="0F401628" w14:paraId="1FB37E81" w14:textId="53734BD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63E8F0F1" w:rsidR="035ACB5F">
        <w:rPr>
          <w:color w:val="C00000"/>
        </w:rPr>
        <w:t>R:</w:t>
      </w:r>
      <w:r w:rsidRPr="63E8F0F1" w:rsidR="58C611D1">
        <w:rPr>
          <w:color w:val="C00000"/>
        </w:rPr>
        <w:t xml:space="preserve"> Para empresa, o que é do cliente é a receber (24) e do fornecedor a pagar (25)</w:t>
      </w:r>
    </w:p>
    <w:p w:rsidR="0F401628" w:rsidP="0F401628" w:rsidRDefault="0F401628" w14:paraId="23078E88" w14:textId="64F256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1A368D6" w:rsidP="0F401628" w:rsidRDefault="61A368D6" w14:paraId="2874BDC1" w14:textId="126A1D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9CD34CF">
        <w:rPr/>
        <w:t xml:space="preserve">O que acontece caso os produtos </w:t>
      </w:r>
      <w:r w:rsidR="7BDE22F3">
        <w:rPr/>
        <w:t>físicos</w:t>
      </w:r>
      <w:r w:rsidR="49CD34CF">
        <w:rPr/>
        <w:t xml:space="preserve"> </w:t>
      </w:r>
      <w:r w:rsidR="756C28EA">
        <w:rPr/>
        <w:t>não confiram com a nota fiscal? (27)</w:t>
      </w:r>
    </w:p>
    <w:p w:rsidR="0F401628" w:rsidP="63E8F0F1" w:rsidRDefault="0F401628" w14:paraId="39FCFEB5" w14:textId="7BD51E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63E8F0F1" w:rsidR="0F2A0FDF">
        <w:rPr>
          <w:color w:val="C00000"/>
        </w:rPr>
        <w:t>R:</w:t>
      </w:r>
      <w:r w:rsidRPr="63E8F0F1" w:rsidR="3120395B">
        <w:rPr>
          <w:color w:val="C00000"/>
        </w:rPr>
        <w:t xml:space="preserve"> </w:t>
      </w:r>
      <w:r w:rsidRPr="63E8F0F1" w:rsidR="25B8884B">
        <w:rPr>
          <w:color w:val="C00000"/>
        </w:rPr>
        <w:t>Será</w:t>
      </w:r>
      <w:r w:rsidRPr="63E8F0F1" w:rsidR="3120395B">
        <w:rPr>
          <w:color w:val="C00000"/>
        </w:rPr>
        <w:t xml:space="preserve"> </w:t>
      </w:r>
      <w:r w:rsidRPr="63E8F0F1" w:rsidR="1B98482F">
        <w:rPr>
          <w:color w:val="C00000"/>
        </w:rPr>
        <w:t>lançado</w:t>
      </w:r>
      <w:r w:rsidRPr="63E8F0F1" w:rsidR="3120395B">
        <w:rPr>
          <w:color w:val="C00000"/>
        </w:rPr>
        <w:t xml:space="preserve"> </w:t>
      </w:r>
      <w:r w:rsidRPr="63E8F0F1" w:rsidR="18EBF0E6">
        <w:rPr>
          <w:color w:val="C00000"/>
        </w:rPr>
        <w:t>o que</w:t>
      </w:r>
      <w:r w:rsidRPr="63E8F0F1" w:rsidR="3120395B">
        <w:rPr>
          <w:color w:val="C00000"/>
        </w:rPr>
        <w:t xml:space="preserve"> tem recebido e </w:t>
      </w:r>
      <w:r w:rsidRPr="63E8F0F1" w:rsidR="2D6D91D6">
        <w:rPr>
          <w:color w:val="C00000"/>
        </w:rPr>
        <w:t>resolvido</w:t>
      </w:r>
      <w:r w:rsidRPr="63E8F0F1" w:rsidR="3120395B">
        <w:rPr>
          <w:color w:val="C00000"/>
        </w:rPr>
        <w:t xml:space="preserve"> depois</w:t>
      </w:r>
    </w:p>
    <w:p w:rsidR="0F401628" w:rsidP="0F401628" w:rsidRDefault="0F401628" w14:paraId="2EFD7BA9" w14:textId="4C8342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E14EB23" w:rsidP="0F401628" w:rsidRDefault="1E14EB23" w14:paraId="35B795EF" w14:textId="3A532B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C3626BE">
        <w:rPr/>
        <w:t xml:space="preserve">Caso o cliente venha </w:t>
      </w:r>
      <w:r w:rsidR="72DD41FC">
        <w:rPr/>
        <w:t>a atrasar</w:t>
      </w:r>
      <w:r w:rsidR="6C3626BE">
        <w:rPr/>
        <w:t xml:space="preserve"> o pagamento das parcelas, </w:t>
      </w:r>
      <w:r w:rsidR="5F786147">
        <w:rPr/>
        <w:t>o que</w:t>
      </w:r>
      <w:r w:rsidR="6C3626BE">
        <w:rPr/>
        <w:t xml:space="preserve"> acontece com a </w:t>
      </w:r>
      <w:r w:rsidR="3EA54A0D">
        <w:rPr/>
        <w:t>comissão</w:t>
      </w:r>
      <w:r w:rsidR="6C3626BE">
        <w:rPr/>
        <w:t xml:space="preserve"> do vendedor, </w:t>
      </w:r>
      <w:r w:rsidR="69C5FC4F">
        <w:rPr/>
        <w:t>também</w:t>
      </w:r>
      <w:r w:rsidR="6C3626BE">
        <w:rPr/>
        <w:t xml:space="preserve"> é atrasada?</w:t>
      </w:r>
    </w:p>
    <w:p w:rsidR="66D59FE5" w:rsidP="63E8F0F1" w:rsidRDefault="66D59FE5" w14:paraId="406D5A8F" w14:textId="42E677D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63E8F0F1" w:rsidR="66D59FE5">
        <w:rPr>
          <w:color w:val="C00000"/>
        </w:rPr>
        <w:t>R:</w:t>
      </w:r>
      <w:r w:rsidRPr="63E8F0F1" w:rsidR="036CAEFA">
        <w:rPr>
          <w:color w:val="C00000"/>
        </w:rPr>
        <w:t xml:space="preserve"> Sim</w:t>
      </w:r>
    </w:p>
    <w:p w:rsidR="63E8F0F1" w:rsidP="63E8F0F1" w:rsidRDefault="63E8F0F1" w14:paraId="66381D78" w14:textId="0BCC4B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D15A5D6" w:rsidP="63E8F0F1" w:rsidRDefault="1D15A5D6" w14:paraId="7C0D746C" w14:textId="2A0DD5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15A5D6">
        <w:rPr/>
        <w:t xml:space="preserve">O Sistema </w:t>
      </w:r>
      <w:r w:rsidR="21CC91E4">
        <w:rPr/>
        <w:t>deverá</w:t>
      </w:r>
      <w:r w:rsidR="1D15A5D6">
        <w:rPr/>
        <w:t xml:space="preserve"> ser uma aplicação WEB ou </w:t>
      </w:r>
      <w:r w:rsidR="56AF05CA">
        <w:rPr/>
        <w:t>instalável</w:t>
      </w:r>
      <w:r w:rsidR="1D15A5D6">
        <w:rPr/>
        <w:t>? (32)</w:t>
      </w:r>
    </w:p>
    <w:p w:rsidR="10E7343B" w:rsidP="63E8F0F1" w:rsidRDefault="10E7343B" w14:paraId="6EB05FCA" w14:textId="4ED016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63E8F0F1" w:rsidR="10E7343B">
        <w:rPr>
          <w:color w:val="C00000"/>
        </w:rPr>
        <w:t>R:</w:t>
      </w:r>
      <w:r w:rsidRPr="63E8F0F1" w:rsidR="2F7A7725">
        <w:rPr>
          <w:color w:val="C00000"/>
        </w:rPr>
        <w:t xml:space="preserve"> </w:t>
      </w:r>
      <w:r w:rsidRPr="63E8F0F1" w:rsidR="75E42147">
        <w:rPr>
          <w:color w:val="C00000"/>
        </w:rPr>
        <w:t>Não</w:t>
      </w:r>
      <w:r w:rsidRPr="63E8F0F1" w:rsidR="2F7A7725">
        <w:rPr>
          <w:color w:val="C00000"/>
        </w:rPr>
        <w:t xml:space="preserve"> aplicado</w:t>
      </w:r>
    </w:p>
    <w:p w:rsidR="1D15A5D6" w:rsidP="63E8F0F1" w:rsidRDefault="1D15A5D6" w14:paraId="6FB14022" w14:textId="5C5889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15A5D6">
        <w:rPr/>
        <w:t xml:space="preserve">Caso seja </w:t>
      </w:r>
      <w:r w:rsidR="10EB0A0C">
        <w:rPr/>
        <w:t>instalável</w:t>
      </w:r>
      <w:r w:rsidR="1D15A5D6">
        <w:rPr/>
        <w:t>, quais os sistemas operacionais de uso interno e externo da empresa? (32)</w:t>
      </w:r>
    </w:p>
    <w:p w:rsidR="7641F092" w:rsidP="63E8F0F1" w:rsidRDefault="7641F092" w14:paraId="06506C59" w14:textId="76EA011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63E8F0F1" w:rsidR="7641F092">
        <w:rPr>
          <w:color w:val="C00000"/>
        </w:rPr>
        <w:t>R:</w:t>
      </w:r>
      <w:r w:rsidRPr="63E8F0F1" w:rsidR="0DAE8498">
        <w:rPr>
          <w:color w:val="C00000"/>
        </w:rPr>
        <w:t xml:space="preserve"> </w:t>
      </w:r>
      <w:r w:rsidRPr="63E8F0F1" w:rsidR="16C301BA">
        <w:rPr>
          <w:color w:val="C00000"/>
        </w:rPr>
        <w:t>Não</w:t>
      </w:r>
      <w:r w:rsidRPr="63E8F0F1" w:rsidR="0DAE8498">
        <w:rPr>
          <w:color w:val="C00000"/>
        </w:rPr>
        <w:t xml:space="preserve"> aplicado</w:t>
      </w:r>
    </w:p>
    <w:p w:rsidR="1D15A5D6" w:rsidP="63E8F0F1" w:rsidRDefault="1D15A5D6" w14:paraId="2C3FB0AB" w14:textId="10987D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D15A5D6">
        <w:rPr/>
        <w:t>E para os dispositivos moveis? (32)</w:t>
      </w:r>
    </w:p>
    <w:p w:rsidR="6CCD6D92" w:rsidP="63E8F0F1" w:rsidRDefault="6CCD6D92" w14:paraId="123C8944" w14:textId="553187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63E8F0F1" w:rsidR="6CCD6D92">
        <w:rPr>
          <w:color w:val="C00000"/>
        </w:rPr>
        <w:t>R:</w:t>
      </w:r>
      <w:r w:rsidRPr="63E8F0F1" w:rsidR="0DAE8498">
        <w:rPr>
          <w:color w:val="C00000"/>
        </w:rPr>
        <w:t xml:space="preserve"> </w:t>
      </w:r>
      <w:r w:rsidRPr="63E8F0F1" w:rsidR="341455E5">
        <w:rPr>
          <w:color w:val="C00000"/>
        </w:rPr>
        <w:t>Não</w:t>
      </w:r>
      <w:r w:rsidRPr="63E8F0F1" w:rsidR="0DAE8498">
        <w:rPr>
          <w:color w:val="C00000"/>
        </w:rPr>
        <w:t xml:space="preserve"> aplicado</w:t>
      </w:r>
    </w:p>
    <w:p w:rsidR="63E8F0F1" w:rsidP="63E8F0F1" w:rsidRDefault="63E8F0F1" w14:paraId="7BF00E02" w14:textId="1CE7EB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3E8F0F1" w:rsidP="63E8F0F1" w:rsidRDefault="63E8F0F1" w14:paraId="1056F871" w14:textId="4AC29D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086BE71D" w:rsidP="63E8F0F1" w:rsidRDefault="086BE71D" w14:paraId="65032AE5" w14:textId="68DF26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86BE71D">
        <w:rPr/>
        <w:t>Quem faz a digita</w:t>
      </w:r>
      <w:r w:rsidR="1496793C">
        <w:rPr/>
        <w:t xml:space="preserve">ção e </w:t>
      </w:r>
      <w:r w:rsidR="086BE71D">
        <w:rPr/>
        <w:t xml:space="preserve">cadastro dos </w:t>
      </w:r>
      <w:r w:rsidR="6A319748">
        <w:rPr/>
        <w:t>produtos</w:t>
      </w:r>
      <w:r w:rsidR="086BE71D">
        <w:rPr/>
        <w:t xml:space="preserve"> do estoque</w:t>
      </w:r>
      <w:r w:rsidR="2BE19CCE">
        <w:rPr/>
        <w:t xml:space="preserve"> em caso de reabastecimento</w:t>
      </w:r>
      <w:r w:rsidR="086BE71D">
        <w:rPr/>
        <w:t>? (26 e 33)</w:t>
      </w:r>
    </w:p>
    <w:p w:rsidR="598CE3F2" w:rsidP="63E8F0F1" w:rsidRDefault="598CE3F2" w14:paraId="225A4080" w14:textId="58280D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63E8F0F1" w:rsidR="598CE3F2">
        <w:rPr>
          <w:color w:val="C00000"/>
        </w:rPr>
        <w:t>R:</w:t>
      </w:r>
      <w:r w:rsidRPr="63E8F0F1" w:rsidR="53E6991C">
        <w:rPr>
          <w:color w:val="C00000"/>
        </w:rPr>
        <w:t xml:space="preserve">  Gerente de Estoque</w:t>
      </w:r>
    </w:p>
    <w:p w:rsidR="63E8F0F1" w:rsidP="63E8F0F1" w:rsidRDefault="63E8F0F1" w14:paraId="4ACD93CC" w14:textId="28022BB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42DB0D"/>
    <w:rsid w:val="035ACB5F"/>
    <w:rsid w:val="0363B99E"/>
    <w:rsid w:val="036CAEFA"/>
    <w:rsid w:val="04CB5373"/>
    <w:rsid w:val="055A5842"/>
    <w:rsid w:val="078038AC"/>
    <w:rsid w:val="086BE71D"/>
    <w:rsid w:val="08B21D4B"/>
    <w:rsid w:val="0A694EC1"/>
    <w:rsid w:val="0C2C941B"/>
    <w:rsid w:val="0C8F80BB"/>
    <w:rsid w:val="0D81D866"/>
    <w:rsid w:val="0D97AEB4"/>
    <w:rsid w:val="0DAE8498"/>
    <w:rsid w:val="0F2A0FDF"/>
    <w:rsid w:val="0F401628"/>
    <w:rsid w:val="0FFF39DE"/>
    <w:rsid w:val="10E7343B"/>
    <w:rsid w:val="10EB0A0C"/>
    <w:rsid w:val="14305C97"/>
    <w:rsid w:val="1439F96D"/>
    <w:rsid w:val="1496793C"/>
    <w:rsid w:val="14AE9BF1"/>
    <w:rsid w:val="1588DBA3"/>
    <w:rsid w:val="16C301BA"/>
    <w:rsid w:val="16D477B3"/>
    <w:rsid w:val="18BA69DC"/>
    <w:rsid w:val="18EBF0E6"/>
    <w:rsid w:val="1B98482F"/>
    <w:rsid w:val="1BCE9FDB"/>
    <w:rsid w:val="1C184934"/>
    <w:rsid w:val="1D15A5D6"/>
    <w:rsid w:val="1E14EB23"/>
    <w:rsid w:val="1F035383"/>
    <w:rsid w:val="200F29C7"/>
    <w:rsid w:val="204EF439"/>
    <w:rsid w:val="217CCC6A"/>
    <w:rsid w:val="21CC91E4"/>
    <w:rsid w:val="2339493E"/>
    <w:rsid w:val="25B8884B"/>
    <w:rsid w:val="2648793F"/>
    <w:rsid w:val="27B273E4"/>
    <w:rsid w:val="2942DB0D"/>
    <w:rsid w:val="2A260DAA"/>
    <w:rsid w:val="2AB68D18"/>
    <w:rsid w:val="2B35F459"/>
    <w:rsid w:val="2B59648E"/>
    <w:rsid w:val="2BE19CCE"/>
    <w:rsid w:val="2D22C46F"/>
    <w:rsid w:val="2D6D91D6"/>
    <w:rsid w:val="2F7A7725"/>
    <w:rsid w:val="3116A85B"/>
    <w:rsid w:val="3120395B"/>
    <w:rsid w:val="341455E5"/>
    <w:rsid w:val="36836EF7"/>
    <w:rsid w:val="37C1DBC5"/>
    <w:rsid w:val="39C17561"/>
    <w:rsid w:val="39CD08D0"/>
    <w:rsid w:val="39CDEB8C"/>
    <w:rsid w:val="39E454C8"/>
    <w:rsid w:val="3A732BE5"/>
    <w:rsid w:val="3C1752EA"/>
    <w:rsid w:val="3D57E6F7"/>
    <w:rsid w:val="3EA54A0D"/>
    <w:rsid w:val="40D921ED"/>
    <w:rsid w:val="42B16E2F"/>
    <w:rsid w:val="43D7937D"/>
    <w:rsid w:val="4400B969"/>
    <w:rsid w:val="4698DF5D"/>
    <w:rsid w:val="48F35AEA"/>
    <w:rsid w:val="4971115D"/>
    <w:rsid w:val="49CD34CF"/>
    <w:rsid w:val="4E27964C"/>
    <w:rsid w:val="4F119A52"/>
    <w:rsid w:val="4FD214B0"/>
    <w:rsid w:val="4FDC8D7F"/>
    <w:rsid w:val="52436232"/>
    <w:rsid w:val="53E159EA"/>
    <w:rsid w:val="53E4D108"/>
    <w:rsid w:val="53E6991C"/>
    <w:rsid w:val="5486379B"/>
    <w:rsid w:val="56AF05CA"/>
    <w:rsid w:val="58B840A2"/>
    <w:rsid w:val="58C611D1"/>
    <w:rsid w:val="5964B4F0"/>
    <w:rsid w:val="598CE3F2"/>
    <w:rsid w:val="5A11A596"/>
    <w:rsid w:val="5B25DBFC"/>
    <w:rsid w:val="5B98A6A4"/>
    <w:rsid w:val="5D0B9411"/>
    <w:rsid w:val="5ECDB308"/>
    <w:rsid w:val="5F786147"/>
    <w:rsid w:val="5F8E8DA0"/>
    <w:rsid w:val="6019D95F"/>
    <w:rsid w:val="60D6E6F5"/>
    <w:rsid w:val="612FC7A6"/>
    <w:rsid w:val="61A368D6"/>
    <w:rsid w:val="62D024EA"/>
    <w:rsid w:val="63E8F0F1"/>
    <w:rsid w:val="65325EFB"/>
    <w:rsid w:val="65E9E373"/>
    <w:rsid w:val="66D59FE5"/>
    <w:rsid w:val="674AFAF7"/>
    <w:rsid w:val="67ABBF96"/>
    <w:rsid w:val="69C5FC4F"/>
    <w:rsid w:val="6A319748"/>
    <w:rsid w:val="6ACEA039"/>
    <w:rsid w:val="6B996EE2"/>
    <w:rsid w:val="6C3626BE"/>
    <w:rsid w:val="6CCD6D92"/>
    <w:rsid w:val="6E1125AF"/>
    <w:rsid w:val="6E569660"/>
    <w:rsid w:val="71C0917A"/>
    <w:rsid w:val="71D6B8E3"/>
    <w:rsid w:val="72DD41FC"/>
    <w:rsid w:val="7371871B"/>
    <w:rsid w:val="740E67FE"/>
    <w:rsid w:val="7412082B"/>
    <w:rsid w:val="756C28EA"/>
    <w:rsid w:val="75E42147"/>
    <w:rsid w:val="75F0B2D8"/>
    <w:rsid w:val="7641F092"/>
    <w:rsid w:val="7658C814"/>
    <w:rsid w:val="78306862"/>
    <w:rsid w:val="784C894E"/>
    <w:rsid w:val="7A640244"/>
    <w:rsid w:val="7BDE22F3"/>
    <w:rsid w:val="7E0BA158"/>
    <w:rsid w:val="7F760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65CA6"/>
  <w15:chartTrackingRefBased/>
  <w15:docId w15:val="{A89C8C8A-9F3D-4625-858F-100799C7B1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2026-08-17T19:22:45.0947632Z</dcterms:created>
  <dcterms:modified xsi:type="dcterms:W3CDTF">2026-08-18T17:57:20.0887469Z</dcterms:modified>
  <dc:creator>Keven Eduardo Vaz Bilibio</dc:creator>
  <lastModifiedBy>Keven Eduardo Vaz Bilibio</lastModifiedBy>
</coreProperties>
</file>