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A64B" w14:textId="77777777" w:rsidR="006E5061" w:rsidRDefault="006E5061" w:rsidP="006E5061">
      <w:pPr>
        <w:rPr>
          <w:highlight w:val="cyan"/>
          <w:lang w:val="es-ES"/>
        </w:rPr>
      </w:pPr>
    </w:p>
    <w:p w14:paraId="1A48750C" w14:textId="77777777" w:rsidR="006E5061" w:rsidRDefault="006E5061" w:rsidP="006E5061">
      <w:r>
        <w:rPr>
          <w:noProof/>
        </w:rPr>
        <w:drawing>
          <wp:anchor distT="0" distB="0" distL="114300" distR="114300" simplePos="0" relativeHeight="251659264" behindDoc="0" locked="0" layoutInCell="1" allowOverlap="1" wp14:anchorId="0A36C0C3" wp14:editId="718DBBE6">
            <wp:simplePos x="0" y="0"/>
            <wp:positionH relativeFrom="margin">
              <wp:posOffset>-685800</wp:posOffset>
            </wp:positionH>
            <wp:positionV relativeFrom="paragraph">
              <wp:posOffset>-489367</wp:posOffset>
            </wp:positionV>
            <wp:extent cx="6968359" cy="904875"/>
            <wp:effectExtent l="0" t="0" r="4445" b="0"/>
            <wp:wrapNone/>
            <wp:docPr id="9" name="Imagen 9" descr="Facultad de Ingeniería &quot;Arturo Narro Siller&quot; UAT Tampico Tamauli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&quot;Arturo Narro Siller&quot; UAT Tampico Tamaulip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359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F131E" w14:textId="77777777" w:rsidR="006E5061" w:rsidRDefault="006E5061" w:rsidP="006E5061"/>
    <w:p w14:paraId="054D43DD" w14:textId="77777777" w:rsidR="006E5061" w:rsidRPr="00B921D9" w:rsidRDefault="006E5061" w:rsidP="006E5061">
      <w:pPr>
        <w:jc w:val="center"/>
        <w:rPr>
          <w:sz w:val="48"/>
          <w:szCs w:val="48"/>
        </w:rPr>
      </w:pPr>
    </w:p>
    <w:p w14:paraId="00312039" w14:textId="77777777" w:rsidR="006E5061" w:rsidRDefault="006E5061" w:rsidP="006E5061">
      <w:pPr>
        <w:spacing w:line="360" w:lineRule="auto"/>
        <w:rPr>
          <w:b/>
          <w:bCs/>
          <w:sz w:val="48"/>
          <w:szCs w:val="48"/>
        </w:rPr>
      </w:pPr>
    </w:p>
    <w:p w14:paraId="77ADE140" w14:textId="77777777" w:rsidR="006E5061" w:rsidRPr="00842ABB" w:rsidRDefault="006E5061" w:rsidP="006E5061">
      <w:pPr>
        <w:spacing w:line="360" w:lineRule="auto"/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MATERIA:</w:t>
      </w:r>
      <w:r w:rsidRPr="00842ABB">
        <w:rPr>
          <w:rFonts w:ascii="Consolas" w:hAnsi="Consolas"/>
          <w:sz w:val="48"/>
          <w:szCs w:val="48"/>
        </w:rPr>
        <w:t xml:space="preserve"> </w:t>
      </w:r>
    </w:p>
    <w:p w14:paraId="64A75D71" w14:textId="77777777" w:rsidR="006E5061" w:rsidRPr="00842ABB" w:rsidRDefault="006E5061" w:rsidP="006E5061">
      <w:pPr>
        <w:spacing w:line="360" w:lineRule="auto"/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Diseño Electrónico Basado En Sistemas Embebidos</w:t>
      </w:r>
    </w:p>
    <w:p w14:paraId="03B8B6C2" w14:textId="77777777" w:rsidR="006E5061" w:rsidRPr="00842ABB" w:rsidRDefault="006E5061" w:rsidP="006E5061">
      <w:pPr>
        <w:spacing w:line="360" w:lineRule="auto"/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PROFESOR:</w:t>
      </w:r>
    </w:p>
    <w:p w14:paraId="6047E9DF" w14:textId="77777777" w:rsidR="006E5061" w:rsidRPr="00842ABB" w:rsidRDefault="006E5061" w:rsidP="006E5061">
      <w:pPr>
        <w:spacing w:line="360" w:lineRule="auto"/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 xml:space="preserve">Dr. Alejandro H. García Ruíz </w:t>
      </w:r>
    </w:p>
    <w:p w14:paraId="7B2F414E" w14:textId="454054FC" w:rsidR="00A93897" w:rsidRPr="00842ABB" w:rsidRDefault="006E5061" w:rsidP="00A93897">
      <w:pPr>
        <w:spacing w:line="360" w:lineRule="auto"/>
        <w:jc w:val="center"/>
        <w:rPr>
          <w:rFonts w:ascii="Consolas" w:hAnsi="Consolas"/>
          <w:b/>
          <w:bCs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ALUMNO:</w:t>
      </w:r>
    </w:p>
    <w:p w14:paraId="605858D0" w14:textId="5009214F" w:rsidR="006E5061" w:rsidRDefault="006E5061" w:rsidP="006E5061">
      <w:pPr>
        <w:spacing w:line="360" w:lineRule="auto"/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sz w:val="48"/>
          <w:szCs w:val="48"/>
        </w:rPr>
        <w:t xml:space="preserve"> Vázquez García Javier Margarito</w:t>
      </w:r>
    </w:p>
    <w:p w14:paraId="094FC4C5" w14:textId="36B31C87" w:rsidR="00A93897" w:rsidRPr="00842ABB" w:rsidRDefault="00A93897" w:rsidP="006E5061">
      <w:pPr>
        <w:spacing w:line="360" w:lineRule="auto"/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Borjas Mercado Luis Enrique</w:t>
      </w:r>
    </w:p>
    <w:p w14:paraId="38540F63" w14:textId="77777777" w:rsidR="006E5061" w:rsidRPr="00842ABB" w:rsidRDefault="006E5061" w:rsidP="006E5061">
      <w:pPr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GRUPO:</w:t>
      </w:r>
      <w:r w:rsidRPr="00842ABB">
        <w:rPr>
          <w:rFonts w:ascii="Consolas" w:hAnsi="Consolas"/>
          <w:sz w:val="48"/>
          <w:szCs w:val="48"/>
        </w:rPr>
        <w:t xml:space="preserve"> </w:t>
      </w:r>
    </w:p>
    <w:p w14:paraId="0BDF0B0E" w14:textId="77777777" w:rsidR="006E5061" w:rsidRPr="00842ABB" w:rsidRDefault="006E5061" w:rsidP="006E5061">
      <w:pPr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sz w:val="48"/>
          <w:szCs w:val="48"/>
        </w:rPr>
        <w:t>G</w:t>
      </w:r>
    </w:p>
    <w:p w14:paraId="06B7D382" w14:textId="77777777" w:rsidR="006E5061" w:rsidRDefault="006E5061" w:rsidP="006E5061"/>
    <w:p w14:paraId="5539D746" w14:textId="77777777" w:rsidR="006E5061" w:rsidRDefault="006E5061" w:rsidP="006E5061"/>
    <w:p w14:paraId="27048959" w14:textId="77777777" w:rsidR="006E5061" w:rsidRDefault="006E5061" w:rsidP="006E5061"/>
    <w:p w14:paraId="7415EAE7" w14:textId="77777777" w:rsidR="006E5061" w:rsidRDefault="006E5061" w:rsidP="006E5061"/>
    <w:p w14:paraId="07E19C61" w14:textId="77777777" w:rsidR="006E5061" w:rsidRDefault="006E5061" w:rsidP="006E5061">
      <w:pPr>
        <w:rPr>
          <w:lang w:val="es-ES"/>
        </w:rPr>
      </w:pPr>
    </w:p>
    <w:p w14:paraId="7538DD79" w14:textId="77777777" w:rsidR="006E5061" w:rsidRDefault="006E5061" w:rsidP="006E5061">
      <w:pPr>
        <w:rPr>
          <w:lang w:val="es-ES"/>
        </w:rPr>
      </w:pPr>
    </w:p>
    <w:p w14:paraId="2195598E" w14:textId="77777777" w:rsidR="006E5061" w:rsidRDefault="006E5061" w:rsidP="006E5061">
      <w:pPr>
        <w:rPr>
          <w:lang w:val="es-ES"/>
        </w:rPr>
      </w:pPr>
    </w:p>
    <w:p w14:paraId="799953F4" w14:textId="77777777" w:rsidR="006E5061" w:rsidRDefault="006E5061" w:rsidP="006E5061">
      <w:pPr>
        <w:rPr>
          <w:lang w:val="es-ES"/>
        </w:rPr>
      </w:pPr>
    </w:p>
    <w:p w14:paraId="5A73D5E6" w14:textId="11C554DF" w:rsidR="0070468E" w:rsidRDefault="0070468E"/>
    <w:p w14:paraId="5A55B1C6" w14:textId="2491CCB4" w:rsidR="006E5061" w:rsidRDefault="006E5061"/>
    <w:p w14:paraId="0866CBB8" w14:textId="6AA1F967" w:rsidR="006E5061" w:rsidRDefault="006E5061"/>
    <w:p w14:paraId="62E9E106" w14:textId="416A7FA4" w:rsidR="006E5061" w:rsidRDefault="006E5061"/>
    <w:p w14:paraId="2DAF95F7" w14:textId="4418E0F9" w:rsidR="006E5061" w:rsidRDefault="006E5061"/>
    <w:p w14:paraId="097B8BCC" w14:textId="45F2906A" w:rsidR="006E5061" w:rsidRDefault="006E5061">
      <w:r>
        <w:t xml:space="preserve">Código erróneo </w:t>
      </w:r>
      <w:r w:rsidR="00BA204E">
        <w:t>el cual lo que</w:t>
      </w:r>
      <w:r>
        <w:t xml:space="preserve"> nos importa</w:t>
      </w:r>
      <w:r w:rsidR="00BA204E">
        <w:t xml:space="preserve"> son</w:t>
      </w:r>
      <w:r>
        <w:t xml:space="preserve"> los más cercanos al cero y no los más lejanos.</w:t>
      </w:r>
    </w:p>
    <w:p w14:paraId="01EDB2A8" w14:textId="67350FA5" w:rsidR="006E5061" w:rsidRDefault="006E5061">
      <w:r>
        <w:t>Resultado:</w:t>
      </w:r>
    </w:p>
    <w:p w14:paraId="79A61D7B" w14:textId="1E7588A0" w:rsidR="006E5061" w:rsidRDefault="006E5061">
      <w:r w:rsidRPr="006E5061">
        <w:rPr>
          <w:noProof/>
        </w:rPr>
        <w:drawing>
          <wp:inline distT="0" distB="0" distL="0" distR="0" wp14:anchorId="1E0715AE" wp14:editId="74AEBECA">
            <wp:extent cx="5612130" cy="3123565"/>
            <wp:effectExtent l="0" t="0" r="762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491E" w14:textId="6EDA4F7B" w:rsidR="006E5061" w:rsidRDefault="006E5061">
      <w:r w:rsidRPr="006E5061">
        <w:rPr>
          <w:noProof/>
        </w:rPr>
        <w:drawing>
          <wp:inline distT="0" distB="0" distL="0" distR="0" wp14:anchorId="27748441" wp14:editId="447C14C1">
            <wp:extent cx="5612130" cy="280606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484" w14:textId="019CD5A8" w:rsidR="006E5061" w:rsidRDefault="006E5061"/>
    <w:p w14:paraId="78BD4C12" w14:textId="4A62540B" w:rsidR="006E5061" w:rsidRDefault="006E5061">
      <w:r>
        <w:t>Código correcto, resultado:</w:t>
      </w:r>
    </w:p>
    <w:p w14:paraId="393EF84C" w14:textId="6C652C79" w:rsidR="00A93897" w:rsidRDefault="00A93897">
      <w:r w:rsidRPr="00A93897">
        <w:rPr>
          <w:noProof/>
        </w:rPr>
        <w:lastRenderedPageBreak/>
        <w:drawing>
          <wp:inline distT="0" distB="0" distL="0" distR="0" wp14:anchorId="15351AD6" wp14:editId="176081ED">
            <wp:extent cx="5612130" cy="34601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13D3" w14:textId="1FC8F881" w:rsidR="00A93897" w:rsidRDefault="00A93897">
      <w:r w:rsidRPr="00A93897">
        <w:rPr>
          <w:noProof/>
        </w:rPr>
        <w:drawing>
          <wp:inline distT="0" distB="0" distL="0" distR="0" wp14:anchorId="7BF22DBF" wp14:editId="2B20B7AB">
            <wp:extent cx="5612130" cy="1980565"/>
            <wp:effectExtent l="0" t="0" r="7620" b="635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B9FB" w14:textId="6B09939C" w:rsidR="006E5061" w:rsidRDefault="006E5061">
      <w:r w:rsidRPr="006E5061">
        <w:rPr>
          <w:noProof/>
        </w:rPr>
        <w:lastRenderedPageBreak/>
        <w:drawing>
          <wp:inline distT="0" distB="0" distL="0" distR="0" wp14:anchorId="6970A973" wp14:editId="02095D0B">
            <wp:extent cx="5612130" cy="309308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61"/>
    <w:rsid w:val="006E5061"/>
    <w:rsid w:val="0070468E"/>
    <w:rsid w:val="00A93897"/>
    <w:rsid w:val="00B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E600"/>
  <w15:chartTrackingRefBased/>
  <w15:docId w15:val="{4F2500DA-7E82-41FD-BF15-1BAFC6F5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6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Garcia Javier Margarito</dc:creator>
  <cp:keywords/>
  <dc:description/>
  <cp:lastModifiedBy>Vazquez Garcia Javier Margarito</cp:lastModifiedBy>
  <cp:revision>2</cp:revision>
  <dcterms:created xsi:type="dcterms:W3CDTF">2022-04-04T20:59:00Z</dcterms:created>
  <dcterms:modified xsi:type="dcterms:W3CDTF">2022-04-16T04:12:00Z</dcterms:modified>
</cp:coreProperties>
</file>