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j1ytagdcnqk" w:id="0"/>
      <w:bookmarkEnd w:id="0"/>
      <w:r w:rsidDel="00000000" w:rsidR="00000000" w:rsidRPr="00000000">
        <w:rPr>
          <w:rtl w:val="0"/>
        </w:rPr>
        <w:t xml:space="preserve">Smoke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двойном клике левой клавиши мыши на ярлыке Paint происходит открытие окна программы Paint.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выборе опции File-&gt;Exit происходит закрытие окна программы Paint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выборе опции File-&gt;Save As происходит открытие диалогового окна для указания пути сохранения файла.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комбинации клавиш Ctrl-S происходит сохранение текущего файла.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нажатии комбинации клавиш Ctrl-P ожидается открытие диалогового окна Print с возможностью выбора принтера.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zu8p1cjpd55" w:id="1"/>
      <w:bookmarkEnd w:id="1"/>
      <w:r w:rsidDel="00000000" w:rsidR="00000000" w:rsidRPr="00000000">
        <w:rPr>
          <w:rtl w:val="0"/>
        </w:rPr>
        <w:t xml:space="preserve">Critical Tests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выборе опции меню File-&gt;Open и дальнейшего выбора картинки формата JPEG ожидается отображение этого изображения в рабочей области программы Paint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иконку Rectangle ожидается смена вида курсора на курсор вида “прицел”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нажатой левой кнопки мыши в режиме Rectangle и дальнейшего растягивания фигуры по рабочей области программы Paint после отпускании левой кнопки мыши ожидается появление прямоугольной фигуры.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нажатии на иконку “Fill with color” и дальнейшего выбора красного цвета на Палитре цветов при клике на рабочую область программы Paint ожидается заполнение этой области красным цветом.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клике на иконке “Eraser” и дальнейшего нажатия левой кнопки мыши на рабочей области - ожидается “удаление” информации в пределах контура курсора.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x7nwp41ez95" w:id="2"/>
      <w:bookmarkEnd w:id="2"/>
      <w:r w:rsidDel="00000000" w:rsidR="00000000" w:rsidRPr="00000000">
        <w:rPr>
          <w:rtl w:val="0"/>
        </w:rPr>
        <w:t xml:space="preserve">Extended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появления прямоугольной фигуры в рабочей области экрана при нажатии кнопки ( left ) на клавиатуре ожидается смещение фигуры влево на 1px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После появления прямоугольной фигуры в рабочей области экрана при левом клике мыши на рабочую область вне фигуры ожидается переход состояния фигуры в режим “not selected”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нажатия клавиши клавиатуры - (left) ожидается, что прямоугольная фигура “Rectangle” в режиме “not selected” НЕ переместиться влево на 1px.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Растягивать геометрические фигуры в режиме “Selected” возможно за пределы рабочей области программы Paint.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изменения размера рабочей области программы “Paint” в сторону уменьшения ожидается удаление информации в области, где информация не попала в видимую часть.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