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688FA54" w14:textId="32415523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946694">
        <w:rPr>
          <w:rFonts w:ascii="Arial" w:hAnsi="Arial" w:cs="Arial"/>
          <w:b/>
          <w:bCs/>
          <w:sz w:val="28"/>
          <w:szCs w:val="28"/>
        </w:rPr>
        <w:t>Fundamentos de investigación</w:t>
      </w:r>
    </w:p>
    <w:p w14:paraId="5FF83E28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62D1405" w14:textId="7DECCD44" w:rsidR="00D04DA7" w:rsidRPr="00C569EB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Vázquez Oliva Guillermo de Jesús</w:t>
      </w:r>
    </w:p>
    <w:p w14:paraId="6A65FB5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B86A7B" w14:textId="2761D3F3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0CCF9D" w14:textId="1A441737" w:rsid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ES231107260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2FB0B5" w14:textId="3340EC2B" w:rsidR="00B2643B" w:rsidRPr="00C569E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2AD9E02E" w14:textId="57CCA286" w:rsidR="00D04DA7" w:rsidRP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46694">
        <w:rPr>
          <w:rFonts w:ascii="Arial" w:hAnsi="Arial" w:cs="Arial"/>
          <w:b/>
          <w:bCs/>
          <w:sz w:val="28"/>
          <w:szCs w:val="28"/>
        </w:rPr>
        <w:t>NA-NFIN-2301-B1-013</w:t>
      </w:r>
    </w:p>
    <w:p w14:paraId="037A02FB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76914F4F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ASESOR(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569EB">
        <w:rPr>
          <w:rFonts w:ascii="Arial" w:hAnsi="Arial" w:cs="Arial"/>
          <w:b/>
          <w:bCs/>
          <w:sz w:val="28"/>
          <w:szCs w:val="28"/>
        </w:rPr>
        <w:t xml:space="preserve">): </w:t>
      </w:r>
    </w:p>
    <w:p w14:paraId="3F9C88C7" w14:textId="7A2F331D" w:rsidR="00946694" w:rsidRPr="00C569EB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hyperlink r:id="rId7" w:history="1">
        <w:r w:rsidRPr="00946694">
          <w:rPr>
            <w:rFonts w:ascii="Arial" w:hAnsi="Arial" w:cs="Arial"/>
            <w:b/>
            <w:bCs/>
            <w:sz w:val="28"/>
            <w:szCs w:val="28"/>
          </w:rPr>
          <w:t>AURA IZVETTE PEREZ RODRIGUEZ</w:t>
        </w:r>
      </w:hyperlink>
    </w:p>
    <w:p w14:paraId="5BF1B1CF" w14:textId="6D6FCE04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3F42E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</w:p>
    <w:p w14:paraId="2FF605D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4BAB62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D0C8B9" w14:textId="2ED41956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14B16456" w14:textId="77777777" w:rsidR="00D04DA7" w:rsidRPr="00C569EB" w:rsidRDefault="00D04DA7" w:rsidP="00D04DA7">
      <w:pPr>
        <w:rPr>
          <w:b/>
          <w:bCs/>
        </w:rPr>
      </w:pPr>
    </w:p>
    <w:p w14:paraId="7462E5EB" w14:textId="77777777" w:rsidR="00D04DA7" w:rsidRPr="00C569EB" w:rsidRDefault="00D04DA7" w:rsidP="00D04DA7">
      <w:pPr>
        <w:rPr>
          <w:b/>
          <w:bCs/>
        </w:rPr>
      </w:pPr>
    </w:p>
    <w:p w14:paraId="6F6647BD" w14:textId="77777777" w:rsidR="00D04DA7" w:rsidRDefault="00D04DA7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00295E72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77777777" w:rsidR="00D04DA7" w:rsidRPr="00C569EB" w:rsidRDefault="00D04DA7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F1EF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26EA" w14:textId="77777777" w:rsidR="00761426" w:rsidRDefault="00761426" w:rsidP="00D04DA7">
      <w:pPr>
        <w:spacing w:after="0" w:line="240" w:lineRule="auto"/>
      </w:pPr>
      <w:r>
        <w:separator/>
      </w:r>
    </w:p>
  </w:endnote>
  <w:endnote w:type="continuationSeparator" w:id="0">
    <w:p w14:paraId="13DD4018" w14:textId="77777777" w:rsidR="00761426" w:rsidRDefault="0076142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9ACD" w14:textId="77777777" w:rsidR="00761426" w:rsidRDefault="00761426" w:rsidP="00D04DA7">
      <w:pPr>
        <w:spacing w:after="0" w:line="240" w:lineRule="auto"/>
      </w:pPr>
      <w:r>
        <w:separator/>
      </w:r>
    </w:p>
  </w:footnote>
  <w:footnote w:type="continuationSeparator" w:id="0">
    <w:p w14:paraId="443B8680" w14:textId="77777777" w:rsidR="00761426" w:rsidRDefault="0076142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761426"/>
    <w:rsid w:val="00946694"/>
    <w:rsid w:val="00A27F3C"/>
    <w:rsid w:val="00B2643B"/>
    <w:rsid w:val="00D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6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3048&amp;course=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ALEJANDRO SANCHEZ JIMENEZ</cp:lastModifiedBy>
  <cp:revision>9</cp:revision>
  <dcterms:created xsi:type="dcterms:W3CDTF">2023-01-20T17:35:00Z</dcterms:created>
  <dcterms:modified xsi:type="dcterms:W3CDTF">2023-02-16T17:49:00Z</dcterms:modified>
</cp:coreProperties>
</file>