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1D183A4C" w14:textId="321967F5" w:rsidR="00412D1E" w:rsidRDefault="008B6E73" w:rsidP="00412D1E">
      <w:pPr>
        <w:pStyle w:val="Ttulo1"/>
        <w:shd w:val="clear" w:color="auto" w:fill="FFFFFF"/>
        <w:spacing w:before="0" w:beforeAutospacing="0"/>
        <w:jc w:val="center"/>
        <w:rPr>
          <w:rFonts w:ascii="Montserrat" w:hAnsi="Montserrat"/>
          <w:color w:val="B38E5D"/>
          <w:spacing w:val="5"/>
        </w:rPr>
      </w:pPr>
      <w:r w:rsidRPr="00113A85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EB6E9D">
        <w:rPr>
          <w:rFonts w:ascii="Arial" w:eastAsiaTheme="minorHAnsi" w:hAnsi="Arial" w:cs="Arial"/>
          <w:kern w:val="0"/>
          <w:sz w:val="28"/>
          <w:szCs w:val="28"/>
          <w:lang w:eastAsia="en-US"/>
        </w:rPr>
        <w:t>ÉTICA Y SALUD</w:t>
      </w:r>
    </w:p>
    <w:p w14:paraId="61FDF602" w14:textId="4581251D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B859D67" w14:textId="12F0F6AA" w:rsidR="006A209D" w:rsidRDefault="006A209D" w:rsidP="002F02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AD2A9A">
        <w:rPr>
          <w:rFonts w:ascii="Arial" w:hAnsi="Arial" w:cs="Arial"/>
          <w:b/>
          <w:bCs/>
          <w:sz w:val="28"/>
          <w:szCs w:val="28"/>
        </w:rPr>
        <w:t>ASESOR(A):</w:t>
      </w:r>
      <w:r w:rsidRPr="00EB6E9D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="00EB6E9D" w:rsidRPr="00EB6E9D">
          <w:rPr>
            <w:rFonts w:ascii="Arial" w:hAnsi="Arial" w:cs="Arial"/>
            <w:sz w:val="28"/>
            <w:szCs w:val="28"/>
          </w:rPr>
          <w:t>ADRIANA BALTAZAR FLORES</w:t>
        </w:r>
      </w:hyperlink>
    </w:p>
    <w:p w14:paraId="67DD08E1" w14:textId="77777777" w:rsidR="002F02A9" w:rsidRDefault="002F02A9" w:rsidP="002F02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6203ECE6" w14:textId="77777777" w:rsidR="006A209D" w:rsidRDefault="006A209D" w:rsidP="00D04DA7"/>
    <w:p w14:paraId="6BDA4838" w14:textId="77777777" w:rsidR="008B6E73" w:rsidRDefault="008B6E73" w:rsidP="00D04DA7"/>
    <w:p w14:paraId="41DB1911" w14:textId="77777777" w:rsidR="00D04DA7" w:rsidRDefault="00D04DA7" w:rsidP="00D04DA7"/>
    <w:p w14:paraId="34EEB2E9" w14:textId="77777777" w:rsidR="0059268C" w:rsidRDefault="0059268C" w:rsidP="00D04DA7"/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INTRODUCCION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B3FFB" w14:textId="77777777" w:rsidR="00AC3BA0" w:rsidRDefault="00AC3BA0" w:rsidP="00D04DA7">
      <w:pPr>
        <w:spacing w:after="0" w:line="240" w:lineRule="auto"/>
      </w:pPr>
      <w:r>
        <w:separator/>
      </w:r>
    </w:p>
  </w:endnote>
  <w:endnote w:type="continuationSeparator" w:id="0">
    <w:p w14:paraId="5ACC0A8E" w14:textId="77777777" w:rsidR="00AC3BA0" w:rsidRDefault="00AC3BA0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C3AFF" w14:textId="77777777" w:rsidR="00AC3BA0" w:rsidRDefault="00AC3BA0" w:rsidP="00D04DA7">
      <w:pPr>
        <w:spacing w:after="0" w:line="240" w:lineRule="auto"/>
      </w:pPr>
      <w:r>
        <w:separator/>
      </w:r>
    </w:p>
  </w:footnote>
  <w:footnote w:type="continuationSeparator" w:id="0">
    <w:p w14:paraId="58C7EC1E" w14:textId="77777777" w:rsidR="00AC3BA0" w:rsidRDefault="00AC3BA0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2F02A9"/>
    <w:rsid w:val="003C646E"/>
    <w:rsid w:val="003D1E2A"/>
    <w:rsid w:val="00412D1E"/>
    <w:rsid w:val="004339A9"/>
    <w:rsid w:val="0059268C"/>
    <w:rsid w:val="006A209D"/>
    <w:rsid w:val="00761426"/>
    <w:rsid w:val="00776735"/>
    <w:rsid w:val="008B6E73"/>
    <w:rsid w:val="00921EF1"/>
    <w:rsid w:val="00A27F3C"/>
    <w:rsid w:val="00AC3BA0"/>
    <w:rsid w:val="00AD2A9A"/>
    <w:rsid w:val="00B2643B"/>
    <w:rsid w:val="00C253F1"/>
    <w:rsid w:val="00D04DA7"/>
    <w:rsid w:val="00D76610"/>
    <w:rsid w:val="00E3226C"/>
    <w:rsid w:val="00EB4020"/>
    <w:rsid w:val="00EB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09&amp;course=2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15</cp:revision>
  <dcterms:created xsi:type="dcterms:W3CDTF">2023-01-20T17:35:00Z</dcterms:created>
  <dcterms:modified xsi:type="dcterms:W3CDTF">2023-07-18T23:19:00Z</dcterms:modified>
</cp:coreProperties>
</file>