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69181255"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32B155B" w14:textId="74C2CBAB" w:rsidR="00C42DA7" w:rsidRDefault="00160A8A" w:rsidP="006A209D">
      <w:pPr>
        <w:spacing w:after="0" w:line="360" w:lineRule="auto"/>
        <w:jc w:val="center"/>
        <w:rPr>
          <w:rFonts w:ascii="Arial" w:hAnsi="Arial" w:cs="Arial"/>
          <w:sz w:val="28"/>
          <w:szCs w:val="28"/>
        </w:rPr>
      </w:pPr>
      <w:r w:rsidRPr="00160A8A">
        <w:rPr>
          <w:rFonts w:ascii="Arial" w:hAnsi="Arial" w:cs="Arial"/>
          <w:sz w:val="28"/>
          <w:szCs w:val="28"/>
        </w:rPr>
        <w:t>Unidad 1. Generalidades de Anatomía y Fisiología</w:t>
      </w:r>
    </w:p>
    <w:p w14:paraId="3A0A6A6A" w14:textId="77777777" w:rsidR="00160A8A" w:rsidRPr="00C42DA7" w:rsidRDefault="00160A8A" w:rsidP="006A209D">
      <w:pPr>
        <w:spacing w:after="0" w:line="360" w:lineRule="auto"/>
        <w:jc w:val="center"/>
        <w:rPr>
          <w:rFonts w:ascii="Arial" w:hAnsi="Arial" w:cs="Arial"/>
          <w:sz w:val="28"/>
          <w:szCs w:val="28"/>
        </w:rPr>
      </w:pPr>
    </w:p>
    <w:p w14:paraId="6DB4272A" w14:textId="4D3C97D9"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Pr="00C42DA7">
        <w:rPr>
          <w:rFonts w:ascii="Arial" w:hAnsi="Arial" w:cs="Arial"/>
          <w:b/>
          <w:bCs/>
          <w:sz w:val="28"/>
          <w:szCs w:val="28"/>
        </w:rPr>
        <w:t>:</w:t>
      </w:r>
      <w:r w:rsidR="00C42DA7" w:rsidRPr="00C42DA7">
        <w:rPr>
          <w:rFonts w:ascii="Arial" w:hAnsi="Arial" w:cs="Arial"/>
          <w:sz w:val="28"/>
          <w:szCs w:val="28"/>
        </w:rPr>
        <w:t xml:space="preserve"> </w:t>
      </w:r>
    </w:p>
    <w:p w14:paraId="2E41AB8E" w14:textId="131F4CD9" w:rsidR="00160A8A" w:rsidRDefault="00160A8A" w:rsidP="006A209D">
      <w:pPr>
        <w:spacing w:after="0" w:line="360" w:lineRule="auto"/>
        <w:jc w:val="center"/>
        <w:rPr>
          <w:rFonts w:ascii="Arial" w:hAnsi="Arial" w:cs="Arial"/>
          <w:sz w:val="28"/>
          <w:szCs w:val="28"/>
        </w:rPr>
      </w:pPr>
      <w:r w:rsidRPr="00160A8A">
        <w:rPr>
          <w:rFonts w:ascii="Arial" w:hAnsi="Arial" w:cs="Arial"/>
          <w:sz w:val="28"/>
          <w:szCs w:val="28"/>
        </w:rPr>
        <w:t>Evidencia de aprendizaje. Planimetría.</w:t>
      </w:r>
    </w:p>
    <w:p w14:paraId="364CC62B" w14:textId="77777777" w:rsidR="00160A8A" w:rsidRDefault="00160A8A" w:rsidP="006A209D">
      <w:pPr>
        <w:spacing w:after="0" w:line="360" w:lineRule="auto"/>
        <w:jc w:val="center"/>
        <w:rPr>
          <w:rFonts w:ascii="Arial" w:hAnsi="Arial" w:cs="Arial"/>
          <w:sz w:val="28"/>
          <w:szCs w:val="28"/>
        </w:rPr>
      </w:pPr>
    </w:p>
    <w:p w14:paraId="55243A8C" w14:textId="18D7287C"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130717" w:rsidRPr="00130717">
          <w:rPr>
            <w:rFonts w:ascii="Arial" w:hAnsi="Arial" w:cs="Arial"/>
            <w:sz w:val="28"/>
            <w:szCs w:val="28"/>
          </w:rPr>
          <w:t>MARTHA PATRICIA LARA PUGA</w:t>
        </w:r>
      </w:hyperlink>
      <w:r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24E6F8DD" w:rsidR="008B6E73" w:rsidRDefault="008B6E73" w:rsidP="00160A8A">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0DF36FC3" w14:textId="1CE115D2" w:rsidR="00160A8A" w:rsidRPr="00160A8A" w:rsidRDefault="00160A8A" w:rsidP="008B6E73">
      <w:pPr>
        <w:spacing w:after="0" w:line="360" w:lineRule="auto"/>
        <w:jc w:val="center"/>
        <w:rPr>
          <w:rFonts w:ascii="Arial" w:hAnsi="Arial" w:cs="Arial"/>
          <w:sz w:val="28"/>
          <w:szCs w:val="28"/>
        </w:rPr>
      </w:pPr>
      <w:r>
        <w:rPr>
          <w:rFonts w:ascii="Arial" w:hAnsi="Arial" w:cs="Arial"/>
          <w:sz w:val="28"/>
          <w:szCs w:val="28"/>
        </w:rPr>
        <w:t>24 de octubre de 2023</w:t>
      </w:r>
    </w:p>
    <w:p w14:paraId="6F6647BD" w14:textId="38B3FC13" w:rsidR="00D04DA7" w:rsidRDefault="00D04DA7" w:rsidP="00D04DA7"/>
    <w:p w14:paraId="1936ED1D" w14:textId="77777777" w:rsidR="00160A8A" w:rsidRDefault="00160A8A" w:rsidP="00D04DA7"/>
    <w:p w14:paraId="24257581" w14:textId="77777777" w:rsidR="00160A8A" w:rsidRDefault="00160A8A" w:rsidP="00D04DA7"/>
    <w:p w14:paraId="5CAF661E" w14:textId="77777777" w:rsidR="006A209D" w:rsidRDefault="006A209D" w:rsidP="00D04DA7"/>
    <w:p w14:paraId="6203ECE6" w14:textId="77777777" w:rsidR="006A209D" w:rsidRDefault="006A209D" w:rsidP="00D04DA7"/>
    <w:p w14:paraId="6BDA4838" w14:textId="77777777" w:rsidR="008B6E73" w:rsidRDefault="008B6E73" w:rsidP="00D04DA7"/>
    <w:p w14:paraId="41DB1911" w14:textId="77777777" w:rsidR="00D04DA7" w:rsidRDefault="00D04DA7" w:rsidP="00D04DA7"/>
    <w:p w14:paraId="691208F3" w14:textId="129F448C" w:rsidR="00160A8A" w:rsidRDefault="00D04DA7" w:rsidP="00160A8A">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F177F0D" w14:textId="77777777" w:rsidR="00160A8A" w:rsidRPr="00160A8A" w:rsidRDefault="00160A8A" w:rsidP="00160A8A">
      <w:pPr>
        <w:spacing w:line="276" w:lineRule="auto"/>
        <w:jc w:val="both"/>
        <w:rPr>
          <w:rFonts w:ascii="Arial" w:hAnsi="Arial" w:cs="Arial"/>
        </w:rPr>
      </w:pPr>
      <w:r w:rsidRPr="00160A8A">
        <w:rPr>
          <w:rFonts w:ascii="Arial" w:hAnsi="Arial" w:cs="Arial"/>
        </w:rPr>
        <w:t>La anatomía humana es una ciencia que se dedica al estudio minucioso de la estructura y organización del cuerpo humano. Para comprender plenamente la complejidad de este sistema biológico, es esencial contar con un sistema de referencia que permita describir y ubicar con precisión las distintas estructuras anatómicas. Este sistema de referencia se logra a través de la planimetría, que consiste en el uso de planos imaginarios para dividir y delinear el cuerpo humano.</w:t>
      </w:r>
    </w:p>
    <w:p w14:paraId="0371DDBC" w14:textId="77777777" w:rsidR="00160A8A" w:rsidRPr="00160A8A" w:rsidRDefault="00160A8A" w:rsidP="00160A8A">
      <w:pPr>
        <w:spacing w:line="276" w:lineRule="auto"/>
        <w:jc w:val="both"/>
        <w:rPr>
          <w:rFonts w:ascii="Arial" w:hAnsi="Arial" w:cs="Arial"/>
        </w:rPr>
      </w:pPr>
      <w:r w:rsidRPr="00160A8A">
        <w:rPr>
          <w:rFonts w:ascii="Arial" w:hAnsi="Arial" w:cs="Arial"/>
        </w:rPr>
        <w:t>En este documento, exploraremos la importancia de la planimetría en el estudio de la anatomía, centrándonos en la descripción de los planos anatómicos fundamentales. Para ello, se presentará un modelo anatómico con una posición de pie y mirando hacia adelante, y se explicarán en detalle los siguientes planos: el plano medio, plano sagital, plano frontal, dorsal, lateral izquierdo, lateral derecho y la posición de pronación. Comprender estos planos es esencial para cualquier profesional de la salud, ya que proporciona un lenguaje común y un sistema de referencia que facilita la comunicación precisa y la interpretación de la anatomía humana, tanto en el diagnóstico como en la práctica clínica.</w:t>
      </w:r>
    </w:p>
    <w:p w14:paraId="6661AF4D" w14:textId="77777777" w:rsidR="00160A8A" w:rsidRDefault="00160A8A" w:rsidP="00160A8A"/>
    <w:p w14:paraId="135557F0" w14:textId="77777777" w:rsidR="00711EFC" w:rsidRDefault="00711EFC" w:rsidP="00160A8A"/>
    <w:p w14:paraId="4C130A87" w14:textId="77777777" w:rsidR="00711EFC" w:rsidRDefault="00711EFC" w:rsidP="00160A8A"/>
    <w:p w14:paraId="1CC241D2" w14:textId="77777777" w:rsidR="00711EFC" w:rsidRDefault="00711EFC" w:rsidP="00160A8A"/>
    <w:p w14:paraId="09C5CE97" w14:textId="77777777" w:rsidR="00711EFC" w:rsidRDefault="00711EFC" w:rsidP="00160A8A"/>
    <w:p w14:paraId="1BFFB9BC" w14:textId="77777777" w:rsidR="00711EFC" w:rsidRDefault="00711EFC" w:rsidP="00160A8A"/>
    <w:p w14:paraId="5C0438DD" w14:textId="77777777" w:rsidR="00711EFC" w:rsidRDefault="00711EFC" w:rsidP="00160A8A"/>
    <w:p w14:paraId="731A0356" w14:textId="77777777" w:rsidR="00711EFC" w:rsidRDefault="00711EFC" w:rsidP="00160A8A"/>
    <w:p w14:paraId="1A39EBFE" w14:textId="77777777" w:rsidR="00711EFC" w:rsidRDefault="00711EFC" w:rsidP="00160A8A"/>
    <w:p w14:paraId="341A9635" w14:textId="77777777" w:rsidR="00711EFC" w:rsidRDefault="00711EFC" w:rsidP="00160A8A"/>
    <w:p w14:paraId="7B2751D8" w14:textId="77777777" w:rsidR="00711EFC" w:rsidRDefault="00711EFC" w:rsidP="00160A8A"/>
    <w:p w14:paraId="5E6F5529" w14:textId="77777777" w:rsidR="00711EFC" w:rsidRDefault="00711EFC" w:rsidP="00160A8A"/>
    <w:p w14:paraId="07860319" w14:textId="77777777" w:rsidR="00711EFC" w:rsidRDefault="00711EFC" w:rsidP="00160A8A"/>
    <w:p w14:paraId="7779B8FB" w14:textId="77777777" w:rsidR="00711EFC" w:rsidRDefault="00711EFC" w:rsidP="00160A8A"/>
    <w:p w14:paraId="6F4DD5B7" w14:textId="77777777" w:rsidR="00711EFC" w:rsidRDefault="00711EFC" w:rsidP="00160A8A"/>
    <w:p w14:paraId="3BA94203" w14:textId="77777777" w:rsidR="00711EFC" w:rsidRDefault="00711EFC" w:rsidP="00160A8A"/>
    <w:p w14:paraId="73A40D5D" w14:textId="77777777" w:rsidR="00711EFC" w:rsidRDefault="00711EFC" w:rsidP="00160A8A"/>
    <w:p w14:paraId="4C868C76" w14:textId="4D2F3CC4" w:rsidR="00D04DA7" w:rsidRPr="00982566" w:rsidRDefault="00D04DA7" w:rsidP="00982566">
      <w:pPr>
        <w:jc w:val="center"/>
        <w:rPr>
          <w:rFonts w:ascii="Arial" w:hAnsi="Arial" w:cs="Arial"/>
          <w:b/>
          <w:bCs/>
          <w:sz w:val="24"/>
          <w:szCs w:val="24"/>
        </w:rPr>
      </w:pPr>
      <w:r w:rsidRPr="00C569EB">
        <w:rPr>
          <w:rFonts w:ascii="Arial" w:hAnsi="Arial" w:cs="Arial"/>
          <w:b/>
          <w:bCs/>
          <w:sz w:val="24"/>
          <w:szCs w:val="24"/>
        </w:rPr>
        <w:lastRenderedPageBreak/>
        <w:t>DESARROLLO DE LA ACTIVIDAD</w:t>
      </w:r>
    </w:p>
    <w:tbl>
      <w:tblPr>
        <w:tblStyle w:val="Tablaconcuadrcula"/>
        <w:tblW w:w="10173" w:type="dxa"/>
        <w:tblLook w:val="04A0" w:firstRow="1" w:lastRow="0" w:firstColumn="1" w:lastColumn="0" w:noHBand="0" w:noVBand="1"/>
      </w:tblPr>
      <w:tblGrid>
        <w:gridCol w:w="1619"/>
        <w:gridCol w:w="2884"/>
        <w:gridCol w:w="5670"/>
      </w:tblGrid>
      <w:tr w:rsidR="00711EFC" w14:paraId="3D7493CD" w14:textId="77777777" w:rsidTr="00711EFC">
        <w:trPr>
          <w:trHeight w:val="321"/>
        </w:trPr>
        <w:tc>
          <w:tcPr>
            <w:tcW w:w="1619" w:type="dxa"/>
          </w:tcPr>
          <w:p w14:paraId="67AE05ED" w14:textId="45C2EADE" w:rsidR="007F5833" w:rsidRDefault="007F5833" w:rsidP="00D04DA7">
            <w:pPr>
              <w:rPr>
                <w:rFonts w:ascii="Arial" w:hAnsi="Arial" w:cs="Arial"/>
              </w:rPr>
            </w:pPr>
            <w:r>
              <w:rPr>
                <w:rFonts w:ascii="Arial" w:hAnsi="Arial" w:cs="Arial"/>
              </w:rPr>
              <w:t>Plano</w:t>
            </w:r>
          </w:p>
        </w:tc>
        <w:tc>
          <w:tcPr>
            <w:tcW w:w="2884" w:type="dxa"/>
          </w:tcPr>
          <w:p w14:paraId="1A263575" w14:textId="6C81FED9" w:rsidR="007F5833" w:rsidRDefault="007F5833" w:rsidP="00D04DA7">
            <w:pPr>
              <w:rPr>
                <w:rFonts w:ascii="Arial" w:hAnsi="Arial" w:cs="Arial"/>
              </w:rPr>
            </w:pPr>
            <w:r>
              <w:rPr>
                <w:rFonts w:ascii="Arial" w:hAnsi="Arial" w:cs="Arial"/>
              </w:rPr>
              <w:t>Explicación</w:t>
            </w:r>
          </w:p>
        </w:tc>
        <w:tc>
          <w:tcPr>
            <w:tcW w:w="5670" w:type="dxa"/>
          </w:tcPr>
          <w:p w14:paraId="46DD939C" w14:textId="6234AB26" w:rsidR="007F5833" w:rsidRDefault="007F5833" w:rsidP="00D04DA7">
            <w:pPr>
              <w:rPr>
                <w:rFonts w:ascii="Arial" w:hAnsi="Arial" w:cs="Arial"/>
              </w:rPr>
            </w:pPr>
            <w:r>
              <w:rPr>
                <w:rFonts w:ascii="Arial" w:hAnsi="Arial" w:cs="Arial"/>
              </w:rPr>
              <w:t>Fotografía</w:t>
            </w:r>
          </w:p>
        </w:tc>
      </w:tr>
      <w:tr w:rsidR="00711EFC" w14:paraId="366DEB32" w14:textId="77777777" w:rsidTr="00711EFC">
        <w:trPr>
          <w:trHeight w:val="4443"/>
        </w:trPr>
        <w:tc>
          <w:tcPr>
            <w:tcW w:w="1619" w:type="dxa"/>
          </w:tcPr>
          <w:p w14:paraId="3C56E7EE" w14:textId="20563055" w:rsidR="007F5833" w:rsidRPr="00982566" w:rsidRDefault="00982566" w:rsidP="00982566">
            <w:pPr>
              <w:spacing w:line="276" w:lineRule="auto"/>
              <w:jc w:val="both"/>
              <w:rPr>
                <w:rFonts w:ascii="Arial" w:hAnsi="Arial" w:cs="Arial"/>
              </w:rPr>
            </w:pPr>
            <w:r w:rsidRPr="00982566">
              <w:rPr>
                <w:rFonts w:ascii="Arial" w:hAnsi="Arial" w:cs="Arial"/>
              </w:rPr>
              <w:t>Plano Medio</w:t>
            </w:r>
          </w:p>
        </w:tc>
        <w:tc>
          <w:tcPr>
            <w:tcW w:w="2884" w:type="dxa"/>
          </w:tcPr>
          <w:p w14:paraId="6D0C61BC" w14:textId="4B718EF3" w:rsidR="007F5833" w:rsidRPr="00982566" w:rsidRDefault="00982566" w:rsidP="00982566">
            <w:pPr>
              <w:spacing w:line="276" w:lineRule="auto"/>
              <w:jc w:val="both"/>
              <w:rPr>
                <w:rFonts w:ascii="Arial" w:hAnsi="Arial" w:cs="Arial"/>
              </w:rPr>
            </w:pPr>
            <w:r w:rsidRPr="00982566">
              <w:rPr>
                <w:rFonts w:ascii="Arial" w:hAnsi="Arial" w:cs="Arial"/>
              </w:rPr>
              <w:t>El plano medio es un plano imaginario que divide el cuerpo en mitades izquierda y derecha. Este plano es esencial para describir la ubicación y las relaciones de las estructuras anatómicas, ya que ayuda a comprender dónde se encuentran en relación con el centro del cuerpo.</w:t>
            </w:r>
          </w:p>
        </w:tc>
        <w:tc>
          <w:tcPr>
            <w:tcW w:w="5670" w:type="dxa"/>
          </w:tcPr>
          <w:p w14:paraId="0F0E660E" w14:textId="2D8A72C1" w:rsidR="007F5833" w:rsidRDefault="00982566" w:rsidP="00982566">
            <w:pPr>
              <w:jc w:val="center"/>
              <w:rPr>
                <w:rFonts w:ascii="Arial" w:hAnsi="Arial" w:cs="Arial"/>
              </w:rPr>
            </w:pPr>
            <w:r>
              <w:rPr>
                <w:rFonts w:ascii="Arial" w:hAnsi="Arial" w:cs="Arial"/>
                <w:noProof/>
              </w:rPr>
              <w:pict w14:anchorId="11E55446">
                <v:rect id="_x0000_s1029" style="position:absolute;left:0;text-align:left;margin-left:54pt;margin-top:2.5pt;width:124.5pt;height:227.25pt;z-index:251659264;mso-position-horizontal-relative:text;mso-position-vertical-relative:text" filled="f" strokecolor="red" strokeweight="3pt"/>
              </w:pict>
            </w:r>
            <w:r>
              <w:rPr>
                <w:rFonts w:ascii="Arial" w:hAnsi="Arial" w:cs="Arial"/>
                <w:noProof/>
              </w:rPr>
              <w:pict w14:anchorId="39B9CD77">
                <v:shapetype id="_x0000_t32" coordsize="21600,21600" o:spt="32" o:oned="t" path="m,l21600,21600e" filled="f">
                  <v:path arrowok="t" fillok="f" o:connecttype="none"/>
                  <o:lock v:ext="edit" shapetype="t"/>
                </v:shapetype>
                <v:shape id="_x0000_s1028" type="#_x0000_t32" style="position:absolute;left:0;text-align:left;margin-left:114pt;margin-top:1.75pt;width:3pt;height:231.75pt;flip:x;z-index:251658240;mso-position-horizontal-relative:text;mso-position-vertical-relative:text" o:connectortype="straight" strokecolor="red" strokeweight="4.5pt"/>
              </w:pict>
            </w:r>
            <w:r>
              <w:rPr>
                <w:rFonts w:ascii="Arial" w:hAnsi="Arial" w:cs="Arial"/>
                <w:noProof/>
              </w:rPr>
              <w:drawing>
                <wp:inline distT="0" distB="0" distL="0" distR="0" wp14:anchorId="42DBFB30" wp14:editId="4E1705E8">
                  <wp:extent cx="2190750" cy="2916139"/>
                  <wp:effectExtent l="0" t="0" r="0" b="0"/>
                  <wp:docPr id="6066709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845" cy="2928245"/>
                          </a:xfrm>
                          <a:prstGeom prst="rect">
                            <a:avLst/>
                          </a:prstGeom>
                          <a:noFill/>
                        </pic:spPr>
                      </pic:pic>
                    </a:graphicData>
                  </a:graphic>
                </wp:inline>
              </w:drawing>
            </w:r>
          </w:p>
        </w:tc>
      </w:tr>
      <w:tr w:rsidR="00711EFC" w14:paraId="1C6E722E" w14:textId="77777777" w:rsidTr="00711EFC">
        <w:trPr>
          <w:trHeight w:val="321"/>
        </w:trPr>
        <w:tc>
          <w:tcPr>
            <w:tcW w:w="1619" w:type="dxa"/>
          </w:tcPr>
          <w:p w14:paraId="31E4BB46" w14:textId="00BACB7C" w:rsidR="007F5833" w:rsidRPr="00982566" w:rsidRDefault="00982566" w:rsidP="00D04DA7">
            <w:pPr>
              <w:rPr>
                <w:rFonts w:ascii="Arial" w:hAnsi="Arial" w:cs="Arial"/>
              </w:rPr>
            </w:pPr>
            <w:r w:rsidRPr="00982566">
              <w:rPr>
                <w:rFonts w:ascii="Arial" w:hAnsi="Arial" w:cs="Arial"/>
              </w:rPr>
              <w:t>Plano Sagital</w:t>
            </w:r>
          </w:p>
        </w:tc>
        <w:tc>
          <w:tcPr>
            <w:tcW w:w="2884" w:type="dxa"/>
          </w:tcPr>
          <w:p w14:paraId="2EF14BAA" w14:textId="71FA2D16" w:rsidR="007F5833" w:rsidRPr="00982566" w:rsidRDefault="00982566" w:rsidP="00982566">
            <w:pPr>
              <w:jc w:val="both"/>
              <w:rPr>
                <w:rFonts w:ascii="Arial" w:hAnsi="Arial" w:cs="Arial"/>
              </w:rPr>
            </w:pPr>
            <w:r w:rsidRPr="00982566">
              <w:rPr>
                <w:rFonts w:ascii="Arial" w:hAnsi="Arial" w:cs="Arial"/>
              </w:rPr>
              <w:t>El plano sagital es paralelo al plano medio y divide el cuerpo en mitades izquierda y derecha, pero no necesariamente en partes iguales. Este plano es útil para estudiar estructuras en profundidad, como órganos internos.</w:t>
            </w:r>
          </w:p>
        </w:tc>
        <w:tc>
          <w:tcPr>
            <w:tcW w:w="5670" w:type="dxa"/>
          </w:tcPr>
          <w:p w14:paraId="79F08D6C" w14:textId="3358F0DB" w:rsidR="007F5833" w:rsidRDefault="00F15B76" w:rsidP="00D04DA7">
            <w:pPr>
              <w:rPr>
                <w:rFonts w:ascii="Arial" w:hAnsi="Arial" w:cs="Arial"/>
              </w:rPr>
            </w:pPr>
            <w:r>
              <w:rPr>
                <w:rFonts w:ascii="Arial" w:hAnsi="Arial" w:cs="Arial"/>
                <w:noProof/>
              </w:rPr>
              <w:pict w14:anchorId="11E55446">
                <v:rect id="_x0000_s1030" style="position:absolute;margin-left:20.25pt;margin-top:.7pt;width:124.5pt;height:227.25pt;z-index:251660288;mso-position-horizontal-relative:text;mso-position-vertical-relative:text" filled="f" strokecolor="red" strokeweight="3pt"/>
              </w:pict>
            </w:r>
            <w:r>
              <w:rPr>
                <w:rFonts w:ascii="Arial" w:hAnsi="Arial" w:cs="Arial"/>
                <w:noProof/>
              </w:rPr>
              <w:pict w14:anchorId="39B9CD77">
                <v:shape id="_x0000_s1031" type="#_x0000_t32" style="position:absolute;margin-left:78.75pt;margin-top:1.45pt;width:3pt;height:231.75pt;flip:x;z-index:251661312;mso-position-horizontal-relative:text;mso-position-vertical-relative:text" o:connectortype="straight" strokecolor="red" strokeweight="4.5pt"/>
              </w:pict>
            </w:r>
            <w:r w:rsidR="00982566">
              <w:rPr>
                <w:rFonts w:ascii="Arial" w:hAnsi="Arial" w:cs="Arial"/>
                <w:noProof/>
              </w:rPr>
              <w:drawing>
                <wp:inline distT="0" distB="0" distL="0" distR="0" wp14:anchorId="08738F30" wp14:editId="4F42BB44">
                  <wp:extent cx="2190750" cy="2916139"/>
                  <wp:effectExtent l="0" t="0" r="0" b="0"/>
                  <wp:docPr id="2028896166" name="Imagen 202889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845" cy="2928245"/>
                          </a:xfrm>
                          <a:prstGeom prst="rect">
                            <a:avLst/>
                          </a:prstGeom>
                          <a:noFill/>
                        </pic:spPr>
                      </pic:pic>
                    </a:graphicData>
                  </a:graphic>
                </wp:inline>
              </w:drawing>
            </w:r>
          </w:p>
        </w:tc>
      </w:tr>
      <w:tr w:rsidR="00711EFC" w14:paraId="6976504E" w14:textId="77777777" w:rsidTr="00711EFC">
        <w:trPr>
          <w:trHeight w:val="302"/>
        </w:trPr>
        <w:tc>
          <w:tcPr>
            <w:tcW w:w="1619" w:type="dxa"/>
          </w:tcPr>
          <w:p w14:paraId="541F119F" w14:textId="047BCC75" w:rsidR="007F5833" w:rsidRPr="00F15B76" w:rsidRDefault="00F15B76" w:rsidP="00F15B76">
            <w:pPr>
              <w:rPr>
                <w:rFonts w:ascii="Arial" w:hAnsi="Arial" w:cs="Arial"/>
              </w:rPr>
            </w:pPr>
            <w:r w:rsidRPr="00F15B76">
              <w:rPr>
                <w:rFonts w:ascii="Arial" w:hAnsi="Arial" w:cs="Arial"/>
              </w:rPr>
              <w:lastRenderedPageBreak/>
              <w:t>Plano frontal</w:t>
            </w:r>
          </w:p>
        </w:tc>
        <w:tc>
          <w:tcPr>
            <w:tcW w:w="2884" w:type="dxa"/>
          </w:tcPr>
          <w:p w14:paraId="46F3E278" w14:textId="7C5CF3C6" w:rsidR="007F5833" w:rsidRPr="00F15B76" w:rsidRDefault="00F15B76" w:rsidP="00F15B76">
            <w:pPr>
              <w:spacing w:line="276" w:lineRule="auto"/>
              <w:jc w:val="both"/>
              <w:rPr>
                <w:rFonts w:ascii="Arial" w:hAnsi="Arial" w:cs="Arial"/>
              </w:rPr>
            </w:pPr>
            <w:r w:rsidRPr="00F15B76">
              <w:rPr>
                <w:rFonts w:ascii="Arial" w:hAnsi="Arial" w:cs="Arial"/>
              </w:rPr>
              <w:t>El plano frontal, también conocido como plano coronal, es perpendicular al plano medio y divide el cuerpo en una parte anterior (frontal) y una parte posterior (dorsal). Ayuda a describir las estructuras en relación con su posición en el frente o la parte posterior del cuerpo.</w:t>
            </w:r>
          </w:p>
        </w:tc>
        <w:tc>
          <w:tcPr>
            <w:tcW w:w="5670" w:type="dxa"/>
          </w:tcPr>
          <w:p w14:paraId="1543EA0A" w14:textId="761CBE8C" w:rsidR="007F5833" w:rsidRDefault="00711EFC" w:rsidP="00F15B76">
            <w:pPr>
              <w:jc w:val="center"/>
              <w:rPr>
                <w:rFonts w:ascii="Arial" w:hAnsi="Arial" w:cs="Arial"/>
              </w:rPr>
            </w:pPr>
            <w:r>
              <w:rPr>
                <w:rFonts w:ascii="Arial" w:hAnsi="Arial" w:cs="Arial"/>
                <w:noProof/>
              </w:rPr>
              <w:pict w14:anchorId="11E55446">
                <v:rect id="_x0000_s1033" style="position:absolute;left:0;text-align:left;margin-left:63.75pt;margin-top:.85pt;width:141.75pt;height:220.5pt;z-index:251662336;mso-position-horizontal-relative:text;mso-position-vertical-relative:text" filled="f" strokecolor="red" strokeweight="3pt"/>
              </w:pict>
            </w:r>
            <w:r w:rsidR="00F15B76">
              <w:rPr>
                <w:rFonts w:ascii="Arial" w:hAnsi="Arial" w:cs="Arial"/>
                <w:noProof/>
              </w:rPr>
              <w:pict w14:anchorId="11E55446">
                <v:rect id="_x0000_s1035" style="position:absolute;left:0;text-align:left;margin-left:88.5pt;margin-top:32.2pt;width:87.75pt;height:162.75pt;z-index:251663360;mso-position-horizontal-relative:text;mso-position-vertical-relative:text" filled="f" strokecolor="red" strokeweight="3pt"/>
              </w:pict>
            </w:r>
            <w:r w:rsidR="00F15B76">
              <w:rPr>
                <w:rFonts w:ascii="Arial" w:hAnsi="Arial" w:cs="Arial"/>
                <w:noProof/>
              </w:rPr>
              <w:drawing>
                <wp:inline distT="0" distB="0" distL="0" distR="0" wp14:anchorId="3E62BF8A" wp14:editId="74DE4AE1">
                  <wp:extent cx="1828800" cy="2813871"/>
                  <wp:effectExtent l="0" t="0" r="0" b="0"/>
                  <wp:docPr id="7984421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446" t="6456" r="12627"/>
                          <a:stretch/>
                        </pic:blipFill>
                        <pic:spPr bwMode="auto">
                          <a:xfrm>
                            <a:off x="0" y="0"/>
                            <a:ext cx="1828800" cy="2813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1EFC" w14:paraId="47254F56" w14:textId="77777777" w:rsidTr="00711EFC">
        <w:trPr>
          <w:trHeight w:val="302"/>
        </w:trPr>
        <w:tc>
          <w:tcPr>
            <w:tcW w:w="1619" w:type="dxa"/>
          </w:tcPr>
          <w:p w14:paraId="304BFA04" w14:textId="7AC5AC05" w:rsidR="00F15B76" w:rsidRPr="00F15B76" w:rsidRDefault="00F15B76" w:rsidP="00F15B76">
            <w:pPr>
              <w:spacing w:line="276" w:lineRule="auto"/>
              <w:jc w:val="both"/>
              <w:rPr>
                <w:rFonts w:ascii="Arial" w:hAnsi="Arial" w:cs="Arial"/>
              </w:rPr>
            </w:pPr>
            <w:r w:rsidRPr="00F15B76">
              <w:rPr>
                <w:rFonts w:ascii="Arial" w:hAnsi="Arial" w:cs="Arial"/>
              </w:rPr>
              <w:t>Dorsal</w:t>
            </w:r>
          </w:p>
        </w:tc>
        <w:tc>
          <w:tcPr>
            <w:tcW w:w="2884" w:type="dxa"/>
          </w:tcPr>
          <w:p w14:paraId="6DC32D03" w14:textId="1593D003" w:rsidR="00F15B76" w:rsidRDefault="00407B74" w:rsidP="00F15B76">
            <w:pPr>
              <w:spacing w:line="276" w:lineRule="auto"/>
              <w:jc w:val="both"/>
              <w:rPr>
                <w:rFonts w:ascii="Arial" w:hAnsi="Arial" w:cs="Arial"/>
              </w:rPr>
            </w:pPr>
            <w:r>
              <w:rPr>
                <w:rFonts w:ascii="Arial" w:hAnsi="Arial" w:cs="Arial"/>
              </w:rPr>
              <w:t>E</w:t>
            </w:r>
            <w:r w:rsidRPr="00407B74">
              <w:rPr>
                <w:rFonts w:ascii="Arial" w:hAnsi="Arial" w:cs="Arial"/>
              </w:rPr>
              <w:t>s la posición en que el paciente está acostado sobre su espalda, sus piernas están extendidas y sus brazos alineados a lo largo del cuerpo. El plano del cuerpo es paralelo al plano del suelo.</w:t>
            </w:r>
          </w:p>
        </w:tc>
        <w:tc>
          <w:tcPr>
            <w:tcW w:w="5670" w:type="dxa"/>
          </w:tcPr>
          <w:p w14:paraId="0213BBB0" w14:textId="77777777" w:rsidR="00F15B76" w:rsidRDefault="00407B74" w:rsidP="00F15B76">
            <w:pPr>
              <w:jc w:val="center"/>
              <w:rPr>
                <w:rFonts w:ascii="Arial" w:hAnsi="Arial" w:cs="Arial"/>
              </w:rPr>
            </w:pPr>
            <w:r>
              <w:rPr>
                <w:rFonts w:ascii="Arial" w:hAnsi="Arial" w:cs="Arial"/>
                <w:noProof/>
              </w:rPr>
              <w:drawing>
                <wp:inline distT="0" distB="0" distL="0" distR="0" wp14:anchorId="188ED4A1" wp14:editId="321D3A7C">
                  <wp:extent cx="2796540" cy="1190625"/>
                  <wp:effectExtent l="0" t="0" r="0" b="0"/>
                  <wp:docPr id="64439690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2638" b="10690"/>
                          <a:stretch/>
                        </pic:blipFill>
                        <pic:spPr bwMode="auto">
                          <a:xfrm>
                            <a:off x="0" y="0"/>
                            <a:ext cx="2804362" cy="1193955"/>
                          </a:xfrm>
                          <a:prstGeom prst="rect">
                            <a:avLst/>
                          </a:prstGeom>
                          <a:noFill/>
                          <a:ln>
                            <a:noFill/>
                          </a:ln>
                          <a:extLst>
                            <a:ext uri="{53640926-AAD7-44D8-BBD7-CCE9431645EC}">
                              <a14:shadowObscured xmlns:a14="http://schemas.microsoft.com/office/drawing/2010/main"/>
                            </a:ext>
                          </a:extLst>
                        </pic:spPr>
                      </pic:pic>
                    </a:graphicData>
                  </a:graphic>
                </wp:inline>
              </w:drawing>
            </w:r>
          </w:p>
          <w:p w14:paraId="73A2C9D1" w14:textId="109B363C" w:rsidR="00711EFC" w:rsidRDefault="00711EFC" w:rsidP="00F15B76">
            <w:pPr>
              <w:jc w:val="center"/>
              <w:rPr>
                <w:rFonts w:ascii="Arial" w:hAnsi="Arial" w:cs="Arial"/>
              </w:rPr>
            </w:pPr>
          </w:p>
        </w:tc>
      </w:tr>
      <w:tr w:rsidR="00711EFC" w14:paraId="45103795" w14:textId="77777777" w:rsidTr="00711EFC">
        <w:trPr>
          <w:trHeight w:val="302"/>
        </w:trPr>
        <w:tc>
          <w:tcPr>
            <w:tcW w:w="1619" w:type="dxa"/>
          </w:tcPr>
          <w:p w14:paraId="6A842220" w14:textId="3960E24E" w:rsidR="00F15B76" w:rsidRPr="00F15B76" w:rsidRDefault="00407B74" w:rsidP="00F15B76">
            <w:pPr>
              <w:spacing w:line="276" w:lineRule="auto"/>
              <w:jc w:val="both"/>
              <w:rPr>
                <w:rFonts w:ascii="Arial" w:hAnsi="Arial" w:cs="Arial"/>
              </w:rPr>
            </w:pPr>
            <w:r>
              <w:rPr>
                <w:rFonts w:ascii="Arial" w:hAnsi="Arial" w:cs="Arial"/>
              </w:rPr>
              <w:t>Lateral izquierdo</w:t>
            </w:r>
            <w:r w:rsidR="00711EFC">
              <w:rPr>
                <w:rFonts w:ascii="Arial" w:hAnsi="Arial" w:cs="Arial"/>
              </w:rPr>
              <w:t xml:space="preserve"> y derecho.</w:t>
            </w:r>
            <w:r w:rsidR="00711EFC">
              <w:rPr>
                <w:rFonts w:ascii="Arial" w:hAnsi="Arial" w:cs="Arial"/>
              </w:rPr>
              <w:br/>
              <w:t>(Izquierdo)</w:t>
            </w:r>
          </w:p>
        </w:tc>
        <w:tc>
          <w:tcPr>
            <w:tcW w:w="2884" w:type="dxa"/>
          </w:tcPr>
          <w:p w14:paraId="6A1E1484" w14:textId="17E118F0" w:rsidR="00F15B76" w:rsidRPr="00407B74" w:rsidRDefault="00407B74" w:rsidP="00407B74">
            <w:pPr>
              <w:spacing w:line="276" w:lineRule="auto"/>
              <w:jc w:val="both"/>
              <w:rPr>
                <w:rFonts w:ascii="Arial" w:hAnsi="Arial" w:cs="Arial"/>
              </w:rPr>
            </w:pPr>
            <w:r w:rsidRPr="00407B74">
              <w:rPr>
                <w:rFonts w:ascii="Arial" w:hAnsi="Arial" w:cs="Arial"/>
              </w:rPr>
              <w:t xml:space="preserve">El paciente se halla acostado </w:t>
            </w:r>
            <w:r w:rsidR="00711EFC" w:rsidRPr="00407B74">
              <w:rPr>
                <w:rFonts w:ascii="Arial" w:hAnsi="Arial" w:cs="Arial"/>
              </w:rPr>
              <w:t>de lado, las</w:t>
            </w:r>
            <w:r w:rsidR="00711EFC">
              <w:rPr>
                <w:rFonts w:ascii="Arial" w:hAnsi="Arial" w:cs="Arial"/>
              </w:rPr>
              <w:t xml:space="preserve"> </w:t>
            </w:r>
            <w:r w:rsidRPr="00407B74">
              <w:rPr>
                <w:rFonts w:ascii="Arial" w:hAnsi="Arial" w:cs="Arial"/>
              </w:rPr>
              <w:t>piernas extendidas y</w:t>
            </w:r>
            <w:r w:rsidRPr="00407B74">
              <w:rPr>
                <w:rFonts w:ascii="Arial" w:hAnsi="Arial" w:cs="Arial"/>
              </w:rPr>
              <w:t xml:space="preserve"> </w:t>
            </w:r>
            <w:r w:rsidRPr="00407B74">
              <w:rPr>
                <w:rFonts w:ascii="Arial" w:hAnsi="Arial" w:cs="Arial"/>
              </w:rPr>
              <w:t>los brazos paralelos al</w:t>
            </w:r>
            <w:r w:rsidRPr="00407B74">
              <w:rPr>
                <w:rFonts w:ascii="Arial" w:hAnsi="Arial" w:cs="Arial"/>
              </w:rPr>
              <w:t xml:space="preserve"> cuerpo. El brazo inferior, es decir, el que queda </w:t>
            </w:r>
            <w:r w:rsidRPr="00407B74">
              <w:rPr>
                <w:rFonts w:ascii="Arial" w:hAnsi="Arial" w:cs="Arial"/>
              </w:rPr>
              <w:t>del lado sobre el que se apoya</w:t>
            </w:r>
            <w:r w:rsidRPr="00407B74">
              <w:rPr>
                <w:rFonts w:ascii="Arial" w:hAnsi="Arial" w:cs="Arial"/>
              </w:rPr>
              <w:t>,</w:t>
            </w:r>
            <w:r>
              <w:rPr>
                <w:rFonts w:ascii="Arial" w:hAnsi="Arial" w:cs="Arial"/>
              </w:rPr>
              <w:t xml:space="preserve"> </w:t>
            </w:r>
            <w:r w:rsidRPr="00407B74">
              <w:rPr>
                <w:rFonts w:ascii="Arial" w:hAnsi="Arial" w:cs="Arial"/>
              </w:rPr>
              <w:t xml:space="preserve">está ligeramente separado y hacia delante, evitando </w:t>
            </w:r>
            <w:r w:rsidRPr="00407B74">
              <w:rPr>
                <w:rFonts w:ascii="Arial" w:hAnsi="Arial" w:cs="Arial"/>
              </w:rPr>
              <w:t xml:space="preserve">que quede aprisionado </w:t>
            </w:r>
            <w:r w:rsidRPr="00407B74">
              <w:rPr>
                <w:rFonts w:ascii="Arial" w:hAnsi="Arial" w:cs="Arial"/>
              </w:rPr>
              <w:t xml:space="preserve">debajo </w:t>
            </w:r>
            <w:r w:rsidRPr="00407B74">
              <w:rPr>
                <w:rFonts w:ascii="Arial" w:hAnsi="Arial" w:cs="Arial"/>
              </w:rPr>
              <w:t>del peso</w:t>
            </w:r>
            <w:r w:rsidRPr="00407B74">
              <w:rPr>
                <w:rFonts w:ascii="Arial" w:hAnsi="Arial" w:cs="Arial"/>
              </w:rPr>
              <w:t xml:space="preserve"> del cuerpo. El eje del cuerpo es paralelo al suelo</w:t>
            </w:r>
          </w:p>
        </w:tc>
        <w:tc>
          <w:tcPr>
            <w:tcW w:w="5670" w:type="dxa"/>
          </w:tcPr>
          <w:p w14:paraId="1F060590" w14:textId="3DC1E7E4" w:rsidR="00F15B76" w:rsidRDefault="00711EFC" w:rsidP="00F15B76">
            <w:pPr>
              <w:jc w:val="center"/>
              <w:rPr>
                <w:rFonts w:ascii="Arial" w:hAnsi="Arial" w:cs="Arial"/>
                <w:noProof/>
              </w:rPr>
            </w:pPr>
            <w:r>
              <w:rPr>
                <w:rFonts w:ascii="Arial" w:hAnsi="Arial" w:cs="Arial"/>
                <w:noProof/>
              </w:rPr>
              <w:drawing>
                <wp:inline distT="0" distB="0" distL="0" distR="0" wp14:anchorId="5C409283" wp14:editId="733B6734">
                  <wp:extent cx="2466340" cy="1285799"/>
                  <wp:effectExtent l="0" t="0" r="0" b="0"/>
                  <wp:docPr id="20451606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3366" b="17238"/>
                          <a:stretch/>
                        </pic:blipFill>
                        <pic:spPr bwMode="auto">
                          <a:xfrm>
                            <a:off x="0" y="0"/>
                            <a:ext cx="2475631" cy="129064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1EFC" w14:paraId="5F8DF1DC" w14:textId="77777777" w:rsidTr="00711EFC">
        <w:trPr>
          <w:trHeight w:val="302"/>
        </w:trPr>
        <w:tc>
          <w:tcPr>
            <w:tcW w:w="1619" w:type="dxa"/>
          </w:tcPr>
          <w:p w14:paraId="09CF5EFD" w14:textId="164BBA98" w:rsidR="00711EFC" w:rsidRDefault="00711EFC" w:rsidP="00F15B76">
            <w:pPr>
              <w:spacing w:line="276" w:lineRule="auto"/>
              <w:jc w:val="both"/>
              <w:rPr>
                <w:rFonts w:ascii="Arial" w:hAnsi="Arial" w:cs="Arial"/>
              </w:rPr>
            </w:pPr>
            <w:r>
              <w:rPr>
                <w:rFonts w:ascii="Arial" w:hAnsi="Arial" w:cs="Arial"/>
              </w:rPr>
              <w:t>Lateral derecho</w:t>
            </w:r>
          </w:p>
        </w:tc>
        <w:tc>
          <w:tcPr>
            <w:tcW w:w="2884" w:type="dxa"/>
          </w:tcPr>
          <w:p w14:paraId="737BD464" w14:textId="77777777" w:rsidR="00711EFC" w:rsidRPr="00407B74" w:rsidRDefault="00711EFC" w:rsidP="00407B74">
            <w:pPr>
              <w:spacing w:line="276" w:lineRule="auto"/>
              <w:jc w:val="both"/>
              <w:rPr>
                <w:rFonts w:ascii="Arial" w:hAnsi="Arial" w:cs="Arial"/>
              </w:rPr>
            </w:pPr>
          </w:p>
        </w:tc>
        <w:tc>
          <w:tcPr>
            <w:tcW w:w="5670" w:type="dxa"/>
          </w:tcPr>
          <w:p w14:paraId="428948C2" w14:textId="77777777" w:rsidR="00711EFC" w:rsidRDefault="00711EFC" w:rsidP="00F15B76">
            <w:pPr>
              <w:jc w:val="center"/>
              <w:rPr>
                <w:rFonts w:ascii="Arial" w:hAnsi="Arial" w:cs="Arial"/>
                <w:noProof/>
              </w:rPr>
            </w:pPr>
            <w:r>
              <w:rPr>
                <w:rFonts w:ascii="Arial" w:hAnsi="Arial" w:cs="Arial"/>
                <w:noProof/>
              </w:rPr>
              <w:drawing>
                <wp:inline distT="0" distB="0" distL="0" distR="0" wp14:anchorId="2FF9A1D2" wp14:editId="6E9207A0">
                  <wp:extent cx="3138170" cy="1435375"/>
                  <wp:effectExtent l="0" t="0" r="0" b="0"/>
                  <wp:docPr id="70732566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707" b="16408"/>
                          <a:stretch/>
                        </pic:blipFill>
                        <pic:spPr bwMode="auto">
                          <a:xfrm>
                            <a:off x="0" y="0"/>
                            <a:ext cx="3153368" cy="1442326"/>
                          </a:xfrm>
                          <a:prstGeom prst="rect">
                            <a:avLst/>
                          </a:prstGeom>
                          <a:noFill/>
                          <a:ln>
                            <a:noFill/>
                          </a:ln>
                          <a:extLst>
                            <a:ext uri="{53640926-AAD7-44D8-BBD7-CCE9431645EC}">
                              <a14:shadowObscured xmlns:a14="http://schemas.microsoft.com/office/drawing/2010/main"/>
                            </a:ext>
                          </a:extLst>
                        </pic:spPr>
                      </pic:pic>
                    </a:graphicData>
                  </a:graphic>
                </wp:inline>
              </w:drawing>
            </w:r>
          </w:p>
          <w:p w14:paraId="37ABDE21" w14:textId="77777777" w:rsidR="00711EFC" w:rsidRDefault="00711EFC" w:rsidP="00F15B76">
            <w:pPr>
              <w:jc w:val="center"/>
              <w:rPr>
                <w:rFonts w:ascii="Arial" w:hAnsi="Arial" w:cs="Arial"/>
                <w:noProof/>
              </w:rPr>
            </w:pPr>
          </w:p>
          <w:p w14:paraId="70900147" w14:textId="185871F8" w:rsidR="00711EFC" w:rsidRDefault="00711EFC" w:rsidP="00F15B76">
            <w:pPr>
              <w:jc w:val="center"/>
              <w:rPr>
                <w:rFonts w:ascii="Arial" w:hAnsi="Arial" w:cs="Arial"/>
                <w:noProof/>
              </w:rPr>
            </w:pPr>
          </w:p>
        </w:tc>
      </w:tr>
      <w:tr w:rsidR="00711EFC" w14:paraId="4B60AA37" w14:textId="77777777" w:rsidTr="00711EFC">
        <w:trPr>
          <w:trHeight w:val="302"/>
        </w:trPr>
        <w:tc>
          <w:tcPr>
            <w:tcW w:w="1619" w:type="dxa"/>
          </w:tcPr>
          <w:p w14:paraId="32D11D6B" w14:textId="2CE41D84" w:rsidR="00711EFC" w:rsidRDefault="00711EFC" w:rsidP="00F15B76">
            <w:pPr>
              <w:spacing w:line="276" w:lineRule="auto"/>
              <w:jc w:val="both"/>
              <w:rPr>
                <w:rFonts w:ascii="Arial" w:hAnsi="Arial" w:cs="Arial"/>
              </w:rPr>
            </w:pPr>
            <w:r w:rsidRPr="00711EFC">
              <w:rPr>
                <w:rFonts w:ascii="Arial" w:hAnsi="Arial" w:cs="Arial"/>
              </w:rPr>
              <w:lastRenderedPageBreak/>
              <w:t>Prono</w:t>
            </w:r>
          </w:p>
        </w:tc>
        <w:tc>
          <w:tcPr>
            <w:tcW w:w="2884" w:type="dxa"/>
          </w:tcPr>
          <w:p w14:paraId="1B6258E8" w14:textId="2DB2EEA7" w:rsidR="00711EFC" w:rsidRPr="00407B74" w:rsidRDefault="00711EFC" w:rsidP="00407B74">
            <w:pPr>
              <w:spacing w:line="276" w:lineRule="auto"/>
              <w:jc w:val="both"/>
              <w:rPr>
                <w:rFonts w:ascii="Arial" w:hAnsi="Arial" w:cs="Arial"/>
              </w:rPr>
            </w:pPr>
            <w:r>
              <w:t>También llamado decúbito ventral. El enfermo se encuentra acostado sobre su abdomen y pecho, la cabeza girada lateralmente, las piernas extendidas y los brazos también</w:t>
            </w:r>
            <w:r>
              <w:t xml:space="preserve"> </w:t>
            </w:r>
            <w:r>
              <w:t>extendidos a lo largo del cuerpo. El plano del cuerpo es paralelo al suelo. Esta posición se utiliza para las exploraciones de espalda.</w:t>
            </w:r>
          </w:p>
        </w:tc>
        <w:tc>
          <w:tcPr>
            <w:tcW w:w="5670" w:type="dxa"/>
          </w:tcPr>
          <w:p w14:paraId="1E14BF2C" w14:textId="77777777" w:rsidR="00711EFC" w:rsidRDefault="00711EFC" w:rsidP="00F15B76">
            <w:pPr>
              <w:jc w:val="center"/>
              <w:rPr>
                <w:rFonts w:ascii="Arial" w:hAnsi="Arial" w:cs="Arial"/>
                <w:noProof/>
              </w:rPr>
            </w:pPr>
          </w:p>
          <w:p w14:paraId="7FB5AF23" w14:textId="780CCCAB" w:rsidR="00711EFC" w:rsidRDefault="00711EFC" w:rsidP="00F15B76">
            <w:pPr>
              <w:jc w:val="center"/>
              <w:rPr>
                <w:rFonts w:ascii="Arial" w:hAnsi="Arial" w:cs="Arial"/>
                <w:noProof/>
              </w:rPr>
            </w:pPr>
            <w:r>
              <w:rPr>
                <w:rFonts w:ascii="Arial" w:hAnsi="Arial" w:cs="Arial"/>
                <w:noProof/>
              </w:rPr>
              <w:drawing>
                <wp:inline distT="0" distB="0" distL="0" distR="0" wp14:anchorId="191DDF22" wp14:editId="648572CD">
                  <wp:extent cx="3269242" cy="1590675"/>
                  <wp:effectExtent l="0" t="0" r="0" b="0"/>
                  <wp:docPr id="1162000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323" b="13910"/>
                          <a:stretch/>
                        </pic:blipFill>
                        <pic:spPr bwMode="auto">
                          <a:xfrm>
                            <a:off x="0" y="0"/>
                            <a:ext cx="3274847" cy="1593402"/>
                          </a:xfrm>
                          <a:prstGeom prst="rect">
                            <a:avLst/>
                          </a:prstGeom>
                          <a:noFill/>
                          <a:ln>
                            <a:noFill/>
                          </a:ln>
                          <a:extLst>
                            <a:ext uri="{53640926-AAD7-44D8-BBD7-CCE9431645EC}">
                              <a14:shadowObscured xmlns:a14="http://schemas.microsoft.com/office/drawing/2010/main"/>
                            </a:ext>
                          </a:extLst>
                        </pic:spPr>
                      </pic:pic>
                    </a:graphicData>
                  </a:graphic>
                </wp:inline>
              </w:drawing>
            </w:r>
          </w:p>
          <w:p w14:paraId="26F97740" w14:textId="16E86CF1" w:rsidR="00711EFC" w:rsidRDefault="00711EFC" w:rsidP="00F15B76">
            <w:pPr>
              <w:jc w:val="center"/>
              <w:rPr>
                <w:rFonts w:ascii="Arial" w:hAnsi="Arial" w:cs="Arial"/>
                <w:noProof/>
              </w:rPr>
            </w:pPr>
          </w:p>
        </w:tc>
      </w:tr>
    </w:tbl>
    <w:p w14:paraId="60C77BB5" w14:textId="004CC60A" w:rsidR="00D04DA7" w:rsidRDefault="00D04DA7" w:rsidP="00D04DA7">
      <w:pPr>
        <w:rPr>
          <w:rFonts w:ascii="Arial" w:hAnsi="Arial" w:cs="Arial"/>
        </w:rPr>
      </w:pPr>
    </w:p>
    <w:p w14:paraId="7BAB9709" w14:textId="77777777" w:rsidR="00711EFC" w:rsidRPr="00711EFC" w:rsidRDefault="00711EFC" w:rsidP="00711EFC">
      <w:pPr>
        <w:spacing w:line="276" w:lineRule="auto"/>
        <w:jc w:val="both"/>
        <w:rPr>
          <w:rFonts w:ascii="Arial" w:hAnsi="Arial" w:cs="Arial"/>
          <w:b/>
          <w:bCs/>
        </w:rPr>
      </w:pPr>
      <w:r w:rsidRPr="00711EFC">
        <w:rPr>
          <w:rFonts w:ascii="Arial" w:hAnsi="Arial" w:cs="Arial"/>
          <w:b/>
          <w:bCs/>
        </w:rPr>
        <w:t xml:space="preserve">Importancia de la Planimetría en el Estudio de la Anatomía: </w:t>
      </w:r>
    </w:p>
    <w:p w14:paraId="20BC0810" w14:textId="79DBADE8" w:rsidR="00711EFC" w:rsidRPr="00711EFC" w:rsidRDefault="00711EFC" w:rsidP="00711EFC">
      <w:pPr>
        <w:spacing w:after="0" w:line="276" w:lineRule="auto"/>
        <w:jc w:val="both"/>
        <w:rPr>
          <w:rFonts w:ascii="Arial" w:hAnsi="Arial" w:cs="Arial"/>
        </w:rPr>
      </w:pPr>
      <w:r w:rsidRPr="00711EFC">
        <w:rPr>
          <w:rFonts w:ascii="Arial" w:hAnsi="Arial" w:cs="Arial"/>
        </w:rPr>
        <w:t>La planimetría es fundamental en el estudio de la anatomía porque proporciona un sistema de referencia común para describir la ubicación y la relación de las estructuras anatómicas en el cuerpo humano. Permite a los profesionales de la salud, como médicos y cirujanos, comunicarse de manera precisa sobre la ubicación de lesiones, órganos y estructuras anatómicas. Además, la comprensión de los diferentes planos anatómicos es esencial para el diagnóstico, la cirugía y la interpretación de estudios médicos, como imágenes de resonancia magnética y tomografías computarizadas. En resumen, la planimetría es una herramienta esencial en el campo de la anatomía y la medicina para describir y comprender la complejidad del cuerpo humano.</w:t>
      </w:r>
    </w:p>
    <w:p w14:paraId="5FE1BDB9" w14:textId="77777777" w:rsidR="00D04DA7" w:rsidRDefault="00D04DA7" w:rsidP="00D04DA7">
      <w:pPr>
        <w:rPr>
          <w:rFonts w:ascii="Arial" w:hAnsi="Arial" w:cs="Arial"/>
        </w:rPr>
      </w:pPr>
    </w:p>
    <w:p w14:paraId="504BFBCC" w14:textId="77777777" w:rsidR="00711EFC" w:rsidRDefault="00711EFC" w:rsidP="00D04DA7">
      <w:pPr>
        <w:rPr>
          <w:rFonts w:ascii="Arial" w:hAnsi="Arial" w:cs="Arial"/>
        </w:rPr>
      </w:pPr>
    </w:p>
    <w:p w14:paraId="5751311C" w14:textId="77777777" w:rsidR="00711EFC" w:rsidRDefault="00711EFC" w:rsidP="00D04DA7">
      <w:pPr>
        <w:rPr>
          <w:rFonts w:ascii="Arial" w:hAnsi="Arial" w:cs="Arial"/>
        </w:rPr>
      </w:pPr>
    </w:p>
    <w:p w14:paraId="0723F791" w14:textId="77777777" w:rsidR="00711EFC" w:rsidRDefault="00711EFC" w:rsidP="00D04DA7">
      <w:pPr>
        <w:rPr>
          <w:rFonts w:ascii="Arial" w:hAnsi="Arial" w:cs="Arial"/>
        </w:rPr>
      </w:pPr>
    </w:p>
    <w:p w14:paraId="056F241C" w14:textId="77777777" w:rsidR="00711EFC" w:rsidRDefault="00711EFC" w:rsidP="00D04DA7">
      <w:pPr>
        <w:rPr>
          <w:rFonts w:ascii="Arial" w:hAnsi="Arial" w:cs="Arial"/>
        </w:rPr>
      </w:pPr>
    </w:p>
    <w:p w14:paraId="20888232" w14:textId="77777777" w:rsidR="00711EFC" w:rsidRDefault="00711EFC" w:rsidP="00D04DA7">
      <w:pPr>
        <w:rPr>
          <w:rFonts w:ascii="Arial" w:hAnsi="Arial" w:cs="Arial"/>
        </w:rPr>
      </w:pPr>
    </w:p>
    <w:p w14:paraId="41FD6358" w14:textId="77777777" w:rsidR="00711EFC" w:rsidRDefault="00711EFC" w:rsidP="00D04DA7">
      <w:pPr>
        <w:rPr>
          <w:rFonts w:ascii="Arial" w:hAnsi="Arial" w:cs="Arial"/>
        </w:rPr>
      </w:pPr>
    </w:p>
    <w:p w14:paraId="115CA73A" w14:textId="77777777" w:rsidR="00711EFC" w:rsidRDefault="00711EFC" w:rsidP="00D04DA7">
      <w:pPr>
        <w:rPr>
          <w:rFonts w:ascii="Arial" w:hAnsi="Arial" w:cs="Arial"/>
        </w:rPr>
      </w:pPr>
    </w:p>
    <w:p w14:paraId="40BAE02E" w14:textId="77777777" w:rsidR="00711EFC" w:rsidRDefault="00711EFC" w:rsidP="00D04DA7">
      <w:pPr>
        <w:rPr>
          <w:rFonts w:ascii="Arial" w:hAnsi="Arial" w:cs="Arial"/>
        </w:rPr>
      </w:pPr>
    </w:p>
    <w:p w14:paraId="0F798D17" w14:textId="77777777" w:rsidR="004339A9" w:rsidRDefault="004339A9" w:rsidP="00D04DA7">
      <w:pPr>
        <w:rPr>
          <w:rFonts w:ascii="Arial" w:hAnsi="Arial" w:cs="Arial"/>
        </w:rPr>
      </w:pPr>
    </w:p>
    <w:p w14:paraId="02B70C96" w14:textId="77777777" w:rsidR="00711EFC" w:rsidRDefault="00711EFC"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519E7F53" w14:textId="77777777" w:rsidR="00711EFC" w:rsidRPr="00711EFC" w:rsidRDefault="00711EFC" w:rsidP="00711EFC">
      <w:pPr>
        <w:spacing w:after="0" w:line="276" w:lineRule="auto"/>
        <w:jc w:val="both"/>
        <w:rPr>
          <w:rFonts w:ascii="Arial" w:hAnsi="Arial" w:cs="Arial"/>
        </w:rPr>
      </w:pPr>
      <w:r w:rsidRPr="00711EFC">
        <w:rPr>
          <w:rFonts w:ascii="Arial" w:hAnsi="Arial" w:cs="Arial"/>
        </w:rPr>
        <w:t>En el estudio de la anatomía humana, la planimetría emerge como un pilar fundamental que facilita la comprensión y comunicación de las complejas estructuras que conforman el cuerpo humano. La división del cuerpo en planos imaginarios, como el plano medio, sagital, frontal, dorsal, lateral izquierdo y derecho, así como la noción de la pronación, proporciona un sistema de referencia común y preciso para describir la ubicación y las relaciones anatómicas.</w:t>
      </w:r>
    </w:p>
    <w:p w14:paraId="48877ED3" w14:textId="77777777" w:rsidR="00711EFC" w:rsidRPr="00711EFC" w:rsidRDefault="00711EFC" w:rsidP="00711EFC">
      <w:pPr>
        <w:spacing w:after="0" w:line="276" w:lineRule="auto"/>
        <w:jc w:val="both"/>
        <w:rPr>
          <w:rFonts w:ascii="Arial" w:hAnsi="Arial" w:cs="Arial"/>
        </w:rPr>
      </w:pPr>
      <w:r w:rsidRPr="00711EFC">
        <w:rPr>
          <w:rFonts w:ascii="Arial" w:hAnsi="Arial" w:cs="Arial"/>
        </w:rPr>
        <w:t>Este documento ha destacado la importancia de estos planos en el contexto de un modelo anatómico en posición de pie y mirando hacia adelante. A través de esta representación visual, hemos podido apreciar cómo la planimetría descompone el cuerpo en segmentos que permiten la identificación y localización de estructuras internas y externas. Estos planos son esenciales para profesionales de la salud, como médicos, enfermeras y cirujanos, ya que les brindan una base sólida para la práctica clínica, la interpretación de imágenes médicas y la comunicación efectiva en entornos de atención médica.</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711EFC">
      <w:pPr>
        <w:rPr>
          <w:rFonts w:ascii="Arial" w:hAnsi="Arial" w:cs="Arial"/>
          <w:b/>
          <w:bCs/>
          <w:sz w:val="24"/>
          <w:szCs w:val="24"/>
        </w:rPr>
      </w:pPr>
    </w:p>
    <w:p w14:paraId="7EDDEBCB" w14:textId="77777777" w:rsidR="00711EFC" w:rsidRPr="00C569EB" w:rsidRDefault="00711EFC" w:rsidP="00711EFC">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30C6FE5B" w14:textId="5D18C3DF" w:rsidR="00711EFC" w:rsidRDefault="00D04DA7" w:rsidP="00711EFC">
      <w:pPr>
        <w:jc w:val="center"/>
        <w:rPr>
          <w:rFonts w:ascii="Arial" w:hAnsi="Arial" w:cs="Arial"/>
          <w:b/>
          <w:bCs/>
          <w:sz w:val="24"/>
          <w:szCs w:val="24"/>
        </w:rPr>
      </w:pPr>
      <w:r w:rsidRPr="00C569EB">
        <w:rPr>
          <w:rFonts w:ascii="Arial" w:hAnsi="Arial" w:cs="Arial"/>
          <w:b/>
          <w:bCs/>
          <w:sz w:val="24"/>
          <w:szCs w:val="24"/>
        </w:rPr>
        <w:lastRenderedPageBreak/>
        <w:t>FUENTES DE CONSULTA</w:t>
      </w:r>
    </w:p>
    <w:p w14:paraId="5D2832BA" w14:textId="432B84C7" w:rsidR="00090676" w:rsidRDefault="00090676" w:rsidP="00090676">
      <w:pPr>
        <w:spacing w:line="276" w:lineRule="auto"/>
        <w:jc w:val="both"/>
        <w:rPr>
          <w:rFonts w:ascii="Arial" w:hAnsi="Arial" w:cs="Arial"/>
        </w:rPr>
      </w:pPr>
      <w:r w:rsidRPr="00090676">
        <w:rPr>
          <w:rFonts w:ascii="Arial" w:hAnsi="Arial" w:cs="Arial"/>
        </w:rPr>
        <w:t xml:space="preserve">UNADM. (s/f). Generalidades de anatomía y fisiología. Recuperado el </w:t>
      </w:r>
      <w:r>
        <w:rPr>
          <w:rFonts w:ascii="Arial" w:hAnsi="Arial" w:cs="Arial"/>
        </w:rPr>
        <w:t>25</w:t>
      </w:r>
      <w:r w:rsidRPr="00090676">
        <w:rPr>
          <w:rFonts w:ascii="Arial" w:hAnsi="Arial" w:cs="Arial"/>
        </w:rPr>
        <w:t xml:space="preserve"> de octubre de 2023, de </w:t>
      </w:r>
      <w:hyperlink r:id="rId14" w:history="1">
        <w:r w:rsidRPr="00C72CBA">
          <w:rPr>
            <w:rStyle w:val="Hipervnculo"/>
            <w:rFonts w:ascii="Arial" w:hAnsi="Arial" w:cs="Arial"/>
          </w:rPr>
          <w:t>https://dmd.unadmexico.mx/contenidos/DCSBA/BLOQUE2/NA/02/NAFI1/unidad_01/descargables/NAFI1_U1_Contenido.pdf</w:t>
        </w:r>
      </w:hyperlink>
    </w:p>
    <w:p w14:paraId="49F702A2" w14:textId="77777777" w:rsidR="00711EFC" w:rsidRDefault="00711EFC" w:rsidP="00711EFC">
      <w:pPr>
        <w:spacing w:line="276" w:lineRule="auto"/>
        <w:jc w:val="both"/>
        <w:rPr>
          <w:rFonts w:ascii="Arial" w:hAnsi="Arial" w:cs="Arial"/>
        </w:rPr>
      </w:pPr>
    </w:p>
    <w:p w14:paraId="7E74A8FC" w14:textId="399E7AF1" w:rsidR="00090676" w:rsidRDefault="00090676" w:rsidP="00090676">
      <w:pPr>
        <w:spacing w:line="276" w:lineRule="auto"/>
        <w:jc w:val="both"/>
        <w:rPr>
          <w:rFonts w:ascii="Arial" w:hAnsi="Arial" w:cs="Arial"/>
        </w:rPr>
      </w:pPr>
      <w:r w:rsidRPr="00090676">
        <w:rPr>
          <w:rFonts w:ascii="Arial" w:hAnsi="Arial" w:cs="Arial"/>
        </w:rPr>
        <w:t xml:space="preserve">Términos direccionales y planos anatómicos. (s/f). Kenhub.com. Recuperado el 25 de octubre de 2023, de </w:t>
      </w:r>
      <w:hyperlink r:id="rId15" w:history="1">
        <w:r w:rsidRPr="00C72CBA">
          <w:rPr>
            <w:rStyle w:val="Hipervnculo"/>
            <w:rFonts w:ascii="Arial" w:hAnsi="Arial" w:cs="Arial"/>
          </w:rPr>
          <w:t>https://www.kenhub.com/es/library/anatomia-es/terminos-direccionales-y-planos-anatomicos</w:t>
        </w:r>
      </w:hyperlink>
    </w:p>
    <w:p w14:paraId="32DB79D8" w14:textId="77777777" w:rsidR="00090676" w:rsidRDefault="00090676" w:rsidP="00090676">
      <w:pPr>
        <w:spacing w:line="276" w:lineRule="auto"/>
        <w:jc w:val="both"/>
        <w:rPr>
          <w:rFonts w:ascii="Arial" w:hAnsi="Arial" w:cs="Arial"/>
        </w:rPr>
      </w:pPr>
    </w:p>
    <w:p w14:paraId="09601010" w14:textId="133E7611" w:rsidR="00090676" w:rsidRDefault="00090676" w:rsidP="00090676">
      <w:pPr>
        <w:spacing w:line="276" w:lineRule="auto"/>
        <w:jc w:val="both"/>
        <w:rPr>
          <w:rFonts w:ascii="Arial" w:hAnsi="Arial" w:cs="Arial"/>
        </w:rPr>
      </w:pPr>
      <w:r w:rsidRPr="00090676">
        <w:rPr>
          <w:rFonts w:ascii="Arial" w:hAnsi="Arial" w:cs="Arial"/>
        </w:rPr>
        <w:t xml:space="preserve">Posición Anatómica- Planos y Ejes. (s/f). Ministerio de Educación Tucumán. Recuperado el 25 de octubre de 2023, de </w:t>
      </w:r>
      <w:hyperlink r:id="rId16" w:history="1">
        <w:r w:rsidRPr="00C72CBA">
          <w:rPr>
            <w:rStyle w:val="Hipervnculo"/>
            <w:rFonts w:ascii="Arial" w:hAnsi="Arial" w:cs="Arial"/>
          </w:rPr>
          <w:t>https://conectate.educaciontuc.gov.ar/wp-content/uploads/2020/08/Posici%C3%B3n-Anat%C3%B3mica-Planos-y-Ejes.pdf</w:t>
        </w:r>
      </w:hyperlink>
    </w:p>
    <w:p w14:paraId="50BEB8FA" w14:textId="77777777" w:rsidR="00090676" w:rsidRDefault="00090676" w:rsidP="00090676">
      <w:pPr>
        <w:spacing w:line="276" w:lineRule="auto"/>
        <w:jc w:val="both"/>
        <w:rPr>
          <w:rFonts w:ascii="Arial" w:hAnsi="Arial" w:cs="Arial"/>
        </w:rPr>
      </w:pPr>
    </w:p>
    <w:p w14:paraId="7862DAB7" w14:textId="3A775FDB" w:rsidR="00090676" w:rsidRDefault="00090676" w:rsidP="00090676">
      <w:pPr>
        <w:spacing w:line="276" w:lineRule="auto"/>
        <w:jc w:val="both"/>
        <w:rPr>
          <w:rFonts w:ascii="Arial" w:hAnsi="Arial" w:cs="Arial"/>
        </w:rPr>
      </w:pPr>
      <w:r w:rsidRPr="00090676">
        <w:rPr>
          <w:rFonts w:ascii="Arial" w:hAnsi="Arial" w:cs="Arial"/>
        </w:rPr>
        <w:t xml:space="preserve">Planos y ejes anatómicos. (s/f). Mirandafisioterapia.com. Recuperado el 25 de octubre de 2023, de </w:t>
      </w:r>
      <w:hyperlink r:id="rId17" w:history="1">
        <w:r w:rsidRPr="00C72CBA">
          <w:rPr>
            <w:rStyle w:val="Hipervnculo"/>
            <w:rFonts w:ascii="Arial" w:hAnsi="Arial" w:cs="Arial"/>
          </w:rPr>
          <w:t>https://www.mirandafisioterapia.com/post/2016/09/08/planos-y-ejes-anat%C3%B3micos</w:t>
        </w:r>
      </w:hyperlink>
    </w:p>
    <w:p w14:paraId="15F2D973" w14:textId="77777777" w:rsidR="00090676" w:rsidRDefault="00090676" w:rsidP="00090676">
      <w:pPr>
        <w:spacing w:line="276" w:lineRule="auto"/>
        <w:jc w:val="both"/>
        <w:rPr>
          <w:rFonts w:ascii="Arial" w:hAnsi="Arial" w:cs="Arial"/>
        </w:rPr>
      </w:pPr>
    </w:p>
    <w:p w14:paraId="55111641" w14:textId="459A5522" w:rsidR="00090676" w:rsidRDefault="00090676" w:rsidP="00090676">
      <w:pPr>
        <w:spacing w:line="276" w:lineRule="auto"/>
        <w:jc w:val="both"/>
        <w:rPr>
          <w:rFonts w:ascii="Arial" w:hAnsi="Arial" w:cs="Arial"/>
        </w:rPr>
      </w:pPr>
      <w:r w:rsidRPr="00090676">
        <w:rPr>
          <w:rFonts w:ascii="Arial" w:hAnsi="Arial" w:cs="Arial"/>
        </w:rPr>
        <w:t xml:space="preserve">Planos </w:t>
      </w:r>
      <w:proofErr w:type="spellStart"/>
      <w:r w:rsidRPr="00090676">
        <w:rPr>
          <w:rFonts w:ascii="Arial" w:hAnsi="Arial" w:cs="Arial"/>
        </w:rPr>
        <w:t>Anatomicos</w:t>
      </w:r>
      <w:proofErr w:type="spellEnd"/>
      <w:r w:rsidRPr="00090676">
        <w:rPr>
          <w:rFonts w:ascii="Arial" w:hAnsi="Arial" w:cs="Arial"/>
        </w:rPr>
        <w:t xml:space="preserve">. (s/f). </w:t>
      </w:r>
      <w:proofErr w:type="spellStart"/>
      <w:r w:rsidRPr="00090676">
        <w:rPr>
          <w:rFonts w:ascii="Arial" w:hAnsi="Arial" w:cs="Arial"/>
        </w:rPr>
        <w:t>Biomecanica</w:t>
      </w:r>
      <w:proofErr w:type="spellEnd"/>
      <w:r w:rsidRPr="00090676">
        <w:rPr>
          <w:rFonts w:ascii="Arial" w:hAnsi="Arial" w:cs="Arial"/>
        </w:rPr>
        <w:t xml:space="preserve">. Recuperado el 25 de octubre de 2023, de </w:t>
      </w:r>
      <w:hyperlink r:id="rId18" w:history="1">
        <w:r w:rsidRPr="00C72CBA">
          <w:rPr>
            <w:rStyle w:val="Hipervnculo"/>
            <w:rFonts w:ascii="Arial" w:hAnsi="Arial" w:cs="Arial"/>
          </w:rPr>
          <w:t>https://biomecanica111996258.wordpress.com/2019/03/18/plano-sagital/</w:t>
        </w:r>
      </w:hyperlink>
    </w:p>
    <w:p w14:paraId="2B464BF4" w14:textId="77777777" w:rsidR="00090676" w:rsidRPr="00090676" w:rsidRDefault="00090676" w:rsidP="00090676">
      <w:pPr>
        <w:spacing w:after="0" w:line="276" w:lineRule="auto"/>
        <w:jc w:val="both"/>
        <w:rPr>
          <w:rFonts w:ascii="Arial" w:hAnsi="Arial" w:cs="Arial"/>
        </w:rPr>
      </w:pPr>
    </w:p>
    <w:p w14:paraId="7A98A239" w14:textId="77777777" w:rsidR="00090676" w:rsidRDefault="00090676" w:rsidP="00090676">
      <w:pPr>
        <w:spacing w:line="276" w:lineRule="auto"/>
        <w:jc w:val="both"/>
        <w:rPr>
          <w:rFonts w:ascii="Arial" w:hAnsi="Arial" w:cs="Arial"/>
        </w:rPr>
      </w:pPr>
    </w:p>
    <w:p w14:paraId="519D88EB" w14:textId="77777777" w:rsidR="00090676" w:rsidRPr="00090676" w:rsidRDefault="00090676" w:rsidP="00090676">
      <w:pPr>
        <w:spacing w:after="0" w:line="276" w:lineRule="auto"/>
        <w:jc w:val="both"/>
        <w:rPr>
          <w:rFonts w:ascii="Arial" w:hAnsi="Arial" w:cs="Arial"/>
        </w:rPr>
      </w:pPr>
    </w:p>
    <w:p w14:paraId="786C8A91" w14:textId="77777777" w:rsidR="00090676" w:rsidRDefault="00090676" w:rsidP="00090676">
      <w:pPr>
        <w:spacing w:line="276" w:lineRule="auto"/>
        <w:jc w:val="both"/>
        <w:rPr>
          <w:rFonts w:ascii="Arial" w:hAnsi="Arial" w:cs="Arial"/>
        </w:rPr>
      </w:pPr>
    </w:p>
    <w:p w14:paraId="2B4B4C69" w14:textId="77777777" w:rsidR="00090676" w:rsidRDefault="00090676" w:rsidP="00090676">
      <w:pPr>
        <w:spacing w:line="276" w:lineRule="auto"/>
        <w:jc w:val="both"/>
        <w:rPr>
          <w:rFonts w:ascii="Arial" w:hAnsi="Arial" w:cs="Arial"/>
        </w:rPr>
      </w:pPr>
    </w:p>
    <w:p w14:paraId="384605DA" w14:textId="77777777" w:rsidR="00090676" w:rsidRPr="00090676" w:rsidRDefault="00090676" w:rsidP="00090676">
      <w:pPr>
        <w:spacing w:after="0" w:line="276" w:lineRule="auto"/>
        <w:jc w:val="both"/>
        <w:rPr>
          <w:rFonts w:ascii="Arial" w:hAnsi="Arial" w:cs="Arial"/>
        </w:rPr>
      </w:pPr>
    </w:p>
    <w:p w14:paraId="085544C7" w14:textId="77777777" w:rsidR="00090676" w:rsidRDefault="00090676" w:rsidP="00090676">
      <w:pPr>
        <w:spacing w:line="276" w:lineRule="auto"/>
        <w:jc w:val="both"/>
        <w:rPr>
          <w:rFonts w:ascii="Arial" w:hAnsi="Arial" w:cs="Arial"/>
        </w:rPr>
      </w:pPr>
    </w:p>
    <w:p w14:paraId="3756C20A" w14:textId="0879DF27" w:rsidR="00711EFC" w:rsidRPr="00090676" w:rsidRDefault="00711EFC" w:rsidP="00090676">
      <w:pPr>
        <w:spacing w:line="276" w:lineRule="auto"/>
        <w:jc w:val="both"/>
        <w:rPr>
          <w:rFonts w:ascii="Arial" w:hAnsi="Arial" w:cs="Arial"/>
        </w:rPr>
      </w:pPr>
    </w:p>
    <w:sectPr w:rsidR="00711EFC" w:rsidRPr="00090676" w:rsidSect="00711EFC">
      <w:headerReference w:type="default" r:id="rId1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8F73" w14:textId="77777777" w:rsidR="00D55573" w:rsidRDefault="00D55573" w:rsidP="00D04DA7">
      <w:pPr>
        <w:spacing w:after="0" w:line="240" w:lineRule="auto"/>
      </w:pPr>
      <w:r>
        <w:separator/>
      </w:r>
    </w:p>
  </w:endnote>
  <w:endnote w:type="continuationSeparator" w:id="0">
    <w:p w14:paraId="4BB6C758" w14:textId="77777777" w:rsidR="00D55573" w:rsidRDefault="00D55573"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52E56" w14:textId="77777777" w:rsidR="00D55573" w:rsidRDefault="00D55573" w:rsidP="00D04DA7">
      <w:pPr>
        <w:spacing w:after="0" w:line="240" w:lineRule="auto"/>
      </w:pPr>
      <w:r>
        <w:separator/>
      </w:r>
    </w:p>
  </w:footnote>
  <w:footnote w:type="continuationSeparator" w:id="0">
    <w:p w14:paraId="3AB3BF86" w14:textId="77777777" w:rsidR="00D55573" w:rsidRDefault="00D55573"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59264"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DA7"/>
    <w:rsid w:val="00090676"/>
    <w:rsid w:val="00105883"/>
    <w:rsid w:val="00113A85"/>
    <w:rsid w:val="00130717"/>
    <w:rsid w:val="00160A8A"/>
    <w:rsid w:val="003410DD"/>
    <w:rsid w:val="003C646E"/>
    <w:rsid w:val="003D1E2A"/>
    <w:rsid w:val="00407B74"/>
    <w:rsid w:val="004339A9"/>
    <w:rsid w:val="006A209D"/>
    <w:rsid w:val="006A4F8B"/>
    <w:rsid w:val="00711EFC"/>
    <w:rsid w:val="00761426"/>
    <w:rsid w:val="00776735"/>
    <w:rsid w:val="007F5833"/>
    <w:rsid w:val="008B6E73"/>
    <w:rsid w:val="00921EF1"/>
    <w:rsid w:val="00982566"/>
    <w:rsid w:val="00A27F3C"/>
    <w:rsid w:val="00AF1A7B"/>
    <w:rsid w:val="00B2643B"/>
    <w:rsid w:val="00C253F1"/>
    <w:rsid w:val="00C42DA7"/>
    <w:rsid w:val="00D04DA7"/>
    <w:rsid w:val="00D55573"/>
    <w:rsid w:val="00EB4020"/>
    <w:rsid w:val="00F15B76"/>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28"/>
        <o:r id="V:Rule2" type="connector" idref="#_x0000_s1031"/>
      </o:rules>
    </o:shapelayout>
  </w:shapeDefaults>
  <w:decimalSymbol w:val="."/>
  <w:listSeparator w:val=","/>
  <w14:docId w14:val="46B6C0A6"/>
  <w15:docId w15:val="{439E20B2-6E79-436B-B320-2C81D01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60A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82566"/>
    <w:rPr>
      <w:b/>
      <w:bCs/>
    </w:rPr>
  </w:style>
  <w:style w:type="character" w:styleId="Textodelmarcadordeposicin">
    <w:name w:val="Placeholder Text"/>
    <w:basedOn w:val="Fuentedeprrafopredeter"/>
    <w:uiPriority w:val="99"/>
    <w:semiHidden/>
    <w:rsid w:val="00982566"/>
    <w:rPr>
      <w:color w:val="808080"/>
    </w:rPr>
  </w:style>
  <w:style w:type="character" w:customStyle="1" w:styleId="a">
    <w:name w:val="_"/>
    <w:basedOn w:val="Fuentedeprrafopredeter"/>
    <w:rsid w:val="00407B74"/>
  </w:style>
  <w:style w:type="character" w:customStyle="1" w:styleId="fc4">
    <w:name w:val="fc4"/>
    <w:basedOn w:val="Fuentedeprrafopredeter"/>
    <w:rsid w:val="00711EFC"/>
  </w:style>
  <w:style w:type="character" w:customStyle="1" w:styleId="fc0">
    <w:name w:val="fc0"/>
    <w:basedOn w:val="Fuentedeprrafopredeter"/>
    <w:rsid w:val="00711EFC"/>
  </w:style>
  <w:style w:type="character" w:styleId="Mencinsinresolver">
    <w:name w:val="Unresolved Mention"/>
    <w:basedOn w:val="Fuentedeprrafopredeter"/>
    <w:uiPriority w:val="99"/>
    <w:semiHidden/>
    <w:unhideWhenUsed/>
    <w:rsid w:val="00711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8764">
      <w:bodyDiv w:val="1"/>
      <w:marLeft w:val="0"/>
      <w:marRight w:val="0"/>
      <w:marTop w:val="0"/>
      <w:marBottom w:val="0"/>
      <w:divBdr>
        <w:top w:val="none" w:sz="0" w:space="0" w:color="auto"/>
        <w:left w:val="none" w:sz="0" w:space="0" w:color="auto"/>
        <w:bottom w:val="none" w:sz="0" w:space="0" w:color="auto"/>
        <w:right w:val="none" w:sz="0" w:space="0" w:color="auto"/>
      </w:divBdr>
    </w:div>
    <w:div w:id="57824942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98718079">
      <w:bodyDiv w:val="1"/>
      <w:marLeft w:val="0"/>
      <w:marRight w:val="0"/>
      <w:marTop w:val="0"/>
      <w:marBottom w:val="0"/>
      <w:divBdr>
        <w:top w:val="none" w:sz="0" w:space="0" w:color="auto"/>
        <w:left w:val="none" w:sz="0" w:space="0" w:color="auto"/>
        <w:bottom w:val="none" w:sz="0" w:space="0" w:color="auto"/>
        <w:right w:val="none" w:sz="0" w:space="0" w:color="auto"/>
      </w:divBdr>
      <w:divsChild>
        <w:div w:id="1206790949">
          <w:marLeft w:val="0"/>
          <w:marRight w:val="0"/>
          <w:marTop w:val="0"/>
          <w:marBottom w:val="0"/>
          <w:divBdr>
            <w:top w:val="none" w:sz="0" w:space="0" w:color="auto"/>
            <w:left w:val="none" w:sz="0" w:space="0" w:color="auto"/>
            <w:bottom w:val="none" w:sz="0" w:space="0" w:color="auto"/>
            <w:right w:val="none" w:sz="0" w:space="0" w:color="auto"/>
          </w:divBdr>
        </w:div>
        <w:div w:id="971519933">
          <w:marLeft w:val="0"/>
          <w:marRight w:val="0"/>
          <w:marTop w:val="0"/>
          <w:marBottom w:val="0"/>
          <w:divBdr>
            <w:top w:val="none" w:sz="0" w:space="0" w:color="auto"/>
            <w:left w:val="none" w:sz="0" w:space="0" w:color="auto"/>
            <w:bottom w:val="none" w:sz="0" w:space="0" w:color="auto"/>
            <w:right w:val="none" w:sz="0" w:space="0" w:color="auto"/>
          </w:divBdr>
        </w:div>
        <w:div w:id="1803037943">
          <w:marLeft w:val="0"/>
          <w:marRight w:val="0"/>
          <w:marTop w:val="0"/>
          <w:marBottom w:val="0"/>
          <w:divBdr>
            <w:top w:val="none" w:sz="0" w:space="0" w:color="auto"/>
            <w:left w:val="none" w:sz="0" w:space="0" w:color="auto"/>
            <w:bottom w:val="none" w:sz="0" w:space="0" w:color="auto"/>
            <w:right w:val="none" w:sz="0" w:space="0" w:color="auto"/>
          </w:divBdr>
        </w:div>
        <w:div w:id="495152814">
          <w:marLeft w:val="0"/>
          <w:marRight w:val="0"/>
          <w:marTop w:val="0"/>
          <w:marBottom w:val="0"/>
          <w:divBdr>
            <w:top w:val="none" w:sz="0" w:space="0" w:color="auto"/>
            <w:left w:val="none" w:sz="0" w:space="0" w:color="auto"/>
            <w:bottom w:val="none" w:sz="0" w:space="0" w:color="auto"/>
            <w:right w:val="none" w:sz="0" w:space="0" w:color="auto"/>
          </w:divBdr>
        </w:div>
      </w:divsChild>
    </w:div>
    <w:div w:id="1021083552">
      <w:bodyDiv w:val="1"/>
      <w:marLeft w:val="0"/>
      <w:marRight w:val="0"/>
      <w:marTop w:val="0"/>
      <w:marBottom w:val="0"/>
      <w:divBdr>
        <w:top w:val="none" w:sz="0" w:space="0" w:color="auto"/>
        <w:left w:val="none" w:sz="0" w:space="0" w:color="auto"/>
        <w:bottom w:val="none" w:sz="0" w:space="0" w:color="auto"/>
        <w:right w:val="none" w:sz="0" w:space="0" w:color="auto"/>
      </w:divBdr>
    </w:div>
    <w:div w:id="1284194647">
      <w:bodyDiv w:val="1"/>
      <w:marLeft w:val="0"/>
      <w:marRight w:val="0"/>
      <w:marTop w:val="0"/>
      <w:marBottom w:val="0"/>
      <w:divBdr>
        <w:top w:val="none" w:sz="0" w:space="0" w:color="auto"/>
        <w:left w:val="none" w:sz="0" w:space="0" w:color="auto"/>
        <w:bottom w:val="none" w:sz="0" w:space="0" w:color="auto"/>
        <w:right w:val="none" w:sz="0" w:space="0" w:color="auto"/>
      </w:divBdr>
      <w:divsChild>
        <w:div w:id="2072069554">
          <w:marLeft w:val="0"/>
          <w:marRight w:val="0"/>
          <w:marTop w:val="0"/>
          <w:marBottom w:val="0"/>
          <w:divBdr>
            <w:top w:val="none" w:sz="0" w:space="0" w:color="auto"/>
            <w:left w:val="none" w:sz="0" w:space="0" w:color="auto"/>
            <w:bottom w:val="none" w:sz="0" w:space="0" w:color="auto"/>
            <w:right w:val="none" w:sz="0" w:space="0" w:color="auto"/>
          </w:divBdr>
        </w:div>
        <w:div w:id="1312446453">
          <w:marLeft w:val="0"/>
          <w:marRight w:val="0"/>
          <w:marTop w:val="0"/>
          <w:marBottom w:val="0"/>
          <w:divBdr>
            <w:top w:val="none" w:sz="0" w:space="0" w:color="auto"/>
            <w:left w:val="none" w:sz="0" w:space="0" w:color="auto"/>
            <w:bottom w:val="none" w:sz="0" w:space="0" w:color="auto"/>
            <w:right w:val="none" w:sz="0" w:space="0" w:color="auto"/>
          </w:divBdr>
        </w:div>
        <w:div w:id="1821994619">
          <w:marLeft w:val="0"/>
          <w:marRight w:val="0"/>
          <w:marTop w:val="0"/>
          <w:marBottom w:val="0"/>
          <w:divBdr>
            <w:top w:val="none" w:sz="0" w:space="0" w:color="auto"/>
            <w:left w:val="none" w:sz="0" w:space="0" w:color="auto"/>
            <w:bottom w:val="none" w:sz="0" w:space="0" w:color="auto"/>
            <w:right w:val="none" w:sz="0" w:space="0" w:color="auto"/>
          </w:divBdr>
        </w:div>
        <w:div w:id="2092500987">
          <w:marLeft w:val="0"/>
          <w:marRight w:val="0"/>
          <w:marTop w:val="0"/>
          <w:marBottom w:val="0"/>
          <w:divBdr>
            <w:top w:val="none" w:sz="0" w:space="0" w:color="auto"/>
            <w:left w:val="none" w:sz="0" w:space="0" w:color="auto"/>
            <w:bottom w:val="none" w:sz="0" w:space="0" w:color="auto"/>
            <w:right w:val="none" w:sz="0" w:space="0" w:color="auto"/>
          </w:divBdr>
        </w:div>
        <w:div w:id="850223201">
          <w:marLeft w:val="0"/>
          <w:marRight w:val="0"/>
          <w:marTop w:val="0"/>
          <w:marBottom w:val="0"/>
          <w:divBdr>
            <w:top w:val="none" w:sz="0" w:space="0" w:color="auto"/>
            <w:left w:val="none" w:sz="0" w:space="0" w:color="auto"/>
            <w:bottom w:val="none" w:sz="0" w:space="0" w:color="auto"/>
            <w:right w:val="none" w:sz="0" w:space="0" w:color="auto"/>
          </w:divBdr>
        </w:div>
        <w:div w:id="82147062">
          <w:marLeft w:val="0"/>
          <w:marRight w:val="0"/>
          <w:marTop w:val="0"/>
          <w:marBottom w:val="0"/>
          <w:divBdr>
            <w:top w:val="none" w:sz="0" w:space="0" w:color="auto"/>
            <w:left w:val="none" w:sz="0" w:space="0" w:color="auto"/>
            <w:bottom w:val="none" w:sz="0" w:space="0" w:color="auto"/>
            <w:right w:val="none" w:sz="0" w:space="0" w:color="auto"/>
          </w:divBdr>
        </w:div>
        <w:div w:id="1972009004">
          <w:marLeft w:val="0"/>
          <w:marRight w:val="0"/>
          <w:marTop w:val="0"/>
          <w:marBottom w:val="0"/>
          <w:divBdr>
            <w:top w:val="none" w:sz="0" w:space="0" w:color="auto"/>
            <w:left w:val="none" w:sz="0" w:space="0" w:color="auto"/>
            <w:bottom w:val="none" w:sz="0" w:space="0" w:color="auto"/>
            <w:right w:val="none" w:sz="0" w:space="0" w:color="auto"/>
          </w:divBdr>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90767393">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672636756">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11359327">
      <w:bodyDiv w:val="1"/>
      <w:marLeft w:val="0"/>
      <w:marRight w:val="0"/>
      <w:marTop w:val="0"/>
      <w:marBottom w:val="0"/>
      <w:divBdr>
        <w:top w:val="none" w:sz="0" w:space="0" w:color="auto"/>
        <w:left w:val="none" w:sz="0" w:space="0" w:color="auto"/>
        <w:bottom w:val="none" w:sz="0" w:space="0" w:color="auto"/>
        <w:right w:val="none" w:sz="0" w:space="0" w:color="auto"/>
      </w:divBdr>
    </w:div>
    <w:div w:id="1921476896">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biomecanica111996258.wordpress.com/2019/03/18/plano-sagit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mpus.unadmexico.mx/user/view.php?id=361&amp;course=877" TargetMode="External"/><Relationship Id="rId12" Type="http://schemas.openxmlformats.org/officeDocument/2006/relationships/image" Target="media/image5.jpeg"/><Relationship Id="rId17" Type="http://schemas.openxmlformats.org/officeDocument/2006/relationships/hyperlink" Target="https://www.mirandafisioterapia.com/post/2016/09/08/planos-y-ejes-anat%C3%B3micos" TargetMode="External"/><Relationship Id="rId2" Type="http://schemas.openxmlformats.org/officeDocument/2006/relationships/styles" Target="styles.xml"/><Relationship Id="rId16" Type="http://schemas.openxmlformats.org/officeDocument/2006/relationships/hyperlink" Target="https://conectate.educaciontuc.gov.ar/wp-content/uploads/2020/08/Posici%C3%B3n-Anat%C3%B3mica-Planos-y-Ejes.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kenhub.com/es/library/anatomia-es/terminos-direccionales-y-planos-anatomicos"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md.unadmexico.mx/contenidos/DCSBA/BLOQUE2/NA/02/NAFI1/unidad_01/descargables/NAFI1_U1_Contenid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1050</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2023-10-25T02:38:00Z</dcterms:created>
  <dcterms:modified xsi:type="dcterms:W3CDTF">2023-10-25T02:38:00Z</dcterms:modified>
</cp:coreProperties>
</file>