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69181255"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130717" w:rsidRPr="00130717">
        <w:rPr>
          <w:rFonts w:ascii="Arial" w:hAnsi="Arial" w:cs="Arial"/>
          <w:sz w:val="28"/>
          <w:szCs w:val="28"/>
        </w:rPr>
        <w:t>Anatomía y Fisiología 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732B155B" w14:textId="22D228D6" w:rsidR="00C42DA7" w:rsidRDefault="00EC0FD8" w:rsidP="006A209D">
      <w:pPr>
        <w:spacing w:after="0" w:line="360" w:lineRule="auto"/>
        <w:jc w:val="center"/>
        <w:rPr>
          <w:rFonts w:ascii="Arial" w:hAnsi="Arial" w:cs="Arial"/>
          <w:sz w:val="28"/>
          <w:szCs w:val="28"/>
        </w:rPr>
      </w:pPr>
      <w:r w:rsidRPr="00EC0FD8">
        <w:rPr>
          <w:rFonts w:ascii="Arial" w:hAnsi="Arial" w:cs="Arial"/>
          <w:sz w:val="28"/>
          <w:szCs w:val="28"/>
        </w:rPr>
        <w:t>Unidad 2. HISTOLOGIA</w:t>
      </w:r>
    </w:p>
    <w:p w14:paraId="031E1C80" w14:textId="77777777" w:rsidR="00EC0FD8" w:rsidRPr="00C42DA7" w:rsidRDefault="00EC0FD8" w:rsidP="006A209D">
      <w:pPr>
        <w:spacing w:after="0" w:line="360" w:lineRule="auto"/>
        <w:jc w:val="center"/>
        <w:rPr>
          <w:rFonts w:ascii="Arial" w:hAnsi="Arial" w:cs="Arial"/>
          <w:sz w:val="28"/>
          <w:szCs w:val="28"/>
        </w:rPr>
      </w:pPr>
    </w:p>
    <w:p w14:paraId="6DB4272A" w14:textId="4D3C97D9"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r w:rsidRPr="00C42DA7">
        <w:rPr>
          <w:rFonts w:ascii="Arial" w:hAnsi="Arial" w:cs="Arial"/>
          <w:b/>
          <w:bCs/>
          <w:sz w:val="28"/>
          <w:szCs w:val="28"/>
        </w:rPr>
        <w:t>:</w:t>
      </w:r>
      <w:r w:rsidR="00C42DA7" w:rsidRPr="00C42DA7">
        <w:rPr>
          <w:rFonts w:ascii="Arial" w:hAnsi="Arial" w:cs="Arial"/>
          <w:sz w:val="28"/>
          <w:szCs w:val="28"/>
        </w:rPr>
        <w:t xml:space="preserve"> </w:t>
      </w:r>
    </w:p>
    <w:p w14:paraId="3DD7227A" w14:textId="3CB5F1D0" w:rsidR="006A209D" w:rsidRDefault="00EC0FD8" w:rsidP="006A209D">
      <w:pPr>
        <w:spacing w:after="0" w:line="360" w:lineRule="auto"/>
        <w:jc w:val="center"/>
        <w:rPr>
          <w:rFonts w:ascii="Arial" w:hAnsi="Arial" w:cs="Arial"/>
          <w:sz w:val="28"/>
          <w:szCs w:val="28"/>
        </w:rPr>
      </w:pPr>
      <w:r w:rsidRPr="00EC0FD8">
        <w:rPr>
          <w:rFonts w:ascii="Arial" w:hAnsi="Arial" w:cs="Arial"/>
          <w:sz w:val="28"/>
          <w:szCs w:val="28"/>
        </w:rPr>
        <w:t>Evidencia de aprendizaje. Histología y estructura del organismo</w:t>
      </w:r>
    </w:p>
    <w:p w14:paraId="6948F61B" w14:textId="77777777" w:rsidR="00EC0FD8" w:rsidRDefault="00EC0FD8" w:rsidP="006A209D">
      <w:pPr>
        <w:spacing w:after="0" w:line="360" w:lineRule="auto"/>
        <w:jc w:val="center"/>
        <w:rPr>
          <w:rFonts w:ascii="Arial" w:hAnsi="Arial" w:cs="Arial"/>
          <w:sz w:val="28"/>
          <w:szCs w:val="28"/>
        </w:rPr>
      </w:pPr>
    </w:p>
    <w:p w14:paraId="55243A8C" w14:textId="18D7287C"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130717" w:rsidRPr="00130717">
          <w:rPr>
            <w:rFonts w:ascii="Arial" w:hAnsi="Arial" w:cs="Arial"/>
            <w:sz w:val="28"/>
            <w:szCs w:val="28"/>
          </w:rPr>
          <w:t>MARTHA PATRICIA LARA PUGA</w:t>
        </w:r>
      </w:hyperlink>
      <w:r w:rsidRPr="00130717">
        <w:rPr>
          <w:rFonts w:ascii="Arial" w:hAnsi="Arial" w:cs="Arial"/>
          <w:sz w:val="28"/>
          <w:szCs w:val="28"/>
        </w:rPr>
        <w:t xml:space="preserve">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16B8F1D7" w:rsidR="00D04DA7" w:rsidRPr="00EC0FD8" w:rsidRDefault="00EC0FD8" w:rsidP="00EC0FD8">
      <w:pPr>
        <w:jc w:val="center"/>
        <w:rPr>
          <w:rFonts w:ascii="Arial" w:hAnsi="Arial" w:cs="Arial"/>
          <w:sz w:val="28"/>
          <w:szCs w:val="28"/>
        </w:rPr>
      </w:pPr>
      <w:r w:rsidRPr="00EC0FD8">
        <w:rPr>
          <w:rFonts w:ascii="Arial" w:hAnsi="Arial" w:cs="Arial"/>
          <w:sz w:val="28"/>
          <w:szCs w:val="28"/>
        </w:rPr>
        <w:t>11 de noviembre de 2023</w:t>
      </w:r>
    </w:p>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6203ECE6" w14:textId="77777777" w:rsidR="006A209D" w:rsidRDefault="006A209D" w:rsidP="00D04DA7"/>
    <w:p w14:paraId="41DB1911" w14:textId="77777777" w:rsidR="00D04DA7" w:rsidRDefault="00D04DA7" w:rsidP="00D04DA7"/>
    <w:p w14:paraId="53ADA66C" w14:textId="5D3FA942" w:rsidR="00EC0FD8" w:rsidRDefault="00D04DA7" w:rsidP="00D27342">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04956974" w14:textId="77777777" w:rsidR="008B03ED" w:rsidRPr="008B03ED" w:rsidRDefault="008B03ED" w:rsidP="008B03ED">
      <w:pPr>
        <w:spacing w:line="276" w:lineRule="auto"/>
        <w:jc w:val="both"/>
        <w:rPr>
          <w:rFonts w:ascii="Arial" w:hAnsi="Arial" w:cs="Arial"/>
        </w:rPr>
      </w:pPr>
      <w:r w:rsidRPr="008B03ED">
        <w:rPr>
          <w:rFonts w:ascii="Arial" w:hAnsi="Arial" w:cs="Arial"/>
        </w:rPr>
        <w:t>El sistema gastrointestinal es un componente esencial del cuerpo humano, encargado de la descomposición de los alimentos ingeridos, la absorción de nutrientes y la eliminación de desechos. Uno de los órganos más destacados en este sistema es el estómago, una estructura intrincada que desempeña un papel crucial en el proceso de digestión. A lo largo de esta exposición, exploraremos en profundidad la anatomía y fisiología de los tejidos que conforman el estómago, así como su función en el sistema digestivo. Además, analizaremos una común alteración gastrointestinal que afecta a numerosas personas en todo el mundo, la gastritis, y su relación con el consumo excesivo de alimentos ácidos.</w:t>
      </w:r>
    </w:p>
    <w:p w14:paraId="72FB2F73" w14:textId="77777777" w:rsidR="008B03ED" w:rsidRPr="008B03ED" w:rsidRDefault="008B03ED" w:rsidP="008B03ED">
      <w:pPr>
        <w:spacing w:line="276" w:lineRule="auto"/>
        <w:jc w:val="both"/>
        <w:rPr>
          <w:rFonts w:ascii="Arial" w:hAnsi="Arial" w:cs="Arial"/>
        </w:rPr>
      </w:pPr>
      <w:r w:rsidRPr="008B03ED">
        <w:rPr>
          <w:rFonts w:ascii="Arial" w:hAnsi="Arial" w:cs="Arial"/>
        </w:rPr>
        <w:t>El estómago es un órgano muscular en forma de J que se ubica entre el esófago y el intestino delgado. Su principal función es la digestión de los alimentos, especialmente las proteínas. La estructura del estómago está compuesta por varios tejidos especializados que trabajan en conjunto para llevar a cabo sus funciones vitales.</w:t>
      </w:r>
    </w:p>
    <w:p w14:paraId="29584457" w14:textId="77777777" w:rsidR="008B03ED" w:rsidRPr="008B03ED" w:rsidRDefault="008B03ED" w:rsidP="008B03ED">
      <w:pPr>
        <w:spacing w:line="276" w:lineRule="auto"/>
        <w:jc w:val="both"/>
        <w:rPr>
          <w:rFonts w:ascii="Arial" w:hAnsi="Arial" w:cs="Arial"/>
        </w:rPr>
      </w:pPr>
      <w:r w:rsidRPr="008B03ED">
        <w:rPr>
          <w:rFonts w:ascii="Arial" w:hAnsi="Arial" w:cs="Arial"/>
        </w:rPr>
        <w:t>En primer lugar, la mucosa gástrica, que es la capa más interna del estómago, desempeña un papel fundamental. Esta mucosa está formada por un revestimiento de células epiteliales que secretan moco y ácido gástrico. El moco protege la mucosa gástrica de los efectos corrosivos del ácido, mientras que el ácido gástrico y las enzimas digestivas descomponen los alimentos. Las glándulas gástricas presentes en la mucosa gástrica son las responsables de la producción de estas sustancias.</w:t>
      </w:r>
    </w:p>
    <w:p w14:paraId="196DCB9A" w14:textId="77777777" w:rsidR="008B03ED" w:rsidRPr="008B03ED" w:rsidRDefault="008B03ED" w:rsidP="008B03ED">
      <w:pPr>
        <w:spacing w:line="276" w:lineRule="auto"/>
        <w:jc w:val="both"/>
        <w:rPr>
          <w:rFonts w:ascii="Arial" w:hAnsi="Arial" w:cs="Arial"/>
        </w:rPr>
      </w:pPr>
      <w:r w:rsidRPr="008B03ED">
        <w:rPr>
          <w:rFonts w:ascii="Arial" w:hAnsi="Arial" w:cs="Arial"/>
        </w:rPr>
        <w:t>Además de comprender la estructura y función del estómago, es crucial reconocer las alteraciones gastrointestinales que pueden afectar su salud. Una de estas afecciones comunes es la gastritis, una inflamación de la mucosa gástrica. Esta inflamación puede ser causada por diversos factores, incluyendo el consumo excesivo de alimentos ácidos, como los alimentos picantes, los cítricos y los alimentos grasos. En el desarrollo de la gastritis, la irritación de la mucosa gástrica desempeña un papel fundamental.</w:t>
      </w:r>
    </w:p>
    <w:p w14:paraId="643FD709" w14:textId="77777777" w:rsidR="00D04DA7" w:rsidRDefault="00D04DA7" w:rsidP="00D04DA7">
      <w:pPr>
        <w:rPr>
          <w:rFonts w:ascii="Arial" w:hAnsi="Arial" w:cs="Arial"/>
        </w:rPr>
      </w:pPr>
    </w:p>
    <w:p w14:paraId="7A66789B" w14:textId="77777777" w:rsidR="000060A7" w:rsidRDefault="000060A7" w:rsidP="00D04DA7">
      <w:pPr>
        <w:rPr>
          <w:rFonts w:ascii="Arial" w:hAnsi="Arial" w:cs="Arial"/>
        </w:rPr>
      </w:pPr>
    </w:p>
    <w:p w14:paraId="1F0ED311" w14:textId="77777777" w:rsidR="000060A7" w:rsidRDefault="000060A7" w:rsidP="00D04DA7"/>
    <w:p w14:paraId="4E18FDA6" w14:textId="77777777" w:rsidR="00D04DA7" w:rsidRDefault="00D04DA7" w:rsidP="00D04DA7">
      <w:pPr>
        <w:jc w:val="center"/>
      </w:pPr>
    </w:p>
    <w:p w14:paraId="241ABE26" w14:textId="77777777" w:rsidR="000060A7" w:rsidRDefault="000060A7" w:rsidP="00D04DA7">
      <w:pPr>
        <w:jc w:val="center"/>
        <w:rPr>
          <w:rFonts w:ascii="Arial" w:hAnsi="Arial" w:cs="Arial"/>
          <w:b/>
          <w:bCs/>
          <w:sz w:val="24"/>
          <w:szCs w:val="24"/>
        </w:rPr>
      </w:pPr>
    </w:p>
    <w:p w14:paraId="04EF9BFF" w14:textId="77777777" w:rsidR="000060A7" w:rsidRDefault="000060A7" w:rsidP="00D04DA7">
      <w:pPr>
        <w:jc w:val="center"/>
        <w:rPr>
          <w:rFonts w:ascii="Arial" w:hAnsi="Arial" w:cs="Arial"/>
          <w:b/>
          <w:bCs/>
          <w:sz w:val="24"/>
          <w:szCs w:val="24"/>
        </w:rPr>
      </w:pPr>
    </w:p>
    <w:p w14:paraId="7599C22E" w14:textId="77777777" w:rsidR="000060A7" w:rsidRDefault="000060A7" w:rsidP="00D04DA7">
      <w:pPr>
        <w:jc w:val="center"/>
        <w:rPr>
          <w:rFonts w:ascii="Arial" w:hAnsi="Arial" w:cs="Arial"/>
          <w:b/>
          <w:bCs/>
          <w:sz w:val="24"/>
          <w:szCs w:val="24"/>
        </w:rPr>
      </w:pPr>
    </w:p>
    <w:p w14:paraId="7A1BAC72" w14:textId="77777777" w:rsidR="000060A7" w:rsidRDefault="000060A7" w:rsidP="00D04DA7">
      <w:pPr>
        <w:jc w:val="center"/>
        <w:rPr>
          <w:rFonts w:ascii="Arial" w:hAnsi="Arial" w:cs="Arial"/>
          <w:b/>
          <w:bCs/>
          <w:sz w:val="24"/>
          <w:szCs w:val="24"/>
        </w:rPr>
      </w:pPr>
    </w:p>
    <w:p w14:paraId="0CDAD840" w14:textId="77777777" w:rsidR="000060A7" w:rsidRDefault="000060A7" w:rsidP="00D04DA7">
      <w:pPr>
        <w:jc w:val="center"/>
        <w:rPr>
          <w:rFonts w:ascii="Arial" w:hAnsi="Arial" w:cs="Arial"/>
          <w:b/>
          <w:bCs/>
          <w:sz w:val="24"/>
          <w:szCs w:val="24"/>
        </w:rPr>
      </w:pPr>
    </w:p>
    <w:p w14:paraId="13E8A0B2" w14:textId="77777777" w:rsidR="000060A7" w:rsidRDefault="000060A7" w:rsidP="00D04DA7">
      <w:pPr>
        <w:jc w:val="center"/>
        <w:rPr>
          <w:rFonts w:ascii="Arial" w:hAnsi="Arial" w:cs="Arial"/>
          <w:b/>
          <w:bCs/>
          <w:sz w:val="24"/>
          <w:szCs w:val="24"/>
        </w:rPr>
      </w:pPr>
    </w:p>
    <w:p w14:paraId="12AA5CA1" w14:textId="77777777" w:rsidR="000060A7" w:rsidRDefault="000060A7" w:rsidP="00D04DA7">
      <w:pPr>
        <w:jc w:val="center"/>
        <w:rPr>
          <w:rFonts w:ascii="Arial" w:hAnsi="Arial" w:cs="Arial"/>
          <w:b/>
          <w:bCs/>
          <w:sz w:val="24"/>
          <w:szCs w:val="24"/>
        </w:rPr>
      </w:pPr>
    </w:p>
    <w:p w14:paraId="2FC7B907" w14:textId="30FD6A9B"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6D7DC1C8" w14:textId="5A22AAEC" w:rsidR="00D27342" w:rsidRPr="00EC0FD8" w:rsidRDefault="00D27342" w:rsidP="00D27342">
      <w:pPr>
        <w:spacing w:line="276" w:lineRule="auto"/>
        <w:jc w:val="both"/>
        <w:rPr>
          <w:rFonts w:ascii="Arial" w:hAnsi="Arial" w:cs="Arial"/>
        </w:rPr>
      </w:pPr>
      <w:r w:rsidRPr="00D27342">
        <w:rPr>
          <w:rFonts w:ascii="Arial" w:hAnsi="Arial" w:cs="Arial"/>
        </w:rPr>
        <w:t>El estómago es un órgano esencial del sistema gastrointestinal que desempeña un papel fundamental en la digestión de los alimentos. Está compuesto por varios tipos de tejidos que trabajan en conjunto para llevar a cabo sus funciones específicas. A continuación, identificaré y describiré las características de los tejidos que conforman el estómago</w:t>
      </w:r>
      <w:r>
        <w:rPr>
          <w:rFonts w:ascii="Arial" w:hAnsi="Arial" w:cs="Arial"/>
        </w:rPr>
        <w:t>.</w:t>
      </w:r>
      <w:r w:rsidRPr="00EC0FD8">
        <w:rPr>
          <w:rFonts w:ascii="Arial" w:hAnsi="Arial" w:cs="Arial"/>
        </w:rPr>
        <w:t xml:space="preserve"> </w:t>
      </w:r>
    </w:p>
    <w:p w14:paraId="0C8019E8" w14:textId="77777777" w:rsidR="00D27342" w:rsidRPr="00D27342" w:rsidRDefault="00D27342" w:rsidP="00D27342">
      <w:pPr>
        <w:spacing w:line="276" w:lineRule="auto"/>
        <w:jc w:val="both"/>
        <w:rPr>
          <w:rFonts w:ascii="Arial" w:hAnsi="Arial" w:cs="Arial"/>
          <w:b/>
          <w:bCs/>
        </w:rPr>
      </w:pPr>
      <w:r w:rsidRPr="00D27342">
        <w:rPr>
          <w:rFonts w:ascii="Arial" w:hAnsi="Arial" w:cs="Arial"/>
          <w:b/>
          <w:bCs/>
        </w:rPr>
        <w:t>1. Tejido Epitelial:</w:t>
      </w:r>
    </w:p>
    <w:p w14:paraId="296EA3B0" w14:textId="77777777" w:rsidR="00D27342" w:rsidRPr="00D27342" w:rsidRDefault="00D27342" w:rsidP="00D27342">
      <w:pPr>
        <w:spacing w:line="276" w:lineRule="auto"/>
        <w:jc w:val="both"/>
        <w:rPr>
          <w:rFonts w:ascii="Arial" w:hAnsi="Arial" w:cs="Arial"/>
        </w:rPr>
      </w:pPr>
      <w:r w:rsidRPr="00D27342">
        <w:rPr>
          <w:rFonts w:ascii="Arial" w:hAnsi="Arial" w:cs="Arial"/>
        </w:rPr>
        <w:t>Características: El revestimiento interno del estómago está formado por un tejido epitelial especializado llamado epitelio gástrico. Este epitelio consta de células epiteliales que se organizan en glándulas gástricas.</w:t>
      </w:r>
    </w:p>
    <w:p w14:paraId="148A5894" w14:textId="77777777" w:rsidR="00D27342" w:rsidRDefault="00D27342" w:rsidP="00D27342">
      <w:pPr>
        <w:spacing w:line="276" w:lineRule="auto"/>
        <w:jc w:val="both"/>
        <w:rPr>
          <w:rFonts w:ascii="Arial" w:hAnsi="Arial" w:cs="Arial"/>
        </w:rPr>
      </w:pPr>
      <w:r w:rsidRPr="00D27342">
        <w:rPr>
          <w:rFonts w:ascii="Arial" w:hAnsi="Arial" w:cs="Arial"/>
        </w:rPr>
        <w:t>Función: El tejido epitelial del estómago secreta moco protector y ácido clorhídrico, que ayuda a descomponer los alimentos y activar enzimas digestivas. Además, el epitelio gástrico produce pepsina, una enzima que digiere las proteínas.</w:t>
      </w:r>
    </w:p>
    <w:p w14:paraId="7DE47434" w14:textId="4F211CC0" w:rsidR="00D27342" w:rsidRPr="00D27342" w:rsidRDefault="00D27342" w:rsidP="00D27342">
      <w:pPr>
        <w:spacing w:line="276" w:lineRule="auto"/>
        <w:jc w:val="center"/>
        <w:rPr>
          <w:rFonts w:ascii="Arial" w:hAnsi="Arial" w:cs="Arial"/>
        </w:rPr>
      </w:pPr>
      <w:r w:rsidRPr="00D27342">
        <w:rPr>
          <w:rFonts w:ascii="Arial" w:hAnsi="Arial" w:cs="Arial"/>
        </w:rPr>
        <w:drawing>
          <wp:inline distT="0" distB="0" distL="0" distR="0" wp14:anchorId="4458CCA3" wp14:editId="0A9A2A06">
            <wp:extent cx="3000375" cy="1614201"/>
            <wp:effectExtent l="0" t="0" r="0" b="0"/>
            <wp:docPr id="1848518824" name="Imagen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8645" cy="1618650"/>
                    </a:xfrm>
                    <a:prstGeom prst="rect">
                      <a:avLst/>
                    </a:prstGeom>
                    <a:noFill/>
                    <a:ln>
                      <a:noFill/>
                    </a:ln>
                  </pic:spPr>
                </pic:pic>
              </a:graphicData>
            </a:graphic>
          </wp:inline>
        </w:drawing>
      </w:r>
    </w:p>
    <w:p w14:paraId="1A74DDBD" w14:textId="77777777" w:rsidR="00D27342" w:rsidRPr="00D27342" w:rsidRDefault="00D27342" w:rsidP="00D27342">
      <w:pPr>
        <w:spacing w:line="276" w:lineRule="auto"/>
        <w:jc w:val="both"/>
        <w:rPr>
          <w:rFonts w:ascii="Arial" w:hAnsi="Arial" w:cs="Arial"/>
          <w:b/>
          <w:bCs/>
        </w:rPr>
      </w:pPr>
      <w:r w:rsidRPr="00D27342">
        <w:rPr>
          <w:rFonts w:ascii="Arial" w:hAnsi="Arial" w:cs="Arial"/>
          <w:b/>
          <w:bCs/>
        </w:rPr>
        <w:t>2. Tejido Muscular:</w:t>
      </w:r>
    </w:p>
    <w:p w14:paraId="106B6970" w14:textId="77777777" w:rsidR="00D27342" w:rsidRPr="00D27342" w:rsidRDefault="00D27342" w:rsidP="00D27342">
      <w:pPr>
        <w:spacing w:line="276" w:lineRule="auto"/>
        <w:jc w:val="both"/>
        <w:rPr>
          <w:rFonts w:ascii="Arial" w:hAnsi="Arial" w:cs="Arial"/>
        </w:rPr>
      </w:pPr>
      <w:r w:rsidRPr="00D27342">
        <w:rPr>
          <w:rFonts w:ascii="Arial" w:hAnsi="Arial" w:cs="Arial"/>
        </w:rPr>
        <w:t>Características: El estómago contiene dos tipos de tejido muscular: el músculo longitudinal externo y el músculo circular interno. Estos músculos permiten la mezcla y contracción del contenido gástrico.</w:t>
      </w:r>
    </w:p>
    <w:p w14:paraId="4243D20C" w14:textId="0F5BFD46" w:rsidR="00D27342" w:rsidRDefault="00D27342" w:rsidP="00D27342">
      <w:pPr>
        <w:spacing w:line="276" w:lineRule="auto"/>
        <w:jc w:val="both"/>
        <w:rPr>
          <w:rFonts w:ascii="Arial" w:hAnsi="Arial" w:cs="Arial"/>
        </w:rPr>
      </w:pPr>
      <w:r w:rsidRPr="00D27342">
        <w:rPr>
          <w:rFonts w:ascii="Arial" w:hAnsi="Arial" w:cs="Arial"/>
        </w:rPr>
        <w:t>Función: Los músculos del estómago realizan movimientos peristálticos para mezclar los alimentos con los jugos gástricos y facilitar su digestión. También permiten que el estómago vacíe su contenido hacia el intestino delgado de manera controlada.</w:t>
      </w:r>
    </w:p>
    <w:p w14:paraId="7DDF47CD" w14:textId="79D276EF" w:rsidR="00D27342" w:rsidRPr="00D27342" w:rsidRDefault="00D27342" w:rsidP="00D27342">
      <w:pPr>
        <w:spacing w:line="276" w:lineRule="auto"/>
        <w:jc w:val="center"/>
        <w:rPr>
          <w:rFonts w:ascii="Arial" w:hAnsi="Arial" w:cs="Arial"/>
        </w:rPr>
      </w:pPr>
      <w:r w:rsidRPr="00D27342">
        <w:rPr>
          <w:rFonts w:ascii="Arial" w:hAnsi="Arial" w:cs="Arial"/>
        </w:rPr>
        <w:drawing>
          <wp:inline distT="0" distB="0" distL="0" distR="0" wp14:anchorId="1A29AB95" wp14:editId="45698BBB">
            <wp:extent cx="1771650" cy="2009775"/>
            <wp:effectExtent l="0" t="0" r="0" b="0"/>
            <wp:docPr id="1996505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27555" r="31111"/>
                    <a:stretch/>
                  </pic:blipFill>
                  <pic:spPr bwMode="auto">
                    <a:xfrm>
                      <a:off x="0" y="0"/>
                      <a:ext cx="1771650" cy="2009775"/>
                    </a:xfrm>
                    <a:prstGeom prst="rect">
                      <a:avLst/>
                    </a:prstGeom>
                    <a:noFill/>
                    <a:ln>
                      <a:noFill/>
                    </a:ln>
                    <a:extLst>
                      <a:ext uri="{53640926-AAD7-44D8-BBD7-CCE9431645EC}">
                        <a14:shadowObscured xmlns:a14="http://schemas.microsoft.com/office/drawing/2010/main"/>
                      </a:ext>
                    </a:extLst>
                  </pic:spPr>
                </pic:pic>
              </a:graphicData>
            </a:graphic>
          </wp:inline>
        </w:drawing>
      </w:r>
    </w:p>
    <w:p w14:paraId="602AB5FA" w14:textId="77777777" w:rsidR="00D27342" w:rsidRPr="00D27342" w:rsidRDefault="00D27342" w:rsidP="00D27342">
      <w:pPr>
        <w:spacing w:line="276" w:lineRule="auto"/>
        <w:jc w:val="both"/>
        <w:rPr>
          <w:rFonts w:ascii="Arial" w:hAnsi="Arial" w:cs="Arial"/>
          <w:b/>
          <w:bCs/>
        </w:rPr>
      </w:pPr>
      <w:r w:rsidRPr="00D27342">
        <w:rPr>
          <w:rFonts w:ascii="Arial" w:hAnsi="Arial" w:cs="Arial"/>
          <w:b/>
          <w:bCs/>
        </w:rPr>
        <w:lastRenderedPageBreak/>
        <w:t>3. Tejido Conjuntivo o Conectivo:</w:t>
      </w:r>
    </w:p>
    <w:p w14:paraId="61941674" w14:textId="77777777" w:rsidR="00D27342" w:rsidRPr="00D27342" w:rsidRDefault="00D27342" w:rsidP="00D27342">
      <w:pPr>
        <w:spacing w:line="276" w:lineRule="auto"/>
        <w:jc w:val="both"/>
        <w:rPr>
          <w:rFonts w:ascii="Arial" w:hAnsi="Arial" w:cs="Arial"/>
        </w:rPr>
      </w:pPr>
      <w:r w:rsidRPr="00D27342">
        <w:rPr>
          <w:rFonts w:ascii="Arial" w:hAnsi="Arial" w:cs="Arial"/>
        </w:rPr>
        <w:t>Características: El tejido conectivo en el estómago proporciona soporte y estructura. También contiene vasos sanguíneos y nervios que inervan el órgano.</w:t>
      </w:r>
    </w:p>
    <w:p w14:paraId="092E49CB" w14:textId="77777777" w:rsidR="00D27342" w:rsidRDefault="00D27342" w:rsidP="00D27342">
      <w:pPr>
        <w:spacing w:line="276" w:lineRule="auto"/>
        <w:jc w:val="both"/>
        <w:rPr>
          <w:rFonts w:ascii="Arial" w:hAnsi="Arial" w:cs="Arial"/>
        </w:rPr>
      </w:pPr>
      <w:r w:rsidRPr="00D27342">
        <w:rPr>
          <w:rFonts w:ascii="Arial" w:hAnsi="Arial" w:cs="Arial"/>
        </w:rPr>
        <w:t>Función: El tejido conectivo permite que el estómago mantenga su forma y estructura, además de facilitar la comunicación entre el sistema nervioso y las células gástricas para regular la digestión.</w:t>
      </w:r>
    </w:p>
    <w:p w14:paraId="58300819" w14:textId="6DCDB1DF" w:rsidR="00D27342" w:rsidRPr="00D27342" w:rsidRDefault="00D27342" w:rsidP="00D27342">
      <w:pPr>
        <w:spacing w:line="276" w:lineRule="auto"/>
        <w:jc w:val="center"/>
        <w:rPr>
          <w:rFonts w:ascii="Arial" w:hAnsi="Arial" w:cs="Arial"/>
        </w:rPr>
      </w:pPr>
      <w:r w:rsidRPr="00D27342">
        <w:rPr>
          <w:rFonts w:ascii="Arial" w:hAnsi="Arial" w:cs="Arial"/>
        </w:rPr>
        <w:drawing>
          <wp:inline distT="0" distB="0" distL="0" distR="0" wp14:anchorId="072DB479" wp14:editId="7F712E31">
            <wp:extent cx="3048000" cy="1914525"/>
            <wp:effectExtent l="0" t="0" r="0" b="0"/>
            <wp:docPr id="6681840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914525"/>
                    </a:xfrm>
                    <a:prstGeom prst="rect">
                      <a:avLst/>
                    </a:prstGeom>
                    <a:noFill/>
                    <a:ln>
                      <a:noFill/>
                    </a:ln>
                  </pic:spPr>
                </pic:pic>
              </a:graphicData>
            </a:graphic>
          </wp:inline>
        </w:drawing>
      </w:r>
    </w:p>
    <w:p w14:paraId="4FD1A891" w14:textId="77777777" w:rsidR="00D27342" w:rsidRPr="00D27342" w:rsidRDefault="00D27342" w:rsidP="00D27342">
      <w:pPr>
        <w:spacing w:line="276" w:lineRule="auto"/>
        <w:jc w:val="both"/>
        <w:rPr>
          <w:rFonts w:ascii="Arial" w:hAnsi="Arial" w:cs="Arial"/>
          <w:b/>
          <w:bCs/>
        </w:rPr>
      </w:pPr>
      <w:r w:rsidRPr="00D27342">
        <w:rPr>
          <w:rFonts w:ascii="Arial" w:hAnsi="Arial" w:cs="Arial"/>
          <w:b/>
          <w:bCs/>
        </w:rPr>
        <w:t>4. Tejido Glandular:</w:t>
      </w:r>
    </w:p>
    <w:p w14:paraId="393CA8E1" w14:textId="77777777" w:rsidR="00D27342" w:rsidRPr="00D27342" w:rsidRDefault="00D27342" w:rsidP="00D27342">
      <w:pPr>
        <w:spacing w:line="276" w:lineRule="auto"/>
        <w:jc w:val="both"/>
        <w:rPr>
          <w:rFonts w:ascii="Arial" w:hAnsi="Arial" w:cs="Arial"/>
        </w:rPr>
      </w:pPr>
      <w:r w:rsidRPr="00D27342">
        <w:rPr>
          <w:rFonts w:ascii="Arial" w:hAnsi="Arial" w:cs="Arial"/>
        </w:rPr>
        <w:t>Características: El tejido glandular del estómago está compuesto por diversas glándulas gástricas que producen jugos gástricos, que contienen enzimas y ácido clorhídrico.</w:t>
      </w:r>
    </w:p>
    <w:p w14:paraId="67279049" w14:textId="77777777" w:rsidR="00D27342" w:rsidRDefault="00D27342" w:rsidP="00D27342">
      <w:pPr>
        <w:spacing w:line="276" w:lineRule="auto"/>
        <w:jc w:val="both"/>
        <w:rPr>
          <w:rFonts w:ascii="Arial" w:hAnsi="Arial" w:cs="Arial"/>
        </w:rPr>
      </w:pPr>
      <w:r w:rsidRPr="00D27342">
        <w:rPr>
          <w:rFonts w:ascii="Arial" w:hAnsi="Arial" w:cs="Arial"/>
        </w:rPr>
        <w:t>Función: Las glándulas gástricas secretan ácido clorhídrico y pepsinógeno, que se convierte en pepsina, una enzima necesaria para la digestión de proteínas. También producen moco para proteger el revestimiento gástrico del ácido.</w:t>
      </w:r>
    </w:p>
    <w:p w14:paraId="6255FFDF" w14:textId="53B38FF4" w:rsidR="00D27342" w:rsidRDefault="00D27342" w:rsidP="00D27342">
      <w:pPr>
        <w:spacing w:line="276" w:lineRule="auto"/>
        <w:jc w:val="center"/>
        <w:rPr>
          <w:rFonts w:ascii="Arial" w:hAnsi="Arial" w:cs="Arial"/>
        </w:rPr>
      </w:pPr>
      <w:r w:rsidRPr="00D27342">
        <w:rPr>
          <w:rFonts w:ascii="Arial" w:hAnsi="Arial" w:cs="Arial"/>
        </w:rPr>
        <w:drawing>
          <wp:inline distT="0" distB="0" distL="0" distR="0" wp14:anchorId="2AA668CC" wp14:editId="547996E0">
            <wp:extent cx="3038475" cy="2580841"/>
            <wp:effectExtent l="0" t="0" r="0" b="0"/>
            <wp:docPr id="1658238987" name="Imagen 5" descr="Capas de la pared del estómago. En la imagen del estómago y en el recuadro se observan las capas de la pared del estómago, incluso la mucosa (capa más interna), la submucosa, la capa de músculo, la subserosa y la serosa (capa más exte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as de la pared del estómago. En la imagen del estómago y en el recuadro se observan las capas de la pared del estómago, incluso la mucosa (capa más interna), la submucosa, la capa de músculo, la subserosa y la serosa (capa más exter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3610" cy="2585202"/>
                    </a:xfrm>
                    <a:prstGeom prst="rect">
                      <a:avLst/>
                    </a:prstGeom>
                    <a:noFill/>
                    <a:ln>
                      <a:noFill/>
                    </a:ln>
                  </pic:spPr>
                </pic:pic>
              </a:graphicData>
            </a:graphic>
          </wp:inline>
        </w:drawing>
      </w:r>
    </w:p>
    <w:p w14:paraId="704F1161" w14:textId="77777777" w:rsidR="00D27342" w:rsidRDefault="00D27342" w:rsidP="00D27342">
      <w:pPr>
        <w:spacing w:line="276" w:lineRule="auto"/>
        <w:jc w:val="center"/>
        <w:rPr>
          <w:rFonts w:ascii="Arial" w:hAnsi="Arial" w:cs="Arial"/>
        </w:rPr>
      </w:pPr>
    </w:p>
    <w:p w14:paraId="43FF624A" w14:textId="77777777" w:rsidR="00D27342" w:rsidRPr="00D27342" w:rsidRDefault="00D27342" w:rsidP="00D27342">
      <w:pPr>
        <w:spacing w:line="276" w:lineRule="auto"/>
        <w:jc w:val="center"/>
        <w:rPr>
          <w:rFonts w:ascii="Arial" w:hAnsi="Arial" w:cs="Arial"/>
        </w:rPr>
      </w:pPr>
    </w:p>
    <w:p w14:paraId="2847DA2D" w14:textId="77777777" w:rsidR="00D27342" w:rsidRDefault="00D27342" w:rsidP="00D27342">
      <w:pPr>
        <w:spacing w:line="276" w:lineRule="auto"/>
        <w:jc w:val="both"/>
        <w:rPr>
          <w:rFonts w:ascii="Arial" w:hAnsi="Arial" w:cs="Arial"/>
        </w:rPr>
      </w:pPr>
      <w:r w:rsidRPr="00D27342">
        <w:rPr>
          <w:rFonts w:ascii="Arial" w:hAnsi="Arial" w:cs="Arial"/>
        </w:rPr>
        <w:lastRenderedPageBreak/>
        <w:t xml:space="preserve">En conjunto, estos tejidos trabajan armoniosamente para llevar a cabo la función principal del estómago, que es la digestión parcial de los alimentos ingeridos. El ácido y las enzimas producidas por el tejido glandular descomponen los alimentos, mientras que los músculos mezclan y mueven el contenido para facilitar la digestión. El tejido epitelial protege la mucosa gástrica de los efectos corrosivos del ácido clorhídrico. Esta </w:t>
      </w:r>
    </w:p>
    <w:p w14:paraId="73D72479" w14:textId="41D011F8" w:rsidR="00D27342" w:rsidRPr="00D27342" w:rsidRDefault="00D27342" w:rsidP="00D27342">
      <w:pPr>
        <w:spacing w:line="276" w:lineRule="auto"/>
        <w:jc w:val="both"/>
        <w:rPr>
          <w:rFonts w:ascii="Arial" w:hAnsi="Arial" w:cs="Arial"/>
        </w:rPr>
      </w:pPr>
      <w:r w:rsidRPr="00D27342">
        <w:rPr>
          <w:rFonts w:ascii="Arial" w:hAnsi="Arial" w:cs="Arial"/>
        </w:rPr>
        <w:t>colaboración entre diferentes tipos de tejido es esencial para el proceso de digestión y la absorción de nutrientes en el sistema gastrointestinal.</w:t>
      </w:r>
    </w:p>
    <w:p w14:paraId="04EDFFAB" w14:textId="77777777" w:rsidR="00D14317" w:rsidRDefault="00D14317" w:rsidP="00D14317">
      <w:pPr>
        <w:spacing w:line="276" w:lineRule="auto"/>
        <w:jc w:val="both"/>
        <w:rPr>
          <w:rFonts w:ascii="Arial" w:eastAsia="Times New Roman" w:hAnsi="Arial" w:cs="Arial"/>
          <w:color w:val="1F1F1F"/>
          <w:sz w:val="24"/>
          <w:szCs w:val="24"/>
          <w:lang w:eastAsia="es-MX"/>
        </w:rPr>
      </w:pPr>
    </w:p>
    <w:p w14:paraId="7F28AA3D" w14:textId="77777777" w:rsidR="00D14317" w:rsidRDefault="00D14317" w:rsidP="00D14317">
      <w:pPr>
        <w:spacing w:line="276" w:lineRule="auto"/>
        <w:jc w:val="both"/>
        <w:rPr>
          <w:rFonts w:ascii="Arial" w:eastAsia="Times New Roman" w:hAnsi="Arial" w:cs="Arial"/>
          <w:color w:val="1F1F1F"/>
          <w:sz w:val="24"/>
          <w:szCs w:val="24"/>
          <w:lang w:eastAsia="es-MX"/>
        </w:rPr>
      </w:pPr>
    </w:p>
    <w:p w14:paraId="6F0FA264" w14:textId="77777777" w:rsidR="00D14317" w:rsidRDefault="00D14317" w:rsidP="00D14317">
      <w:pPr>
        <w:spacing w:line="276" w:lineRule="auto"/>
        <w:jc w:val="both"/>
        <w:rPr>
          <w:rFonts w:ascii="Arial" w:eastAsia="Times New Roman" w:hAnsi="Arial" w:cs="Arial"/>
          <w:color w:val="1F1F1F"/>
          <w:sz w:val="24"/>
          <w:szCs w:val="24"/>
          <w:lang w:eastAsia="es-MX"/>
        </w:rPr>
      </w:pPr>
    </w:p>
    <w:p w14:paraId="3860080C" w14:textId="77777777" w:rsidR="00D14317" w:rsidRDefault="00D14317" w:rsidP="00D14317">
      <w:pPr>
        <w:spacing w:line="276" w:lineRule="auto"/>
        <w:jc w:val="both"/>
        <w:rPr>
          <w:rFonts w:ascii="Arial" w:eastAsia="Times New Roman" w:hAnsi="Arial" w:cs="Arial"/>
          <w:color w:val="1F1F1F"/>
          <w:sz w:val="24"/>
          <w:szCs w:val="24"/>
          <w:lang w:eastAsia="es-MX"/>
        </w:rPr>
      </w:pPr>
    </w:p>
    <w:p w14:paraId="3BC3BE6F" w14:textId="77777777" w:rsidR="00D14317" w:rsidRDefault="00D14317" w:rsidP="00D14317">
      <w:pPr>
        <w:spacing w:line="276" w:lineRule="auto"/>
        <w:jc w:val="both"/>
        <w:rPr>
          <w:rFonts w:ascii="Arial" w:eastAsia="Times New Roman" w:hAnsi="Arial" w:cs="Arial"/>
          <w:color w:val="1F1F1F"/>
          <w:sz w:val="24"/>
          <w:szCs w:val="24"/>
          <w:lang w:eastAsia="es-MX"/>
        </w:rPr>
      </w:pPr>
    </w:p>
    <w:p w14:paraId="07EDAE03" w14:textId="77777777" w:rsidR="00D14317" w:rsidRDefault="00D14317" w:rsidP="00D14317">
      <w:pPr>
        <w:spacing w:line="276" w:lineRule="auto"/>
        <w:jc w:val="both"/>
        <w:rPr>
          <w:rFonts w:ascii="Arial" w:eastAsia="Times New Roman" w:hAnsi="Arial" w:cs="Arial"/>
          <w:color w:val="1F1F1F"/>
          <w:sz w:val="24"/>
          <w:szCs w:val="24"/>
          <w:lang w:eastAsia="es-MX"/>
        </w:rPr>
      </w:pPr>
    </w:p>
    <w:p w14:paraId="65313469" w14:textId="77777777" w:rsidR="00D14317" w:rsidRDefault="00D14317" w:rsidP="00D14317">
      <w:pPr>
        <w:spacing w:line="276" w:lineRule="auto"/>
        <w:jc w:val="both"/>
        <w:rPr>
          <w:rFonts w:ascii="Arial" w:eastAsia="Times New Roman" w:hAnsi="Arial" w:cs="Arial"/>
          <w:color w:val="1F1F1F"/>
          <w:sz w:val="24"/>
          <w:szCs w:val="24"/>
          <w:lang w:eastAsia="es-MX"/>
        </w:rPr>
      </w:pPr>
    </w:p>
    <w:p w14:paraId="4770566F" w14:textId="77777777" w:rsidR="00D14317" w:rsidRDefault="00D14317" w:rsidP="00D14317">
      <w:pPr>
        <w:spacing w:line="276" w:lineRule="auto"/>
        <w:jc w:val="both"/>
        <w:rPr>
          <w:rFonts w:ascii="Arial" w:eastAsia="Times New Roman" w:hAnsi="Arial" w:cs="Arial"/>
          <w:color w:val="1F1F1F"/>
          <w:sz w:val="24"/>
          <w:szCs w:val="24"/>
          <w:lang w:eastAsia="es-MX"/>
        </w:rPr>
      </w:pPr>
    </w:p>
    <w:p w14:paraId="03506C8D" w14:textId="77777777" w:rsidR="00D14317" w:rsidRDefault="00D14317" w:rsidP="00D14317">
      <w:pPr>
        <w:spacing w:line="276" w:lineRule="auto"/>
        <w:jc w:val="both"/>
        <w:rPr>
          <w:rFonts w:ascii="Arial" w:eastAsia="Times New Roman" w:hAnsi="Arial" w:cs="Arial"/>
          <w:color w:val="1F1F1F"/>
          <w:sz w:val="24"/>
          <w:szCs w:val="24"/>
          <w:lang w:eastAsia="es-MX"/>
        </w:rPr>
      </w:pPr>
    </w:p>
    <w:p w14:paraId="076BEFFE" w14:textId="77777777" w:rsidR="00D14317" w:rsidRDefault="00D14317" w:rsidP="00D14317">
      <w:pPr>
        <w:spacing w:line="276" w:lineRule="auto"/>
        <w:jc w:val="both"/>
        <w:rPr>
          <w:rFonts w:ascii="Arial" w:eastAsia="Times New Roman" w:hAnsi="Arial" w:cs="Arial"/>
          <w:color w:val="1F1F1F"/>
          <w:sz w:val="24"/>
          <w:szCs w:val="24"/>
          <w:lang w:eastAsia="es-MX"/>
        </w:rPr>
      </w:pPr>
    </w:p>
    <w:p w14:paraId="5B33C49C" w14:textId="77777777" w:rsidR="00D14317" w:rsidRDefault="00D14317" w:rsidP="00D14317">
      <w:pPr>
        <w:spacing w:line="276" w:lineRule="auto"/>
        <w:jc w:val="both"/>
        <w:rPr>
          <w:rFonts w:ascii="Arial" w:eastAsia="Times New Roman" w:hAnsi="Arial" w:cs="Arial"/>
          <w:color w:val="1F1F1F"/>
          <w:sz w:val="24"/>
          <w:szCs w:val="24"/>
          <w:lang w:eastAsia="es-MX"/>
        </w:rPr>
      </w:pPr>
    </w:p>
    <w:p w14:paraId="6760E7B5" w14:textId="77777777" w:rsidR="00D14317" w:rsidRDefault="00D14317" w:rsidP="00D14317">
      <w:pPr>
        <w:spacing w:line="276" w:lineRule="auto"/>
        <w:jc w:val="both"/>
        <w:rPr>
          <w:rFonts w:ascii="Arial" w:eastAsia="Times New Roman" w:hAnsi="Arial" w:cs="Arial"/>
          <w:color w:val="1F1F1F"/>
          <w:sz w:val="24"/>
          <w:szCs w:val="24"/>
          <w:lang w:eastAsia="es-MX"/>
        </w:rPr>
      </w:pPr>
    </w:p>
    <w:p w14:paraId="7A4A3E54" w14:textId="77777777" w:rsidR="00D14317" w:rsidRDefault="00D14317" w:rsidP="00D14317">
      <w:pPr>
        <w:spacing w:line="276" w:lineRule="auto"/>
        <w:jc w:val="both"/>
        <w:rPr>
          <w:rFonts w:ascii="Arial" w:eastAsia="Times New Roman" w:hAnsi="Arial" w:cs="Arial"/>
          <w:color w:val="1F1F1F"/>
          <w:sz w:val="24"/>
          <w:szCs w:val="24"/>
          <w:lang w:eastAsia="es-MX"/>
        </w:rPr>
      </w:pPr>
    </w:p>
    <w:p w14:paraId="579A3BA3" w14:textId="77777777" w:rsidR="00D14317" w:rsidRDefault="00D14317" w:rsidP="00D14317">
      <w:pPr>
        <w:spacing w:line="276" w:lineRule="auto"/>
        <w:jc w:val="both"/>
        <w:rPr>
          <w:rFonts w:ascii="Arial" w:eastAsia="Times New Roman" w:hAnsi="Arial" w:cs="Arial"/>
          <w:color w:val="1F1F1F"/>
          <w:sz w:val="24"/>
          <w:szCs w:val="24"/>
          <w:lang w:eastAsia="es-MX"/>
        </w:rPr>
      </w:pPr>
    </w:p>
    <w:p w14:paraId="2F34B5EF" w14:textId="77777777" w:rsidR="00D14317" w:rsidRDefault="00D14317" w:rsidP="00D14317">
      <w:pPr>
        <w:spacing w:line="276" w:lineRule="auto"/>
        <w:jc w:val="both"/>
        <w:rPr>
          <w:rFonts w:ascii="Arial" w:eastAsia="Times New Roman" w:hAnsi="Arial" w:cs="Arial"/>
          <w:color w:val="1F1F1F"/>
          <w:sz w:val="24"/>
          <w:szCs w:val="24"/>
          <w:lang w:eastAsia="es-MX"/>
        </w:rPr>
      </w:pPr>
    </w:p>
    <w:p w14:paraId="38C2D990" w14:textId="77777777" w:rsidR="00D14317" w:rsidRDefault="00D14317" w:rsidP="00D14317">
      <w:pPr>
        <w:spacing w:line="276" w:lineRule="auto"/>
        <w:jc w:val="both"/>
        <w:rPr>
          <w:rFonts w:ascii="Arial" w:eastAsia="Times New Roman" w:hAnsi="Arial" w:cs="Arial"/>
          <w:color w:val="1F1F1F"/>
          <w:sz w:val="24"/>
          <w:szCs w:val="24"/>
          <w:lang w:eastAsia="es-MX"/>
        </w:rPr>
      </w:pPr>
    </w:p>
    <w:p w14:paraId="628D7E32" w14:textId="77777777" w:rsidR="00D14317" w:rsidRDefault="00D14317" w:rsidP="00D14317">
      <w:pPr>
        <w:spacing w:line="276" w:lineRule="auto"/>
        <w:jc w:val="both"/>
        <w:rPr>
          <w:rFonts w:ascii="Arial" w:eastAsia="Times New Roman" w:hAnsi="Arial" w:cs="Arial"/>
          <w:color w:val="1F1F1F"/>
          <w:sz w:val="24"/>
          <w:szCs w:val="24"/>
          <w:lang w:eastAsia="es-MX"/>
        </w:rPr>
      </w:pPr>
    </w:p>
    <w:p w14:paraId="51C3E555" w14:textId="77777777" w:rsidR="00D14317" w:rsidRDefault="00D14317" w:rsidP="00D14317">
      <w:pPr>
        <w:spacing w:line="276" w:lineRule="auto"/>
        <w:jc w:val="both"/>
        <w:rPr>
          <w:rFonts w:ascii="Arial" w:eastAsia="Times New Roman" w:hAnsi="Arial" w:cs="Arial"/>
          <w:color w:val="1F1F1F"/>
          <w:sz w:val="24"/>
          <w:szCs w:val="24"/>
          <w:lang w:eastAsia="es-MX"/>
        </w:rPr>
      </w:pPr>
    </w:p>
    <w:p w14:paraId="704C7058" w14:textId="77777777" w:rsidR="00D14317" w:rsidRDefault="00D14317" w:rsidP="00D14317">
      <w:pPr>
        <w:spacing w:line="276" w:lineRule="auto"/>
        <w:jc w:val="both"/>
        <w:rPr>
          <w:rFonts w:ascii="Arial" w:eastAsia="Times New Roman" w:hAnsi="Arial" w:cs="Arial"/>
          <w:color w:val="1F1F1F"/>
          <w:sz w:val="24"/>
          <w:szCs w:val="24"/>
          <w:lang w:eastAsia="es-MX"/>
        </w:rPr>
      </w:pPr>
    </w:p>
    <w:p w14:paraId="01FD6337" w14:textId="77777777" w:rsidR="00D14317" w:rsidRDefault="00D14317" w:rsidP="00D14317">
      <w:pPr>
        <w:spacing w:line="276" w:lineRule="auto"/>
        <w:jc w:val="both"/>
        <w:rPr>
          <w:rFonts w:ascii="Arial" w:eastAsia="Times New Roman" w:hAnsi="Arial" w:cs="Arial"/>
          <w:color w:val="1F1F1F"/>
          <w:sz w:val="24"/>
          <w:szCs w:val="24"/>
          <w:lang w:eastAsia="es-MX"/>
        </w:rPr>
      </w:pPr>
    </w:p>
    <w:p w14:paraId="0BCECA96" w14:textId="77777777" w:rsidR="00D14317" w:rsidRDefault="00D14317" w:rsidP="00D14317">
      <w:pPr>
        <w:spacing w:line="276" w:lineRule="auto"/>
        <w:jc w:val="both"/>
        <w:rPr>
          <w:rFonts w:ascii="Arial" w:eastAsia="Times New Roman" w:hAnsi="Arial" w:cs="Arial"/>
          <w:color w:val="1F1F1F"/>
          <w:sz w:val="24"/>
          <w:szCs w:val="24"/>
          <w:lang w:eastAsia="es-MX"/>
        </w:rPr>
      </w:pPr>
    </w:p>
    <w:p w14:paraId="509676AA" w14:textId="77777777" w:rsidR="00D14317" w:rsidRDefault="00D14317" w:rsidP="00D14317">
      <w:pPr>
        <w:spacing w:line="276" w:lineRule="auto"/>
        <w:jc w:val="both"/>
        <w:rPr>
          <w:rFonts w:ascii="Arial" w:eastAsia="Times New Roman" w:hAnsi="Arial" w:cs="Arial"/>
          <w:color w:val="1F1F1F"/>
          <w:sz w:val="24"/>
          <w:szCs w:val="24"/>
          <w:lang w:eastAsia="es-MX"/>
        </w:rPr>
      </w:pPr>
    </w:p>
    <w:p w14:paraId="0D959673" w14:textId="596D4900" w:rsidR="00D14317" w:rsidRPr="00D14317" w:rsidRDefault="00D14317" w:rsidP="00D14317">
      <w:pPr>
        <w:spacing w:line="276" w:lineRule="auto"/>
        <w:jc w:val="both"/>
        <w:rPr>
          <w:rFonts w:ascii="Arial" w:hAnsi="Arial" w:cs="Arial"/>
          <w:b/>
          <w:bCs/>
          <w:lang w:eastAsia="es-MX"/>
        </w:rPr>
      </w:pPr>
      <w:r w:rsidRPr="00D14317">
        <w:rPr>
          <w:rFonts w:ascii="Arial" w:hAnsi="Arial" w:cs="Arial"/>
          <w:b/>
          <w:bCs/>
          <w:lang w:eastAsia="es-MX"/>
        </w:rPr>
        <w:lastRenderedPageBreak/>
        <w:t>Alteración que cause una enfermedad gastrointestinal causada por el consumo excesivo de alimentos ácidos</w:t>
      </w:r>
    </w:p>
    <w:p w14:paraId="3EB96BE8" w14:textId="77777777" w:rsidR="00D14317" w:rsidRPr="00D14317" w:rsidRDefault="00D14317" w:rsidP="00D14317">
      <w:pPr>
        <w:spacing w:line="276" w:lineRule="auto"/>
        <w:jc w:val="both"/>
        <w:rPr>
          <w:rFonts w:ascii="Arial" w:hAnsi="Arial" w:cs="Arial"/>
          <w:lang w:eastAsia="es-MX"/>
        </w:rPr>
      </w:pPr>
      <w:r w:rsidRPr="00D14317">
        <w:rPr>
          <w:rFonts w:ascii="Arial" w:hAnsi="Arial" w:cs="Arial"/>
          <w:lang w:eastAsia="es-MX"/>
        </w:rPr>
        <w:t>El consumo excesivo de alimentos ácidos puede causar una alteración en el tejido epitelial de la mucosa gástrica, lo que puede dar lugar a una enfermedad gastrointestinal. Esta alteración se conoce como gastritis.</w:t>
      </w:r>
    </w:p>
    <w:p w14:paraId="6A6D6A9C" w14:textId="77777777" w:rsidR="00D14317" w:rsidRPr="00D14317" w:rsidRDefault="00D14317" w:rsidP="00D14317">
      <w:pPr>
        <w:spacing w:line="276" w:lineRule="auto"/>
        <w:jc w:val="both"/>
        <w:rPr>
          <w:rFonts w:ascii="Arial" w:hAnsi="Arial" w:cs="Arial"/>
          <w:lang w:eastAsia="es-MX"/>
        </w:rPr>
      </w:pPr>
      <w:r w:rsidRPr="00D14317">
        <w:rPr>
          <w:rFonts w:ascii="Arial" w:hAnsi="Arial" w:cs="Arial"/>
          <w:lang w:eastAsia="es-MX"/>
        </w:rPr>
        <w:t xml:space="preserve">La gastritis es una inflamación de la mucosa gástrica que puede ser causada por una variedad de factores, incluyendo el consumo excesivo de alimentos ácidos, el estrés, el alcohol, el tabaquismo y la infección por la bacteria </w:t>
      </w:r>
      <w:proofErr w:type="spellStart"/>
      <w:r w:rsidRPr="00D14317">
        <w:rPr>
          <w:rFonts w:ascii="Arial" w:hAnsi="Arial" w:cs="Arial"/>
          <w:lang w:eastAsia="es-MX"/>
        </w:rPr>
        <w:t>Helicobacter</w:t>
      </w:r>
      <w:proofErr w:type="spellEnd"/>
      <w:r w:rsidRPr="00D14317">
        <w:rPr>
          <w:rFonts w:ascii="Arial" w:hAnsi="Arial" w:cs="Arial"/>
          <w:lang w:eastAsia="es-MX"/>
        </w:rPr>
        <w:t xml:space="preserve"> pylori.</w:t>
      </w:r>
    </w:p>
    <w:p w14:paraId="029FDFE2" w14:textId="77777777" w:rsidR="00D14317" w:rsidRPr="00D14317" w:rsidRDefault="00D14317" w:rsidP="00D14317">
      <w:pPr>
        <w:spacing w:line="276" w:lineRule="auto"/>
        <w:jc w:val="both"/>
        <w:rPr>
          <w:rFonts w:ascii="Arial" w:hAnsi="Arial" w:cs="Arial"/>
          <w:lang w:eastAsia="es-MX"/>
        </w:rPr>
      </w:pPr>
      <w:r w:rsidRPr="00D14317">
        <w:rPr>
          <w:rFonts w:ascii="Arial" w:hAnsi="Arial" w:cs="Arial"/>
          <w:lang w:eastAsia="es-MX"/>
        </w:rPr>
        <w:t>En el caso del consumo excesivo de alimentos ácidos, la acidez del estómago puede dañar las células epiteliales de la mucosa, lo que puede provocar una inflamación. La inflamación puede causar síntomas como dolor abdominal, náuseas, vómitos, acidez estomacal y ardor de estómago.</w:t>
      </w:r>
    </w:p>
    <w:p w14:paraId="4A5C8238" w14:textId="77777777" w:rsidR="00D14317" w:rsidRDefault="00D14317" w:rsidP="00D14317">
      <w:pPr>
        <w:spacing w:line="276" w:lineRule="auto"/>
        <w:jc w:val="both"/>
        <w:rPr>
          <w:rFonts w:ascii="Arial" w:hAnsi="Arial" w:cs="Arial"/>
          <w:lang w:eastAsia="es-MX"/>
        </w:rPr>
      </w:pPr>
      <w:r w:rsidRPr="00D14317">
        <w:rPr>
          <w:rFonts w:ascii="Arial" w:hAnsi="Arial" w:cs="Arial"/>
          <w:lang w:eastAsia="es-MX"/>
        </w:rPr>
        <w:t>En casos graves, la gastritis puede provocar úlceras gástricas o duodenales, que son lesiones en la mucosa gástrica o duodenal. Las úlceras pueden causar dolor abdominal intenso, náuseas, vómitos y sangrado.</w:t>
      </w:r>
    </w:p>
    <w:p w14:paraId="14C45F6E" w14:textId="3A90540F" w:rsidR="00D14317" w:rsidRDefault="00D14317" w:rsidP="00D14317">
      <w:pPr>
        <w:spacing w:line="276" w:lineRule="auto"/>
        <w:jc w:val="center"/>
        <w:rPr>
          <w:rFonts w:ascii="Arial" w:hAnsi="Arial" w:cs="Arial"/>
          <w:lang w:eastAsia="es-MX"/>
        </w:rPr>
      </w:pPr>
      <w:r>
        <w:rPr>
          <w:noProof/>
        </w:rPr>
        <w:drawing>
          <wp:inline distT="0" distB="0" distL="0" distR="0" wp14:anchorId="52E0ECED" wp14:editId="29B25A81">
            <wp:extent cx="3676650" cy="2474918"/>
            <wp:effectExtent l="0" t="0" r="0" b="0"/>
            <wp:docPr id="145171660" name="Imagen 6" descr="Recomendaciones dietéticas en la gastritis - Instituto Quirúrgico de  Andalucía I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comendaciones dietéticas en la gastritis - Instituto Quirúrgico de  Andalucía IQ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8828" cy="2476384"/>
                    </a:xfrm>
                    <a:prstGeom prst="rect">
                      <a:avLst/>
                    </a:prstGeom>
                    <a:noFill/>
                    <a:ln>
                      <a:noFill/>
                    </a:ln>
                  </pic:spPr>
                </pic:pic>
              </a:graphicData>
            </a:graphic>
          </wp:inline>
        </w:drawing>
      </w:r>
    </w:p>
    <w:p w14:paraId="4B977187" w14:textId="77777777" w:rsidR="00D14317" w:rsidRDefault="00D14317" w:rsidP="00D14317">
      <w:pPr>
        <w:spacing w:line="276" w:lineRule="auto"/>
        <w:jc w:val="center"/>
        <w:rPr>
          <w:rFonts w:ascii="Arial" w:hAnsi="Arial" w:cs="Arial"/>
          <w:lang w:eastAsia="es-MX"/>
        </w:rPr>
      </w:pPr>
    </w:p>
    <w:p w14:paraId="589094FA" w14:textId="77777777" w:rsidR="00D14317" w:rsidRPr="00D14317" w:rsidRDefault="00D14317" w:rsidP="00D14317">
      <w:pPr>
        <w:spacing w:line="276" w:lineRule="auto"/>
        <w:jc w:val="center"/>
        <w:rPr>
          <w:rFonts w:ascii="Arial" w:hAnsi="Arial" w:cs="Arial"/>
          <w:lang w:eastAsia="es-MX"/>
        </w:rPr>
      </w:pPr>
    </w:p>
    <w:p w14:paraId="59FC8320" w14:textId="77777777" w:rsidR="00D14317" w:rsidRPr="00D14317" w:rsidRDefault="00D14317" w:rsidP="00D14317">
      <w:pPr>
        <w:spacing w:line="276" w:lineRule="auto"/>
        <w:jc w:val="both"/>
        <w:rPr>
          <w:rFonts w:ascii="Arial" w:hAnsi="Arial" w:cs="Arial"/>
          <w:lang w:eastAsia="es-MX"/>
        </w:rPr>
      </w:pPr>
      <w:r w:rsidRPr="00D14317">
        <w:rPr>
          <w:rFonts w:ascii="Arial" w:hAnsi="Arial" w:cs="Arial"/>
          <w:lang w:eastAsia="es-MX"/>
        </w:rPr>
        <w:t>Para prevenir la gastritis, se recomienda limitar el consumo de alimentos ácidos, como cítricos, refrescos, café y alcohol. También es importante evitar el estrés y el tabaquismo.</w:t>
      </w:r>
    </w:p>
    <w:p w14:paraId="5F75791C" w14:textId="3DB01D34" w:rsidR="00D14317" w:rsidRPr="00D14317" w:rsidRDefault="00D14317" w:rsidP="00D14317">
      <w:pPr>
        <w:spacing w:line="276" w:lineRule="auto"/>
        <w:jc w:val="both"/>
        <w:rPr>
          <w:rFonts w:ascii="Arial" w:hAnsi="Arial" w:cs="Arial"/>
          <w:b/>
          <w:bCs/>
          <w:lang w:eastAsia="es-MX"/>
        </w:rPr>
      </w:pPr>
      <w:r w:rsidRPr="00D14317">
        <w:rPr>
          <w:rFonts w:ascii="Arial" w:hAnsi="Arial" w:cs="Arial"/>
          <w:b/>
          <w:bCs/>
          <w:lang w:eastAsia="es-MX"/>
        </w:rPr>
        <w:t>Algunos alimentos ácidos que pueden causar gastritis</w:t>
      </w:r>
      <w:r w:rsidRPr="00D14317">
        <w:rPr>
          <w:rFonts w:ascii="Arial" w:hAnsi="Arial" w:cs="Arial"/>
          <w:b/>
          <w:bCs/>
          <w:lang w:eastAsia="es-MX"/>
        </w:rPr>
        <w:t>.</w:t>
      </w:r>
    </w:p>
    <w:p w14:paraId="38B4068E" w14:textId="77777777" w:rsidR="00D14317" w:rsidRPr="00D14317" w:rsidRDefault="00D14317" w:rsidP="00D14317">
      <w:pPr>
        <w:pStyle w:val="Prrafodelista"/>
        <w:numPr>
          <w:ilvl w:val="0"/>
          <w:numId w:val="5"/>
        </w:numPr>
        <w:spacing w:line="276" w:lineRule="auto"/>
        <w:jc w:val="both"/>
        <w:rPr>
          <w:rFonts w:ascii="Arial" w:hAnsi="Arial" w:cs="Arial"/>
          <w:lang w:eastAsia="es-MX"/>
        </w:rPr>
      </w:pPr>
      <w:r w:rsidRPr="00D14317">
        <w:rPr>
          <w:rFonts w:ascii="Arial" w:hAnsi="Arial" w:cs="Arial"/>
          <w:lang w:eastAsia="es-MX"/>
        </w:rPr>
        <w:t>Cítricos: naranjas, limones, pomelos, mandarinas, toronjas</w:t>
      </w:r>
    </w:p>
    <w:p w14:paraId="6D6C5830" w14:textId="77777777" w:rsidR="00D14317" w:rsidRPr="00D14317" w:rsidRDefault="00D14317" w:rsidP="00D14317">
      <w:pPr>
        <w:pStyle w:val="Prrafodelista"/>
        <w:numPr>
          <w:ilvl w:val="0"/>
          <w:numId w:val="5"/>
        </w:numPr>
        <w:spacing w:line="276" w:lineRule="auto"/>
        <w:jc w:val="both"/>
        <w:rPr>
          <w:rFonts w:ascii="Arial" w:hAnsi="Arial" w:cs="Arial"/>
          <w:lang w:eastAsia="es-MX"/>
        </w:rPr>
      </w:pPr>
      <w:r w:rsidRPr="00D14317">
        <w:rPr>
          <w:rFonts w:ascii="Arial" w:hAnsi="Arial" w:cs="Arial"/>
          <w:lang w:eastAsia="es-MX"/>
        </w:rPr>
        <w:t>Refrescos: colas, limonadas, bebidas energéticas</w:t>
      </w:r>
    </w:p>
    <w:p w14:paraId="70802B23" w14:textId="77777777" w:rsidR="00D14317" w:rsidRPr="00D14317" w:rsidRDefault="00D14317" w:rsidP="00D14317">
      <w:pPr>
        <w:pStyle w:val="Prrafodelista"/>
        <w:numPr>
          <w:ilvl w:val="0"/>
          <w:numId w:val="5"/>
        </w:numPr>
        <w:spacing w:line="276" w:lineRule="auto"/>
        <w:jc w:val="both"/>
        <w:rPr>
          <w:rFonts w:ascii="Arial" w:hAnsi="Arial" w:cs="Arial"/>
          <w:lang w:eastAsia="es-MX"/>
        </w:rPr>
      </w:pPr>
      <w:r w:rsidRPr="00D14317">
        <w:rPr>
          <w:rFonts w:ascii="Arial" w:hAnsi="Arial" w:cs="Arial"/>
          <w:lang w:eastAsia="es-MX"/>
        </w:rPr>
        <w:t>Café</w:t>
      </w:r>
    </w:p>
    <w:p w14:paraId="0003C7BE" w14:textId="77777777" w:rsidR="00D14317" w:rsidRPr="00D14317" w:rsidRDefault="00D14317" w:rsidP="00D14317">
      <w:pPr>
        <w:pStyle w:val="Prrafodelista"/>
        <w:numPr>
          <w:ilvl w:val="0"/>
          <w:numId w:val="5"/>
        </w:numPr>
        <w:spacing w:line="276" w:lineRule="auto"/>
        <w:jc w:val="both"/>
        <w:rPr>
          <w:rFonts w:ascii="Arial" w:hAnsi="Arial" w:cs="Arial"/>
          <w:lang w:eastAsia="es-MX"/>
        </w:rPr>
      </w:pPr>
      <w:r w:rsidRPr="00D14317">
        <w:rPr>
          <w:rFonts w:ascii="Arial" w:hAnsi="Arial" w:cs="Arial"/>
          <w:lang w:eastAsia="es-MX"/>
        </w:rPr>
        <w:t>Alcohol</w:t>
      </w:r>
    </w:p>
    <w:p w14:paraId="2C127866" w14:textId="77777777" w:rsidR="00D14317" w:rsidRPr="00D14317" w:rsidRDefault="00D14317" w:rsidP="00D14317">
      <w:pPr>
        <w:pStyle w:val="Prrafodelista"/>
        <w:numPr>
          <w:ilvl w:val="0"/>
          <w:numId w:val="5"/>
        </w:numPr>
        <w:spacing w:line="276" w:lineRule="auto"/>
        <w:jc w:val="both"/>
        <w:rPr>
          <w:rFonts w:ascii="Arial" w:hAnsi="Arial" w:cs="Arial"/>
          <w:lang w:eastAsia="es-MX"/>
        </w:rPr>
      </w:pPr>
      <w:r w:rsidRPr="00D14317">
        <w:rPr>
          <w:rFonts w:ascii="Arial" w:hAnsi="Arial" w:cs="Arial"/>
          <w:lang w:eastAsia="es-MX"/>
        </w:rPr>
        <w:t>Vinagre</w:t>
      </w:r>
    </w:p>
    <w:p w14:paraId="5BA1B99F" w14:textId="77777777" w:rsidR="00D14317" w:rsidRPr="00D14317" w:rsidRDefault="00D14317" w:rsidP="00D14317">
      <w:pPr>
        <w:pStyle w:val="Prrafodelista"/>
        <w:numPr>
          <w:ilvl w:val="0"/>
          <w:numId w:val="5"/>
        </w:numPr>
        <w:spacing w:line="276" w:lineRule="auto"/>
        <w:jc w:val="both"/>
        <w:rPr>
          <w:rFonts w:ascii="Arial" w:hAnsi="Arial" w:cs="Arial"/>
          <w:lang w:eastAsia="es-MX"/>
        </w:rPr>
      </w:pPr>
      <w:r w:rsidRPr="00D14317">
        <w:rPr>
          <w:rFonts w:ascii="Arial" w:hAnsi="Arial" w:cs="Arial"/>
          <w:lang w:eastAsia="es-MX"/>
        </w:rPr>
        <w:lastRenderedPageBreak/>
        <w:t>Salsas picantes</w:t>
      </w:r>
    </w:p>
    <w:p w14:paraId="665AE4E2" w14:textId="77777777" w:rsidR="00D14317" w:rsidRPr="00D14317" w:rsidRDefault="00D14317" w:rsidP="00D14317">
      <w:pPr>
        <w:pStyle w:val="Prrafodelista"/>
        <w:numPr>
          <w:ilvl w:val="0"/>
          <w:numId w:val="5"/>
        </w:numPr>
        <w:spacing w:line="276" w:lineRule="auto"/>
        <w:jc w:val="both"/>
        <w:rPr>
          <w:rFonts w:ascii="Arial" w:hAnsi="Arial" w:cs="Arial"/>
          <w:lang w:eastAsia="es-MX"/>
        </w:rPr>
      </w:pPr>
      <w:r w:rsidRPr="00D14317">
        <w:rPr>
          <w:rFonts w:ascii="Arial" w:hAnsi="Arial" w:cs="Arial"/>
          <w:lang w:eastAsia="es-MX"/>
        </w:rPr>
        <w:t>Alimentos enlatados o procesados</w:t>
      </w:r>
    </w:p>
    <w:p w14:paraId="480BABA3" w14:textId="77777777" w:rsidR="00D14317" w:rsidRPr="00D14317" w:rsidRDefault="00D14317" w:rsidP="00D14317">
      <w:pPr>
        <w:spacing w:line="276" w:lineRule="auto"/>
        <w:jc w:val="both"/>
        <w:rPr>
          <w:rFonts w:ascii="Arial" w:hAnsi="Arial" w:cs="Arial"/>
          <w:b/>
          <w:bCs/>
          <w:lang w:eastAsia="es-MX"/>
        </w:rPr>
      </w:pPr>
      <w:r w:rsidRPr="00D14317">
        <w:rPr>
          <w:rFonts w:ascii="Arial" w:hAnsi="Arial" w:cs="Arial"/>
          <w:b/>
          <w:bCs/>
          <w:lang w:eastAsia="es-MX"/>
        </w:rPr>
        <w:t>Recomendaciones para prevenir la gastritis</w:t>
      </w:r>
    </w:p>
    <w:p w14:paraId="02C45786" w14:textId="77777777" w:rsidR="00D14317" w:rsidRPr="00D14317" w:rsidRDefault="00D14317" w:rsidP="00D14317">
      <w:pPr>
        <w:pStyle w:val="Prrafodelista"/>
        <w:numPr>
          <w:ilvl w:val="0"/>
          <w:numId w:val="6"/>
        </w:numPr>
        <w:spacing w:line="276" w:lineRule="auto"/>
        <w:jc w:val="both"/>
        <w:rPr>
          <w:rFonts w:ascii="Arial" w:hAnsi="Arial" w:cs="Arial"/>
          <w:lang w:eastAsia="es-MX"/>
        </w:rPr>
      </w:pPr>
      <w:r w:rsidRPr="00D14317">
        <w:rPr>
          <w:rFonts w:ascii="Arial" w:hAnsi="Arial" w:cs="Arial"/>
          <w:lang w:eastAsia="es-MX"/>
        </w:rPr>
        <w:t>Limite el consumo de alimentos ácidos.</w:t>
      </w:r>
    </w:p>
    <w:p w14:paraId="415E51D9" w14:textId="77777777" w:rsidR="00D14317" w:rsidRPr="00D14317" w:rsidRDefault="00D14317" w:rsidP="00D14317">
      <w:pPr>
        <w:pStyle w:val="Prrafodelista"/>
        <w:numPr>
          <w:ilvl w:val="0"/>
          <w:numId w:val="6"/>
        </w:numPr>
        <w:spacing w:line="276" w:lineRule="auto"/>
        <w:jc w:val="both"/>
        <w:rPr>
          <w:rFonts w:ascii="Arial" w:hAnsi="Arial" w:cs="Arial"/>
          <w:lang w:eastAsia="es-MX"/>
        </w:rPr>
      </w:pPr>
      <w:r w:rsidRPr="00D14317">
        <w:rPr>
          <w:rFonts w:ascii="Arial" w:hAnsi="Arial" w:cs="Arial"/>
          <w:lang w:eastAsia="es-MX"/>
        </w:rPr>
        <w:t>Coma alimentos ligeros y frecuentes.</w:t>
      </w:r>
    </w:p>
    <w:p w14:paraId="5A76C514" w14:textId="77777777" w:rsidR="00D14317" w:rsidRPr="00D14317" w:rsidRDefault="00D14317" w:rsidP="00D14317">
      <w:pPr>
        <w:pStyle w:val="Prrafodelista"/>
        <w:numPr>
          <w:ilvl w:val="0"/>
          <w:numId w:val="6"/>
        </w:numPr>
        <w:spacing w:line="276" w:lineRule="auto"/>
        <w:jc w:val="both"/>
        <w:rPr>
          <w:rFonts w:ascii="Arial" w:hAnsi="Arial" w:cs="Arial"/>
          <w:lang w:eastAsia="es-MX"/>
        </w:rPr>
      </w:pPr>
      <w:r w:rsidRPr="00D14317">
        <w:rPr>
          <w:rFonts w:ascii="Arial" w:hAnsi="Arial" w:cs="Arial"/>
          <w:lang w:eastAsia="es-MX"/>
        </w:rPr>
        <w:t>Evite comer alimentos picantes o condimentados.</w:t>
      </w:r>
    </w:p>
    <w:p w14:paraId="1973798B" w14:textId="77777777" w:rsidR="00D14317" w:rsidRPr="00D14317" w:rsidRDefault="00D14317" w:rsidP="00D14317">
      <w:pPr>
        <w:pStyle w:val="Prrafodelista"/>
        <w:numPr>
          <w:ilvl w:val="0"/>
          <w:numId w:val="6"/>
        </w:numPr>
        <w:spacing w:line="276" w:lineRule="auto"/>
        <w:jc w:val="both"/>
        <w:rPr>
          <w:rFonts w:ascii="Arial" w:hAnsi="Arial" w:cs="Arial"/>
          <w:lang w:eastAsia="es-MX"/>
        </w:rPr>
      </w:pPr>
      <w:r w:rsidRPr="00D14317">
        <w:rPr>
          <w:rFonts w:ascii="Arial" w:hAnsi="Arial" w:cs="Arial"/>
          <w:lang w:eastAsia="es-MX"/>
        </w:rPr>
        <w:t>Evite el tabaco y el alcohol.</w:t>
      </w:r>
    </w:p>
    <w:p w14:paraId="7E0A84D6" w14:textId="77777777" w:rsidR="00D14317" w:rsidRPr="00D14317" w:rsidRDefault="00D14317" w:rsidP="00D14317">
      <w:pPr>
        <w:pStyle w:val="Prrafodelista"/>
        <w:numPr>
          <w:ilvl w:val="0"/>
          <w:numId w:val="6"/>
        </w:numPr>
        <w:spacing w:line="276" w:lineRule="auto"/>
        <w:jc w:val="both"/>
        <w:rPr>
          <w:rFonts w:ascii="Arial" w:hAnsi="Arial" w:cs="Arial"/>
          <w:lang w:eastAsia="es-MX"/>
        </w:rPr>
      </w:pPr>
      <w:r w:rsidRPr="00D14317">
        <w:rPr>
          <w:rFonts w:ascii="Arial" w:hAnsi="Arial" w:cs="Arial"/>
          <w:lang w:eastAsia="es-MX"/>
        </w:rPr>
        <w:t>Mantenga un peso saludable.</w:t>
      </w:r>
    </w:p>
    <w:p w14:paraId="7497008C" w14:textId="77777777" w:rsidR="00D14317" w:rsidRPr="00D14317" w:rsidRDefault="00D14317" w:rsidP="00D14317">
      <w:pPr>
        <w:pStyle w:val="Prrafodelista"/>
        <w:numPr>
          <w:ilvl w:val="0"/>
          <w:numId w:val="6"/>
        </w:numPr>
        <w:spacing w:line="276" w:lineRule="auto"/>
        <w:jc w:val="both"/>
        <w:rPr>
          <w:rFonts w:ascii="Arial" w:hAnsi="Arial" w:cs="Arial"/>
          <w:lang w:eastAsia="es-MX"/>
        </w:rPr>
      </w:pPr>
      <w:r w:rsidRPr="00D14317">
        <w:rPr>
          <w:rFonts w:ascii="Arial" w:hAnsi="Arial" w:cs="Arial"/>
          <w:lang w:eastAsia="es-MX"/>
        </w:rPr>
        <w:t>Maneje el estrés.</w:t>
      </w: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3ACD9CB9" w14:textId="7D02397F" w:rsidR="00D04DA7" w:rsidRDefault="00D04DA7" w:rsidP="00D04DA7">
      <w:pPr>
        <w:rPr>
          <w:rFonts w:ascii="Arial" w:hAnsi="Arial" w:cs="Arial"/>
        </w:rPr>
      </w:pPr>
    </w:p>
    <w:p w14:paraId="5964CA9A" w14:textId="0ABD4D64" w:rsidR="00D04DA7" w:rsidRDefault="00D04DA7" w:rsidP="00D04DA7">
      <w:pPr>
        <w:rPr>
          <w:rFonts w:ascii="Arial" w:hAnsi="Arial" w:cs="Arial"/>
        </w:rPr>
      </w:pPr>
    </w:p>
    <w:p w14:paraId="1B4EA7D5" w14:textId="77777777" w:rsidR="00D04DA7" w:rsidRPr="00C569EB" w:rsidRDefault="00D04DA7" w:rsidP="00D04DA7">
      <w:pPr>
        <w:rPr>
          <w:rFonts w:ascii="Arial" w:hAnsi="Arial" w:cs="Arial"/>
        </w:rPr>
      </w:pPr>
    </w:p>
    <w:p w14:paraId="2AABE060" w14:textId="3854276F" w:rsidR="00D04DA7" w:rsidRDefault="00D04DA7" w:rsidP="00D04DA7">
      <w:pPr>
        <w:rPr>
          <w:rFonts w:ascii="Arial" w:hAnsi="Arial" w:cs="Arial"/>
        </w:rPr>
      </w:pPr>
    </w:p>
    <w:p w14:paraId="0F798D17" w14:textId="77777777" w:rsidR="004339A9" w:rsidRDefault="004339A9" w:rsidP="00D04DA7">
      <w:pPr>
        <w:rPr>
          <w:rFonts w:ascii="Arial" w:hAnsi="Arial" w:cs="Arial"/>
        </w:rPr>
      </w:pPr>
    </w:p>
    <w:p w14:paraId="759EFA0C" w14:textId="77777777" w:rsidR="006A209D" w:rsidRPr="00C569EB" w:rsidRDefault="006A209D" w:rsidP="00D04DA7">
      <w:pPr>
        <w:rPr>
          <w:rFonts w:ascii="Arial" w:hAnsi="Arial" w:cs="Arial"/>
        </w:rPr>
      </w:pPr>
    </w:p>
    <w:p w14:paraId="02763F1B" w14:textId="4BABCCC6" w:rsidR="00D04DA7" w:rsidRPr="000060A7" w:rsidRDefault="00D04DA7" w:rsidP="000060A7">
      <w:pPr>
        <w:jc w:val="center"/>
        <w:rPr>
          <w:rFonts w:ascii="Arial" w:hAnsi="Arial" w:cs="Arial"/>
          <w:b/>
          <w:bCs/>
          <w:sz w:val="24"/>
          <w:szCs w:val="24"/>
        </w:rPr>
      </w:pPr>
      <w:r w:rsidRPr="00C569EB">
        <w:rPr>
          <w:rFonts w:ascii="Arial" w:hAnsi="Arial" w:cs="Arial"/>
          <w:b/>
          <w:bCs/>
          <w:sz w:val="24"/>
          <w:szCs w:val="24"/>
        </w:rPr>
        <w:lastRenderedPageBreak/>
        <w:t>CONCLUSIONES</w:t>
      </w:r>
    </w:p>
    <w:p w14:paraId="798B103A" w14:textId="01FEEE42" w:rsidR="000060A7" w:rsidRPr="000060A7" w:rsidRDefault="000060A7" w:rsidP="000060A7">
      <w:pPr>
        <w:spacing w:line="276" w:lineRule="auto"/>
        <w:jc w:val="both"/>
        <w:rPr>
          <w:rFonts w:ascii="Arial" w:hAnsi="Arial" w:cs="Arial"/>
        </w:rPr>
      </w:pPr>
      <w:r w:rsidRPr="000060A7">
        <w:rPr>
          <w:rFonts w:ascii="Arial" w:hAnsi="Arial" w:cs="Arial"/>
        </w:rPr>
        <w:t xml:space="preserve">En este </w:t>
      </w:r>
      <w:r>
        <w:rPr>
          <w:rFonts w:ascii="Arial" w:hAnsi="Arial" w:cs="Arial"/>
        </w:rPr>
        <w:t>trabajo</w:t>
      </w:r>
      <w:r w:rsidRPr="000060A7">
        <w:rPr>
          <w:rFonts w:ascii="Arial" w:hAnsi="Arial" w:cs="Arial"/>
        </w:rPr>
        <w:t>, hemos explorado la anatomía y función de los tejidos que conforman el estómago, un órgano esencial en el sistema gastrointestinal. Hemos comprendido cómo la mucosa gástrica, la muscularis, la submucosa y la serosa trabajan en conjunto para llevar a cabo la digestión de los alimentos y la absorción de nutrientes.</w:t>
      </w:r>
    </w:p>
    <w:p w14:paraId="66FA8BE9" w14:textId="77777777" w:rsidR="000060A7" w:rsidRPr="000060A7" w:rsidRDefault="000060A7" w:rsidP="000060A7">
      <w:pPr>
        <w:spacing w:line="276" w:lineRule="auto"/>
        <w:jc w:val="both"/>
        <w:rPr>
          <w:rFonts w:ascii="Arial" w:hAnsi="Arial" w:cs="Arial"/>
        </w:rPr>
      </w:pPr>
      <w:r w:rsidRPr="000060A7">
        <w:rPr>
          <w:rFonts w:ascii="Arial" w:hAnsi="Arial" w:cs="Arial"/>
        </w:rPr>
        <w:t>También hemos examinado la gastritis, una común alteración gastrointestinal causada por el consumo excesivo de alimentos ácidos. Esta inflamación de la mucosa gástrica puede generar síntomas molestos y afectar la calidad de vida de las personas.</w:t>
      </w:r>
    </w:p>
    <w:p w14:paraId="34D659D0" w14:textId="77777777" w:rsidR="000060A7" w:rsidRPr="000060A7" w:rsidRDefault="000060A7" w:rsidP="000060A7">
      <w:pPr>
        <w:spacing w:line="276" w:lineRule="auto"/>
        <w:jc w:val="both"/>
        <w:rPr>
          <w:rFonts w:ascii="Arial" w:hAnsi="Arial" w:cs="Arial"/>
        </w:rPr>
      </w:pPr>
      <w:r w:rsidRPr="000060A7">
        <w:rPr>
          <w:rFonts w:ascii="Arial" w:hAnsi="Arial" w:cs="Arial"/>
        </w:rPr>
        <w:t>En última instancia, la comprensión de la estructura y función del estómago es esencial para mantener una digestión eficiente y una salud gastrointestinal adecuada. Al mismo tiempo, es fundamental reconocer cómo ciertos hábitos alimenticios, como el consumo excesivo de alimentos ácidos, pueden desencadenar problemas como la gastritis. La promoción de una dieta equilibrada y la adopción de prácticas de alimentación saludable son cruciales para prevenir y abordar trastornos gastrointestinales y garantizar un bienestar general. El estómago, un órgano central en nuestra salud digestiva, merece una atención y cuidado adecuados para mantener un cuerpo sano y activo.</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0060A7">
      <w:pPr>
        <w:rPr>
          <w:rFonts w:ascii="Arial" w:hAnsi="Arial" w:cs="Arial"/>
          <w:b/>
          <w:bCs/>
          <w:sz w:val="24"/>
          <w:szCs w:val="24"/>
        </w:rPr>
      </w:pPr>
    </w:p>
    <w:p w14:paraId="023C2544" w14:textId="77777777" w:rsidR="000060A7" w:rsidRPr="00C569EB" w:rsidRDefault="000060A7" w:rsidP="000060A7">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968143" w14:textId="29031D3F" w:rsidR="003D1E2A" w:rsidRDefault="00D27342" w:rsidP="000060A7">
      <w:pPr>
        <w:spacing w:line="276" w:lineRule="auto"/>
        <w:jc w:val="both"/>
        <w:rPr>
          <w:rFonts w:ascii="Arial" w:hAnsi="Arial" w:cs="Arial"/>
        </w:rPr>
      </w:pPr>
      <w:r w:rsidRPr="000060A7">
        <w:rPr>
          <w:rFonts w:ascii="Arial" w:hAnsi="Arial" w:cs="Arial"/>
        </w:rPr>
        <w:t xml:space="preserve">Diccionario de Cáncer del NCI. (s. f.). Instituto Nacional del Cáncer. Recuperado 11 de noviembre de 2023, de </w:t>
      </w:r>
      <w:hyperlink r:id="rId13" w:history="1">
        <w:r w:rsidR="000060A7" w:rsidRPr="00E327D1">
          <w:rPr>
            <w:rStyle w:val="Hipervnculo"/>
            <w:rFonts w:ascii="Arial" w:hAnsi="Arial" w:cs="Arial"/>
          </w:rPr>
          <w:t>https://www.cancer.gov/espanol/publicaciones/diccionarios/diccionario-cancer/def/cancer-de-estomago-en-estadio-iii</w:t>
        </w:r>
      </w:hyperlink>
    </w:p>
    <w:p w14:paraId="138C92B0" w14:textId="77777777" w:rsidR="000060A7" w:rsidRPr="000060A7" w:rsidRDefault="000060A7" w:rsidP="000060A7">
      <w:pPr>
        <w:spacing w:line="276" w:lineRule="auto"/>
        <w:jc w:val="both"/>
        <w:rPr>
          <w:rFonts w:ascii="Arial" w:hAnsi="Arial" w:cs="Arial"/>
        </w:rPr>
      </w:pPr>
    </w:p>
    <w:p w14:paraId="186FA32A" w14:textId="55E547C0" w:rsidR="008B03ED" w:rsidRDefault="008B03ED" w:rsidP="000060A7">
      <w:pPr>
        <w:spacing w:line="276" w:lineRule="auto"/>
        <w:jc w:val="both"/>
        <w:rPr>
          <w:rFonts w:ascii="Arial" w:hAnsi="Arial" w:cs="Arial"/>
        </w:rPr>
      </w:pPr>
      <w:r w:rsidRPr="000060A7">
        <w:rPr>
          <w:rFonts w:ascii="Arial" w:hAnsi="Arial" w:cs="Arial"/>
          <w:lang w:val="en-US"/>
        </w:rPr>
        <w:t xml:space="preserve">What is gastritis? (2004, 8 </w:t>
      </w:r>
      <w:proofErr w:type="spellStart"/>
      <w:r w:rsidRPr="000060A7">
        <w:rPr>
          <w:rFonts w:ascii="Arial" w:hAnsi="Arial" w:cs="Arial"/>
          <w:lang w:val="en-US"/>
        </w:rPr>
        <w:t>julio</w:t>
      </w:r>
      <w:proofErr w:type="spellEnd"/>
      <w:r w:rsidRPr="000060A7">
        <w:rPr>
          <w:rFonts w:ascii="Arial" w:hAnsi="Arial" w:cs="Arial"/>
          <w:lang w:val="en-US"/>
        </w:rPr>
        <w:t xml:space="preserve">). WebMD. </w:t>
      </w:r>
      <w:r w:rsidRPr="000060A7">
        <w:rPr>
          <w:rFonts w:ascii="Arial" w:hAnsi="Arial" w:cs="Arial"/>
        </w:rPr>
        <w:t xml:space="preserve">Recuperado 11 de noviembre de 2023, de </w:t>
      </w:r>
      <w:hyperlink r:id="rId14" w:history="1">
        <w:r w:rsidR="000060A7" w:rsidRPr="00E327D1">
          <w:rPr>
            <w:rStyle w:val="Hipervnculo"/>
            <w:rFonts w:ascii="Arial" w:hAnsi="Arial" w:cs="Arial"/>
          </w:rPr>
          <w:t>https://www.webmd.com/digestive-disorders/digestive-diseases-gastritis</w:t>
        </w:r>
      </w:hyperlink>
    </w:p>
    <w:p w14:paraId="7F88832E" w14:textId="77777777" w:rsidR="008B03ED" w:rsidRPr="000060A7" w:rsidRDefault="008B03ED" w:rsidP="000060A7">
      <w:pPr>
        <w:spacing w:line="276" w:lineRule="auto"/>
        <w:jc w:val="both"/>
        <w:rPr>
          <w:rFonts w:ascii="Arial" w:hAnsi="Arial" w:cs="Arial"/>
        </w:rPr>
      </w:pPr>
    </w:p>
    <w:p w14:paraId="1F8FCB81" w14:textId="6756E513" w:rsidR="008B03ED" w:rsidRPr="000060A7" w:rsidRDefault="008B03ED" w:rsidP="000060A7">
      <w:pPr>
        <w:spacing w:line="276" w:lineRule="auto"/>
        <w:jc w:val="both"/>
        <w:rPr>
          <w:rFonts w:ascii="Arial" w:hAnsi="Arial" w:cs="Arial"/>
        </w:rPr>
      </w:pPr>
      <w:r w:rsidRPr="000060A7">
        <w:rPr>
          <w:rFonts w:ascii="Arial" w:hAnsi="Arial" w:cs="Arial"/>
        </w:rPr>
        <w:t xml:space="preserve">UNADM. (s/f). Histología. Recuperado el 11 de noviembre de 2023, de </w:t>
      </w:r>
      <w:hyperlink r:id="rId15" w:history="1">
        <w:r w:rsidRPr="000060A7">
          <w:rPr>
            <w:rStyle w:val="Hipervnculo"/>
            <w:rFonts w:ascii="Arial" w:hAnsi="Arial" w:cs="Arial"/>
          </w:rPr>
          <w:t>https://dmd.unadmexico.mx/contenidos/DCSBA/BLOQUE2/NA/02/NAFI1/unidad_02/descargables/NAFI1_U2_Contenido.pdf</w:t>
        </w:r>
      </w:hyperlink>
    </w:p>
    <w:p w14:paraId="13CD85B3" w14:textId="77777777" w:rsidR="000060A7" w:rsidRDefault="000060A7" w:rsidP="000060A7">
      <w:pPr>
        <w:spacing w:line="276" w:lineRule="auto"/>
        <w:jc w:val="both"/>
        <w:rPr>
          <w:rFonts w:ascii="Arial" w:hAnsi="Arial" w:cs="Arial"/>
        </w:rPr>
      </w:pPr>
    </w:p>
    <w:p w14:paraId="0E770750" w14:textId="48482C05" w:rsidR="008B03ED" w:rsidRDefault="008B03ED" w:rsidP="000060A7">
      <w:pPr>
        <w:spacing w:line="276" w:lineRule="auto"/>
        <w:jc w:val="both"/>
        <w:rPr>
          <w:rFonts w:ascii="Arial" w:hAnsi="Arial" w:cs="Arial"/>
        </w:rPr>
      </w:pPr>
      <w:r w:rsidRPr="000060A7">
        <w:rPr>
          <w:rFonts w:ascii="Arial" w:hAnsi="Arial" w:cs="Arial"/>
        </w:rPr>
        <w:t xml:space="preserve">David, R. P. (s. f.). Actualización de la fisiología gástrica. Recuperado 11 de noviembre de 2023, de </w:t>
      </w:r>
      <w:hyperlink r:id="rId16" w:history="1">
        <w:r w:rsidR="000060A7" w:rsidRPr="00E327D1">
          <w:rPr>
            <w:rStyle w:val="Hipervnculo"/>
            <w:rFonts w:ascii="Arial" w:hAnsi="Arial" w:cs="Arial"/>
          </w:rPr>
          <w:t>https://www.scielo.sa.cr/scielo.php?script=sci_arttext&amp;pid=S1409-00152010000200007#:~:text=El%20est%C3%B3mago%20es%20rico%20en,productos%20son%20desconocidos%2C%20las%20c%C3%A9lulas</w:t>
        </w:r>
      </w:hyperlink>
    </w:p>
    <w:p w14:paraId="1FE29B93" w14:textId="77777777" w:rsidR="000060A7" w:rsidRPr="000060A7" w:rsidRDefault="000060A7" w:rsidP="000060A7">
      <w:pPr>
        <w:spacing w:line="276" w:lineRule="auto"/>
        <w:jc w:val="both"/>
        <w:rPr>
          <w:rFonts w:ascii="Arial" w:hAnsi="Arial" w:cs="Arial"/>
        </w:rPr>
      </w:pPr>
    </w:p>
    <w:p w14:paraId="527D71D5" w14:textId="58C21332" w:rsidR="008B03ED" w:rsidRDefault="000060A7" w:rsidP="000060A7">
      <w:pPr>
        <w:spacing w:line="276" w:lineRule="auto"/>
        <w:jc w:val="both"/>
        <w:rPr>
          <w:rFonts w:ascii="Arial" w:hAnsi="Arial" w:cs="Arial"/>
        </w:rPr>
      </w:pPr>
      <w:r w:rsidRPr="000060A7">
        <w:rPr>
          <w:rFonts w:ascii="Arial" w:hAnsi="Arial" w:cs="Arial"/>
        </w:rPr>
        <w:t xml:space="preserve">MARIEB, E. (2009). ANATOMÍA Y FISIOLOGÍA HUMANA. 9ª. Edición. PEARSON EDUCACIÓN S.A. Recuperado 11 de noviembre de 2023, de </w:t>
      </w:r>
      <w:hyperlink r:id="rId17" w:history="1">
        <w:r w:rsidRPr="00E327D1">
          <w:rPr>
            <w:rStyle w:val="Hipervnculo"/>
            <w:rFonts w:ascii="Arial" w:hAnsi="Arial" w:cs="Arial"/>
          </w:rPr>
          <w:t>https://clea.edu.mx/biblioteca/files/original/27169cd6cf60d4993790cf17632da8d3.pdf</w:t>
        </w:r>
      </w:hyperlink>
    </w:p>
    <w:p w14:paraId="6EB64A72" w14:textId="77777777" w:rsidR="000060A7" w:rsidRPr="000060A7" w:rsidRDefault="000060A7" w:rsidP="000060A7">
      <w:pPr>
        <w:spacing w:line="276" w:lineRule="auto"/>
        <w:jc w:val="both"/>
        <w:rPr>
          <w:rFonts w:ascii="Arial" w:hAnsi="Arial" w:cs="Arial"/>
        </w:rPr>
      </w:pPr>
    </w:p>
    <w:p w14:paraId="463061F7" w14:textId="77777777" w:rsidR="008B03ED" w:rsidRPr="000060A7" w:rsidRDefault="008B03ED" w:rsidP="000060A7">
      <w:pPr>
        <w:spacing w:line="276" w:lineRule="auto"/>
        <w:jc w:val="both"/>
        <w:rPr>
          <w:rFonts w:ascii="Arial" w:hAnsi="Arial" w:cs="Arial"/>
        </w:rPr>
      </w:pPr>
    </w:p>
    <w:sectPr w:rsidR="008B03ED" w:rsidRPr="000060A7">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08BA7" w14:textId="77777777" w:rsidR="007B4681" w:rsidRDefault="007B4681" w:rsidP="00D04DA7">
      <w:pPr>
        <w:spacing w:after="0" w:line="240" w:lineRule="auto"/>
      </w:pPr>
      <w:r>
        <w:separator/>
      </w:r>
    </w:p>
  </w:endnote>
  <w:endnote w:type="continuationSeparator" w:id="0">
    <w:p w14:paraId="3A0E8F95" w14:textId="77777777" w:rsidR="007B4681" w:rsidRDefault="007B4681"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E7B31" w14:textId="77777777" w:rsidR="007B4681" w:rsidRDefault="007B4681" w:rsidP="00D04DA7">
      <w:pPr>
        <w:spacing w:after="0" w:line="240" w:lineRule="auto"/>
      </w:pPr>
      <w:r>
        <w:separator/>
      </w:r>
    </w:p>
  </w:footnote>
  <w:footnote w:type="continuationSeparator" w:id="0">
    <w:p w14:paraId="7381247D" w14:textId="77777777" w:rsidR="007B4681" w:rsidRDefault="007B4681"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5155E"/>
    <w:multiLevelType w:val="hybridMultilevel"/>
    <w:tmpl w:val="DAC8B1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9674C1"/>
    <w:multiLevelType w:val="multilevel"/>
    <w:tmpl w:val="D1A4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66039"/>
    <w:multiLevelType w:val="hybridMultilevel"/>
    <w:tmpl w:val="73BEA6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B731EC"/>
    <w:multiLevelType w:val="multilevel"/>
    <w:tmpl w:val="CA52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25510"/>
    <w:multiLevelType w:val="multilevel"/>
    <w:tmpl w:val="12A4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3"/>
  </w:num>
  <w:num w:numId="2" w16cid:durableId="1813328252">
    <w:abstractNumId w:val="4"/>
  </w:num>
  <w:num w:numId="3" w16cid:durableId="1292588787">
    <w:abstractNumId w:val="1"/>
  </w:num>
  <w:num w:numId="4" w16cid:durableId="1985307541">
    <w:abstractNumId w:val="5"/>
  </w:num>
  <w:num w:numId="5" w16cid:durableId="1116292927">
    <w:abstractNumId w:val="0"/>
  </w:num>
  <w:num w:numId="6" w16cid:durableId="22903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4DA7"/>
    <w:rsid w:val="000060A7"/>
    <w:rsid w:val="000F3A12"/>
    <w:rsid w:val="00105883"/>
    <w:rsid w:val="00113A85"/>
    <w:rsid w:val="00130717"/>
    <w:rsid w:val="003410DD"/>
    <w:rsid w:val="003C646E"/>
    <w:rsid w:val="003D1E2A"/>
    <w:rsid w:val="004339A9"/>
    <w:rsid w:val="006A209D"/>
    <w:rsid w:val="006A4F8B"/>
    <w:rsid w:val="00761426"/>
    <w:rsid w:val="00776735"/>
    <w:rsid w:val="007B4681"/>
    <w:rsid w:val="008B03ED"/>
    <w:rsid w:val="008B6E73"/>
    <w:rsid w:val="00921EF1"/>
    <w:rsid w:val="00A27F3C"/>
    <w:rsid w:val="00AF1A7B"/>
    <w:rsid w:val="00B2643B"/>
    <w:rsid w:val="00C253F1"/>
    <w:rsid w:val="00C42DA7"/>
    <w:rsid w:val="00C928A3"/>
    <w:rsid w:val="00D04DA7"/>
    <w:rsid w:val="00D14317"/>
    <w:rsid w:val="00D27342"/>
    <w:rsid w:val="00EB4020"/>
    <w:rsid w:val="00EC0FD8"/>
    <w:rsid w:val="00FE6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docId w15:val="{439E20B2-6E79-436B-B320-2C81D018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C0FD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0FD8"/>
    <w:rPr>
      <w:b/>
      <w:bCs/>
    </w:rPr>
  </w:style>
  <w:style w:type="character" w:styleId="Mencinsinresolver">
    <w:name w:val="Unresolved Mention"/>
    <w:basedOn w:val="Fuentedeprrafopredeter"/>
    <w:uiPriority w:val="99"/>
    <w:semiHidden/>
    <w:unhideWhenUsed/>
    <w:rsid w:val="008B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038">
      <w:bodyDiv w:val="1"/>
      <w:marLeft w:val="0"/>
      <w:marRight w:val="0"/>
      <w:marTop w:val="0"/>
      <w:marBottom w:val="0"/>
      <w:divBdr>
        <w:top w:val="none" w:sz="0" w:space="0" w:color="auto"/>
        <w:left w:val="none" w:sz="0" w:space="0" w:color="auto"/>
        <w:bottom w:val="none" w:sz="0" w:space="0" w:color="auto"/>
        <w:right w:val="none" w:sz="0" w:space="0" w:color="auto"/>
      </w:divBdr>
    </w:div>
    <w:div w:id="71706262">
      <w:bodyDiv w:val="1"/>
      <w:marLeft w:val="0"/>
      <w:marRight w:val="0"/>
      <w:marTop w:val="0"/>
      <w:marBottom w:val="0"/>
      <w:divBdr>
        <w:top w:val="none" w:sz="0" w:space="0" w:color="auto"/>
        <w:left w:val="none" w:sz="0" w:space="0" w:color="auto"/>
        <w:bottom w:val="none" w:sz="0" w:space="0" w:color="auto"/>
        <w:right w:val="none" w:sz="0" w:space="0" w:color="auto"/>
      </w:divBdr>
    </w:div>
    <w:div w:id="171916497">
      <w:bodyDiv w:val="1"/>
      <w:marLeft w:val="0"/>
      <w:marRight w:val="0"/>
      <w:marTop w:val="0"/>
      <w:marBottom w:val="0"/>
      <w:divBdr>
        <w:top w:val="none" w:sz="0" w:space="0" w:color="auto"/>
        <w:left w:val="none" w:sz="0" w:space="0" w:color="auto"/>
        <w:bottom w:val="none" w:sz="0" w:space="0" w:color="auto"/>
        <w:right w:val="none" w:sz="0" w:space="0" w:color="auto"/>
      </w:divBdr>
    </w:div>
    <w:div w:id="331877658">
      <w:bodyDiv w:val="1"/>
      <w:marLeft w:val="0"/>
      <w:marRight w:val="0"/>
      <w:marTop w:val="0"/>
      <w:marBottom w:val="0"/>
      <w:divBdr>
        <w:top w:val="none" w:sz="0" w:space="0" w:color="auto"/>
        <w:left w:val="none" w:sz="0" w:space="0" w:color="auto"/>
        <w:bottom w:val="none" w:sz="0" w:space="0" w:color="auto"/>
        <w:right w:val="none" w:sz="0" w:space="0" w:color="auto"/>
      </w:divBdr>
    </w:div>
    <w:div w:id="369455257">
      <w:bodyDiv w:val="1"/>
      <w:marLeft w:val="0"/>
      <w:marRight w:val="0"/>
      <w:marTop w:val="0"/>
      <w:marBottom w:val="0"/>
      <w:divBdr>
        <w:top w:val="none" w:sz="0" w:space="0" w:color="auto"/>
        <w:left w:val="none" w:sz="0" w:space="0" w:color="auto"/>
        <w:bottom w:val="none" w:sz="0" w:space="0" w:color="auto"/>
        <w:right w:val="none" w:sz="0" w:space="0" w:color="auto"/>
      </w:divBdr>
      <w:divsChild>
        <w:div w:id="81226119">
          <w:marLeft w:val="-720"/>
          <w:marRight w:val="0"/>
          <w:marTop w:val="0"/>
          <w:marBottom w:val="0"/>
          <w:divBdr>
            <w:top w:val="none" w:sz="0" w:space="0" w:color="auto"/>
            <w:left w:val="none" w:sz="0" w:space="0" w:color="auto"/>
            <w:bottom w:val="none" w:sz="0" w:space="0" w:color="auto"/>
            <w:right w:val="none" w:sz="0" w:space="0" w:color="auto"/>
          </w:divBdr>
        </w:div>
      </w:divsChild>
    </w:div>
    <w:div w:id="555244418">
      <w:bodyDiv w:val="1"/>
      <w:marLeft w:val="0"/>
      <w:marRight w:val="0"/>
      <w:marTop w:val="0"/>
      <w:marBottom w:val="0"/>
      <w:divBdr>
        <w:top w:val="none" w:sz="0" w:space="0" w:color="auto"/>
        <w:left w:val="none" w:sz="0" w:space="0" w:color="auto"/>
        <w:bottom w:val="none" w:sz="0" w:space="0" w:color="auto"/>
        <w:right w:val="none" w:sz="0" w:space="0" w:color="auto"/>
      </w:divBdr>
    </w:div>
    <w:div w:id="756096357">
      <w:bodyDiv w:val="1"/>
      <w:marLeft w:val="0"/>
      <w:marRight w:val="0"/>
      <w:marTop w:val="0"/>
      <w:marBottom w:val="0"/>
      <w:divBdr>
        <w:top w:val="none" w:sz="0" w:space="0" w:color="auto"/>
        <w:left w:val="none" w:sz="0" w:space="0" w:color="auto"/>
        <w:bottom w:val="none" w:sz="0" w:space="0" w:color="auto"/>
        <w:right w:val="none" w:sz="0" w:space="0" w:color="auto"/>
      </w:divBdr>
      <w:divsChild>
        <w:div w:id="419644532">
          <w:marLeft w:val="-720"/>
          <w:marRight w:val="0"/>
          <w:marTop w:val="0"/>
          <w:marBottom w:val="0"/>
          <w:divBdr>
            <w:top w:val="none" w:sz="0" w:space="0" w:color="auto"/>
            <w:left w:val="none" w:sz="0" w:space="0" w:color="auto"/>
            <w:bottom w:val="none" w:sz="0" w:space="0" w:color="auto"/>
            <w:right w:val="none" w:sz="0" w:space="0" w:color="auto"/>
          </w:divBdr>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42497524">
      <w:bodyDiv w:val="1"/>
      <w:marLeft w:val="0"/>
      <w:marRight w:val="0"/>
      <w:marTop w:val="0"/>
      <w:marBottom w:val="0"/>
      <w:divBdr>
        <w:top w:val="none" w:sz="0" w:space="0" w:color="auto"/>
        <w:left w:val="none" w:sz="0" w:space="0" w:color="auto"/>
        <w:bottom w:val="none" w:sz="0" w:space="0" w:color="auto"/>
        <w:right w:val="none" w:sz="0" w:space="0" w:color="auto"/>
      </w:divBdr>
    </w:div>
    <w:div w:id="1096949348">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06956426">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12943011">
      <w:bodyDiv w:val="1"/>
      <w:marLeft w:val="0"/>
      <w:marRight w:val="0"/>
      <w:marTop w:val="0"/>
      <w:marBottom w:val="0"/>
      <w:divBdr>
        <w:top w:val="none" w:sz="0" w:space="0" w:color="auto"/>
        <w:left w:val="none" w:sz="0" w:space="0" w:color="auto"/>
        <w:bottom w:val="none" w:sz="0" w:space="0" w:color="auto"/>
        <w:right w:val="none" w:sz="0" w:space="0" w:color="auto"/>
      </w:divBdr>
    </w:div>
    <w:div w:id="1964770643">
      <w:bodyDiv w:val="1"/>
      <w:marLeft w:val="0"/>
      <w:marRight w:val="0"/>
      <w:marTop w:val="0"/>
      <w:marBottom w:val="0"/>
      <w:divBdr>
        <w:top w:val="none" w:sz="0" w:space="0" w:color="auto"/>
        <w:left w:val="none" w:sz="0" w:space="0" w:color="auto"/>
        <w:bottom w:val="none" w:sz="0" w:space="0" w:color="auto"/>
        <w:right w:val="none" w:sz="0" w:space="0" w:color="auto"/>
      </w:divBdr>
      <w:divsChild>
        <w:div w:id="303657088">
          <w:marLeft w:val="-720"/>
          <w:marRight w:val="0"/>
          <w:marTop w:val="0"/>
          <w:marBottom w:val="0"/>
          <w:divBdr>
            <w:top w:val="none" w:sz="0" w:space="0" w:color="auto"/>
            <w:left w:val="none" w:sz="0" w:space="0" w:color="auto"/>
            <w:bottom w:val="none" w:sz="0" w:space="0" w:color="auto"/>
            <w:right w:val="none" w:sz="0" w:space="0" w:color="auto"/>
          </w:divBdr>
        </w:div>
      </w:divsChild>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ancer.gov/espanol/publicaciones/diccionarios/diccionario-cancer/def/cancer-de-estomago-en-estadio-iii"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image" Target="media/image5.jpeg"/><Relationship Id="rId17" Type="http://schemas.openxmlformats.org/officeDocument/2006/relationships/hyperlink" Target="https://clea.edu.mx/biblioteca/files/original/27169cd6cf60d4993790cf17632da8d3.pdf" TargetMode="External"/><Relationship Id="rId2" Type="http://schemas.openxmlformats.org/officeDocument/2006/relationships/styles" Target="styles.xml"/><Relationship Id="rId16" Type="http://schemas.openxmlformats.org/officeDocument/2006/relationships/hyperlink" Target="https://www.scielo.sa.cr/scielo.php?script=sci_arttext&amp;pid=S1409-00152010000200007#:~:text=El%20est%C3%B3mago%20es%20rico%20en,productos%20son%20desconocidos%2C%20las%20c%C3%A9lula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dmd.unadmexico.mx/contenidos/DCSBA/BLOQUE2/NA/02/NAFI1/unidad_02/descargables/NAFI1_U2_Contenido.pdf"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ebmd.com/digestive-disorders/digestive-diseases-gastriti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1528</Words>
  <Characters>8406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2023-11-11T23:23:00Z</dcterms:created>
  <dcterms:modified xsi:type="dcterms:W3CDTF">2023-11-11T23:23:00Z</dcterms:modified>
</cp:coreProperties>
</file>