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34D617AC" w:rsidR="00130717" w:rsidRPr="00D23B14" w:rsidRDefault="008B6E73" w:rsidP="00D23B14">
      <w:pPr>
        <w:pStyle w:val="Ttulo1"/>
        <w:shd w:val="clear" w:color="auto" w:fill="FFFFFF"/>
        <w:spacing w:before="0" w:beforeAutospacing="0"/>
        <w:jc w:val="center"/>
        <w:rPr>
          <w:rFonts w:ascii="Arial" w:eastAsiaTheme="minorHAnsi" w:hAnsi="Arial" w:cs="Arial"/>
          <w:kern w:val="0"/>
          <w:sz w:val="28"/>
          <w:szCs w:val="28"/>
          <w:lang w:eastAsia="en-US"/>
        </w:rPr>
      </w:pPr>
      <w:r w:rsidRPr="00D23B14">
        <w:rPr>
          <w:rFonts w:ascii="Arial" w:eastAsiaTheme="minorHAnsi" w:hAnsi="Arial" w:cs="Arial"/>
          <w:kern w:val="0"/>
          <w:sz w:val="28"/>
          <w:szCs w:val="28"/>
          <w:lang w:eastAsia="en-US"/>
        </w:rPr>
        <w:t xml:space="preserve">ASIGNATURA: </w:t>
      </w:r>
      <w:r w:rsidR="00A130ED" w:rsidRPr="00A130ED">
        <w:rPr>
          <w:rFonts w:ascii="Arial" w:hAnsi="Arial" w:cs="Arial"/>
          <w:sz w:val="28"/>
          <w:szCs w:val="28"/>
        </w:rPr>
        <w:t>BIOQUÍMICA METABÓLICA</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776FEDFD" w14:textId="77777777" w:rsidR="00733717" w:rsidRDefault="00733717" w:rsidP="00A130ED">
      <w:pPr>
        <w:spacing w:after="0" w:line="360" w:lineRule="auto"/>
        <w:jc w:val="center"/>
        <w:rPr>
          <w:rFonts w:ascii="Arial" w:hAnsi="Arial" w:cs="Arial"/>
          <w:sz w:val="28"/>
          <w:szCs w:val="28"/>
        </w:rPr>
      </w:pPr>
      <w:r w:rsidRPr="00733717">
        <w:rPr>
          <w:rFonts w:ascii="Arial" w:hAnsi="Arial" w:cs="Arial"/>
          <w:sz w:val="28"/>
          <w:szCs w:val="28"/>
        </w:rPr>
        <w:t>Unidad 4. Integración, importancia y control del metabolismo</w:t>
      </w:r>
      <w:r w:rsidRPr="00733717">
        <w:rPr>
          <w:rFonts w:ascii="Arial" w:hAnsi="Arial" w:cs="Arial"/>
          <w:sz w:val="28"/>
          <w:szCs w:val="28"/>
        </w:rPr>
        <w:cr/>
      </w:r>
    </w:p>
    <w:p w14:paraId="46266CDE" w14:textId="4B2B571E" w:rsidR="00733717" w:rsidRDefault="006A209D" w:rsidP="00733717">
      <w:pPr>
        <w:spacing w:after="0" w:line="360" w:lineRule="auto"/>
        <w:jc w:val="center"/>
        <w:rPr>
          <w:rFonts w:ascii="Arial" w:hAnsi="Arial" w:cs="Arial"/>
          <w:b/>
          <w:bCs/>
          <w:sz w:val="28"/>
          <w:szCs w:val="28"/>
        </w:rPr>
      </w:pPr>
      <w:r>
        <w:rPr>
          <w:rFonts w:ascii="Arial" w:hAnsi="Arial" w:cs="Arial"/>
          <w:b/>
          <w:bCs/>
          <w:sz w:val="28"/>
          <w:szCs w:val="28"/>
        </w:rPr>
        <w:t>ACTIVIDAD:</w:t>
      </w:r>
    </w:p>
    <w:p w14:paraId="59E85C3C" w14:textId="0CA9B62B" w:rsidR="00A130ED" w:rsidRDefault="00733717" w:rsidP="006A209D">
      <w:pPr>
        <w:spacing w:after="0" w:line="360" w:lineRule="auto"/>
        <w:jc w:val="center"/>
        <w:rPr>
          <w:rFonts w:ascii="Arial" w:hAnsi="Arial" w:cs="Arial"/>
          <w:sz w:val="28"/>
          <w:szCs w:val="28"/>
        </w:rPr>
      </w:pPr>
      <w:r w:rsidRPr="00733717">
        <w:rPr>
          <w:rFonts w:ascii="Arial" w:hAnsi="Arial" w:cs="Arial"/>
          <w:sz w:val="28"/>
          <w:szCs w:val="28"/>
        </w:rPr>
        <w:t>“Exceso de Macronutrientes”</w:t>
      </w:r>
    </w:p>
    <w:p w14:paraId="6E8F44F0" w14:textId="77777777" w:rsidR="00733717" w:rsidRDefault="00733717" w:rsidP="006A209D">
      <w:pPr>
        <w:spacing w:after="0" w:line="360" w:lineRule="auto"/>
        <w:jc w:val="center"/>
        <w:rPr>
          <w:rFonts w:ascii="Arial" w:hAnsi="Arial" w:cs="Arial"/>
          <w:sz w:val="28"/>
          <w:szCs w:val="28"/>
        </w:rPr>
      </w:pPr>
    </w:p>
    <w:p w14:paraId="073C8263" w14:textId="77777777" w:rsidR="008B46CE" w:rsidRDefault="006A209D" w:rsidP="00130717">
      <w:pPr>
        <w:spacing w:after="0" w:line="360" w:lineRule="auto"/>
        <w:jc w:val="center"/>
        <w:rPr>
          <w:rFonts w:ascii="Arial" w:hAnsi="Arial" w:cs="Arial"/>
          <w:b/>
          <w:bCs/>
          <w:sz w:val="28"/>
          <w:szCs w:val="28"/>
        </w:rPr>
      </w:pPr>
      <w:r>
        <w:rPr>
          <w:rFonts w:ascii="Arial" w:hAnsi="Arial" w:cs="Arial"/>
          <w:b/>
          <w:bCs/>
          <w:sz w:val="28"/>
          <w:szCs w:val="28"/>
        </w:rPr>
        <w:t>ASESOR</w:t>
      </w:r>
      <w:r w:rsidR="00130717">
        <w:rPr>
          <w:rFonts w:ascii="Arial" w:hAnsi="Arial" w:cs="Arial"/>
          <w:b/>
          <w:bCs/>
          <w:sz w:val="28"/>
          <w:szCs w:val="28"/>
        </w:rPr>
        <w:t xml:space="preserve">: </w:t>
      </w:r>
    </w:p>
    <w:p w14:paraId="55243A8C" w14:textId="4D7B1E0C" w:rsidR="006A209D" w:rsidRPr="006A209D" w:rsidRDefault="00A130ED" w:rsidP="00130717">
      <w:pPr>
        <w:spacing w:after="0" w:line="360" w:lineRule="auto"/>
        <w:jc w:val="center"/>
        <w:rPr>
          <w:rFonts w:ascii="Arial" w:hAnsi="Arial" w:cs="Arial"/>
          <w:sz w:val="28"/>
          <w:szCs w:val="28"/>
        </w:rPr>
      </w:pPr>
      <w:r>
        <w:rPr>
          <w:rFonts w:ascii="Montserrat" w:hAnsi="Montserrat"/>
          <w:color w:val="545251"/>
          <w:spacing w:val="5"/>
          <w:shd w:val="clear" w:color="auto" w:fill="FFFFFF"/>
        </w:rPr>
        <w:t> </w:t>
      </w:r>
      <w:hyperlink r:id="rId7" w:history="1">
        <w:r w:rsidRPr="00A130ED">
          <w:rPr>
            <w:rFonts w:ascii="Arial" w:hAnsi="Arial" w:cs="Arial"/>
            <w:sz w:val="28"/>
            <w:szCs w:val="28"/>
          </w:rPr>
          <w:t>JULIO CÉSAR BRITO ROBLES</w:t>
        </w:r>
      </w:hyperlink>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33A1B77A" w14:textId="0BFB9E39" w:rsidR="008B6E73" w:rsidRPr="00733717" w:rsidRDefault="006A209D" w:rsidP="00733717">
      <w:pPr>
        <w:spacing w:after="0" w:line="360" w:lineRule="auto"/>
        <w:jc w:val="center"/>
        <w:rPr>
          <w:rFonts w:ascii="Arial" w:hAnsi="Arial" w:cs="Arial"/>
          <w:sz w:val="28"/>
          <w:szCs w:val="28"/>
        </w:rPr>
      </w:pPr>
      <w:r>
        <w:rPr>
          <w:rFonts w:ascii="Arial" w:hAnsi="Arial" w:cs="Arial"/>
          <w:sz w:val="28"/>
          <w:szCs w:val="28"/>
        </w:rPr>
        <w:t>GUILLERMO DE JESÚS VÁZQUEZ OLIVA</w:t>
      </w:r>
    </w:p>
    <w:p w14:paraId="5E088196" w14:textId="77777777" w:rsidR="008B6E73" w:rsidRDefault="008B6E73" w:rsidP="008B6E73">
      <w:pPr>
        <w:spacing w:after="0" w:line="360" w:lineRule="auto"/>
        <w:jc w:val="center"/>
        <w:rPr>
          <w:rFonts w:ascii="Arial" w:hAnsi="Arial" w:cs="Arial"/>
          <w:b/>
          <w:bCs/>
          <w:sz w:val="28"/>
          <w:szCs w:val="28"/>
        </w:rPr>
      </w:pPr>
    </w:p>
    <w:p w14:paraId="3ED47869" w14:textId="09548EEC" w:rsidR="008B6E73" w:rsidRDefault="008B6E73" w:rsidP="00733717">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2F788107" w14:textId="77777777" w:rsidR="008B6E73" w:rsidRDefault="008B6E73" w:rsidP="00A130ED">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2144DE57" w14:textId="03605818" w:rsidR="00733717" w:rsidRPr="00733717" w:rsidRDefault="00733717" w:rsidP="00733717">
      <w:pPr>
        <w:spacing w:after="0" w:line="360" w:lineRule="auto"/>
        <w:jc w:val="center"/>
        <w:rPr>
          <w:rFonts w:ascii="Arial" w:hAnsi="Arial" w:cs="Arial"/>
          <w:sz w:val="28"/>
          <w:szCs w:val="28"/>
        </w:rPr>
      </w:pPr>
      <w:r w:rsidRPr="00733717">
        <w:rPr>
          <w:rFonts w:ascii="Arial" w:hAnsi="Arial" w:cs="Arial"/>
          <w:sz w:val="28"/>
          <w:szCs w:val="28"/>
        </w:rPr>
        <w:t>23 de marzo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72EC2042" w14:textId="77777777" w:rsidR="006A209D" w:rsidRDefault="006A209D" w:rsidP="00D04DA7"/>
    <w:p w14:paraId="46B1F0ED" w14:textId="77777777" w:rsidR="006A209D" w:rsidRDefault="006A209D" w:rsidP="00D04DA7"/>
    <w:p w14:paraId="62E1ED4F" w14:textId="77777777" w:rsidR="00A130ED" w:rsidRDefault="00A130ED" w:rsidP="00D04DA7"/>
    <w:p w14:paraId="68BD13FE" w14:textId="77777777" w:rsidR="008B46CE" w:rsidRDefault="008B46CE" w:rsidP="00D04DA7"/>
    <w:p w14:paraId="72B8733A" w14:textId="77777777" w:rsidR="00733717" w:rsidRDefault="00733717"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7D50A7C0" w14:textId="6CDAA959" w:rsidR="00733717" w:rsidRPr="00733717" w:rsidRDefault="00733717" w:rsidP="00733717">
      <w:pPr>
        <w:spacing w:line="276" w:lineRule="auto"/>
        <w:jc w:val="both"/>
        <w:rPr>
          <w:rFonts w:ascii="Arial" w:hAnsi="Arial" w:cs="Arial"/>
        </w:rPr>
      </w:pPr>
      <w:r w:rsidRPr="00733717">
        <w:rPr>
          <w:rFonts w:ascii="Arial" w:hAnsi="Arial" w:cs="Arial"/>
        </w:rPr>
        <w:t>Los macronutrientes son esenciales para el cuerpo humano, proporcionando la energía necesaria para mantener sus funciones vitales. Estos nutrientes incluyen carbohidratos, proteínas y lípidos, presentes en una amplia variedad de alimentos que consumimos diariamente.</w:t>
      </w:r>
    </w:p>
    <w:p w14:paraId="1A40662A" w14:textId="77777777" w:rsidR="00733717" w:rsidRPr="00733717" w:rsidRDefault="00733717" w:rsidP="00733717">
      <w:pPr>
        <w:spacing w:line="276" w:lineRule="auto"/>
        <w:jc w:val="both"/>
        <w:rPr>
          <w:rFonts w:ascii="Arial" w:hAnsi="Arial" w:cs="Arial"/>
        </w:rPr>
      </w:pPr>
      <w:r w:rsidRPr="00733717">
        <w:rPr>
          <w:rFonts w:ascii="Arial" w:hAnsi="Arial" w:cs="Arial"/>
        </w:rPr>
        <w:t>Los carbohidratos, como principales fuentes de energía, se encuentran en alimentos como frutas, verduras, granos y legumbres. Las proteínas, fundamentales para el crecimiento y la reparación de tejidos, son abundantes en carnes, pescados, huevos y legumbres. Mientras tanto, los lípidos, indispensables para funciones como la absorción de vitaminas y la regulación hormonal, se hallan en aceites vegetales, frutos secos y algunos productos animales.</w:t>
      </w:r>
    </w:p>
    <w:p w14:paraId="0844B012" w14:textId="77777777" w:rsidR="00733717" w:rsidRPr="00733717" w:rsidRDefault="00733717" w:rsidP="00733717">
      <w:pPr>
        <w:spacing w:line="276" w:lineRule="auto"/>
        <w:jc w:val="both"/>
        <w:rPr>
          <w:rFonts w:ascii="Arial" w:hAnsi="Arial" w:cs="Arial"/>
        </w:rPr>
      </w:pPr>
      <w:r w:rsidRPr="00733717">
        <w:rPr>
          <w:rFonts w:ascii="Arial" w:hAnsi="Arial" w:cs="Arial"/>
        </w:rPr>
        <w:t>Aunque estos macronutrientes son cruciales para nuestra salud, su exceso en la dieta puede acarrear diversas enfermedades crónicas. La obesidad, por ejemplo, es una condición caracterizada por el exceso de grasa corporal que aumenta el riesgo de padecer enfermedades cardíacas, diabetes tipo 2 y ciertos tipos de cáncer. Las enfermedades cardíacas, asociadas con el consumo excesivo de grasas saturadas y colesterol, también representan un riesgo significativo para la salud. Además, el exceso de azúcares y carbohidratos refinados puede contribuir al desarrollo de la diabetes tipo 2, mientras que el consumo excesivo de carne procesada se ha vinculado con el aumento del riesgo de cáncer de colon y recto.</w:t>
      </w:r>
    </w:p>
    <w:p w14:paraId="57368F43" w14:textId="3DB5DCF8" w:rsidR="00D04DA7" w:rsidRPr="00733717" w:rsidRDefault="00733717" w:rsidP="00733717">
      <w:pPr>
        <w:spacing w:line="276" w:lineRule="auto"/>
        <w:jc w:val="both"/>
        <w:rPr>
          <w:rFonts w:ascii="Arial" w:hAnsi="Arial" w:cs="Arial"/>
        </w:rPr>
      </w:pPr>
      <w:r w:rsidRPr="00733717">
        <w:rPr>
          <w:rFonts w:ascii="Arial" w:hAnsi="Arial" w:cs="Arial"/>
        </w:rPr>
        <w:t>Es esencial comprender que las necesidades de macronutrientes varían según diversos factores individuales, como la edad, el sexo y el nivel de actividad física. Mantener una dieta equilibrada, que incluya variedad de alimentos en las cantidades adecuadas, es clave para preservar la salud a largo plazo.</w:t>
      </w: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733717"/>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643FD709" w14:textId="77777777" w:rsidR="00D04DA7" w:rsidRDefault="00D04DA7" w:rsidP="00D04DA7"/>
    <w:p w14:paraId="55DC9747" w14:textId="77777777" w:rsidR="00733717" w:rsidRDefault="0073371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5EE70DB4" w14:textId="77777777" w:rsidR="00A146C1" w:rsidRPr="00A146C1" w:rsidRDefault="0047501C" w:rsidP="00A146C1">
      <w:pPr>
        <w:pStyle w:val="NormalWeb"/>
        <w:spacing w:line="276" w:lineRule="auto"/>
        <w:jc w:val="both"/>
        <w:rPr>
          <w:rFonts w:ascii="Arial" w:hAnsi="Arial" w:cs="Arial"/>
          <w:color w:val="1F1F1F"/>
          <w:sz w:val="22"/>
          <w:szCs w:val="22"/>
        </w:rPr>
      </w:pPr>
      <w:r w:rsidRPr="00A146C1">
        <w:rPr>
          <w:rStyle w:val="Textoennegrita"/>
          <w:rFonts w:ascii="Arial" w:hAnsi="Arial" w:cs="Arial"/>
          <w:color w:val="1F1F1F"/>
          <w:sz w:val="22"/>
          <w:szCs w:val="22"/>
        </w:rPr>
        <w:t>1.</w:t>
      </w:r>
      <w:r w:rsidRPr="00A146C1">
        <w:rPr>
          <w:rFonts w:ascii="Arial" w:hAnsi="Arial" w:cs="Arial"/>
          <w:color w:val="1F1F1F"/>
          <w:sz w:val="22"/>
          <w:szCs w:val="22"/>
        </w:rPr>
        <w:t xml:space="preserve"> </w:t>
      </w:r>
      <w:r w:rsidRPr="00A146C1">
        <w:rPr>
          <w:rStyle w:val="Textoennegrita"/>
          <w:rFonts w:ascii="Arial" w:hAnsi="Arial" w:cs="Arial"/>
          <w:color w:val="1F1F1F"/>
          <w:sz w:val="22"/>
          <w:szCs w:val="22"/>
        </w:rPr>
        <w:t>Título:</w:t>
      </w:r>
      <w:r w:rsidRPr="00A146C1">
        <w:rPr>
          <w:rFonts w:ascii="Arial" w:hAnsi="Arial" w:cs="Arial"/>
          <w:color w:val="1F1F1F"/>
          <w:sz w:val="22"/>
          <w:szCs w:val="22"/>
        </w:rPr>
        <w:t xml:space="preserve"> </w:t>
      </w:r>
      <w:r w:rsidR="00A146C1" w:rsidRPr="00A146C1">
        <w:rPr>
          <w:rFonts w:ascii="Arial" w:hAnsi="Arial" w:cs="Arial"/>
          <w:color w:val="1F1F1F"/>
          <w:sz w:val="22"/>
          <w:szCs w:val="22"/>
        </w:rPr>
        <w:t>Obesidad y enfermedades no transmisibles relacionadas con la nutrición</w:t>
      </w:r>
    </w:p>
    <w:p w14:paraId="2E557CB1" w14:textId="22841214" w:rsidR="0047501C" w:rsidRPr="00A146C1" w:rsidRDefault="0047501C" w:rsidP="00A146C1">
      <w:pPr>
        <w:pStyle w:val="NormalWeb"/>
        <w:shd w:val="clear" w:color="auto" w:fill="FFFFFF"/>
        <w:spacing w:line="276" w:lineRule="auto"/>
        <w:jc w:val="both"/>
        <w:rPr>
          <w:rFonts w:ascii="Arial" w:hAnsi="Arial" w:cs="Arial"/>
          <w:color w:val="1F1F1F"/>
          <w:sz w:val="22"/>
          <w:szCs w:val="22"/>
        </w:rPr>
      </w:pPr>
      <w:r w:rsidRPr="00A146C1">
        <w:rPr>
          <w:rStyle w:val="Textoennegrita"/>
          <w:rFonts w:ascii="Arial" w:hAnsi="Arial" w:cs="Arial"/>
          <w:color w:val="1F1F1F"/>
          <w:sz w:val="22"/>
          <w:szCs w:val="22"/>
        </w:rPr>
        <w:t>Resumen:</w:t>
      </w:r>
      <w:r w:rsidRPr="00A146C1">
        <w:rPr>
          <w:rFonts w:ascii="Arial" w:hAnsi="Arial" w:cs="Arial"/>
          <w:color w:val="1F1F1F"/>
          <w:sz w:val="22"/>
          <w:szCs w:val="22"/>
        </w:rPr>
        <w:t xml:space="preserve"> Este artículo de la "</w:t>
      </w:r>
      <w:r w:rsidR="00A146C1" w:rsidRPr="00A146C1">
        <w:rPr>
          <w:rStyle w:val="Textoennegrita"/>
          <w:rFonts w:ascii="Arial" w:hAnsi="Arial" w:cs="Arial"/>
          <w:color w:val="1F1F1F"/>
          <w:sz w:val="22"/>
          <w:szCs w:val="22"/>
        </w:rPr>
        <w:t>Revista Colombiana de Cirugía</w:t>
      </w:r>
      <w:r w:rsidRPr="00A146C1">
        <w:rPr>
          <w:rFonts w:ascii="Arial" w:hAnsi="Arial" w:cs="Arial"/>
          <w:color w:val="1F1F1F"/>
          <w:sz w:val="22"/>
          <w:szCs w:val="22"/>
        </w:rPr>
        <w:t>" describe la obesidad como una enfermedad crónica compleja que afecta a millones de personas en el mundo. Se discuten las causas de la obesidad, incluyendo el exceso de macronutrientes, y las graves consecuencias para la salud que puede tener, como enfermedades cardíacas, diabetes tipo 2 y algunos tipos de cáncer.</w:t>
      </w:r>
    </w:p>
    <w:p w14:paraId="209D5F8E" w14:textId="77777777" w:rsidR="0047501C" w:rsidRPr="00A146C1" w:rsidRDefault="0047501C" w:rsidP="00A146C1">
      <w:pPr>
        <w:pStyle w:val="NormalWeb"/>
        <w:shd w:val="clear" w:color="auto" w:fill="FFFFFF"/>
        <w:spacing w:line="276" w:lineRule="auto"/>
        <w:jc w:val="both"/>
        <w:rPr>
          <w:rFonts w:ascii="Arial" w:hAnsi="Arial" w:cs="Arial"/>
          <w:color w:val="1F1F1F"/>
          <w:sz w:val="22"/>
          <w:szCs w:val="22"/>
        </w:rPr>
      </w:pPr>
      <w:r w:rsidRPr="00A146C1">
        <w:rPr>
          <w:rStyle w:val="Textoennegrita"/>
          <w:rFonts w:ascii="Arial" w:hAnsi="Arial" w:cs="Arial"/>
          <w:color w:val="1F1F1F"/>
          <w:sz w:val="22"/>
          <w:szCs w:val="22"/>
        </w:rPr>
        <w:t>Enlace:</w:t>
      </w:r>
      <w:r w:rsidRPr="00A146C1">
        <w:rPr>
          <w:rFonts w:ascii="Arial" w:hAnsi="Arial" w:cs="Arial"/>
          <w:color w:val="1F1F1F"/>
          <w:sz w:val="22"/>
          <w:szCs w:val="22"/>
        </w:rPr>
        <w:t xml:space="preserve"> </w:t>
      </w:r>
      <w:hyperlink r:id="rId8" w:tgtFrame="_blank" w:history="1">
        <w:r w:rsidRPr="00A146C1">
          <w:rPr>
            <w:rStyle w:val="Hipervnculo"/>
            <w:rFonts w:ascii="Arial" w:hAnsi="Arial" w:cs="Arial"/>
            <w:sz w:val="22"/>
            <w:szCs w:val="22"/>
          </w:rPr>
          <w:t>http://www.scielo.org.co/scielo.php?script=sci_arttext&amp;pid=S2011-75822011000300005</w:t>
        </w:r>
      </w:hyperlink>
    </w:p>
    <w:p w14:paraId="7D73CD0F" w14:textId="77777777" w:rsidR="0047501C" w:rsidRPr="00A146C1" w:rsidRDefault="0047501C" w:rsidP="00A146C1">
      <w:pPr>
        <w:pStyle w:val="NormalWeb"/>
        <w:shd w:val="clear" w:color="auto" w:fill="FFFFFF"/>
        <w:spacing w:line="276" w:lineRule="auto"/>
        <w:jc w:val="both"/>
        <w:rPr>
          <w:rFonts w:ascii="Arial" w:hAnsi="Arial" w:cs="Arial"/>
          <w:color w:val="1F1F1F"/>
          <w:sz w:val="22"/>
          <w:szCs w:val="22"/>
        </w:rPr>
      </w:pPr>
      <w:r w:rsidRPr="00A146C1">
        <w:rPr>
          <w:rStyle w:val="Textoennegrita"/>
          <w:rFonts w:ascii="Arial" w:hAnsi="Arial" w:cs="Arial"/>
          <w:color w:val="1F1F1F"/>
          <w:sz w:val="22"/>
          <w:szCs w:val="22"/>
        </w:rPr>
        <w:t>2.</w:t>
      </w:r>
      <w:r w:rsidRPr="00A146C1">
        <w:rPr>
          <w:rFonts w:ascii="Arial" w:hAnsi="Arial" w:cs="Arial"/>
          <w:color w:val="1F1F1F"/>
          <w:sz w:val="22"/>
          <w:szCs w:val="22"/>
        </w:rPr>
        <w:t xml:space="preserve"> </w:t>
      </w:r>
      <w:r w:rsidRPr="00A146C1">
        <w:rPr>
          <w:rStyle w:val="Textoennegrita"/>
          <w:rFonts w:ascii="Arial" w:hAnsi="Arial" w:cs="Arial"/>
          <w:color w:val="1F1F1F"/>
          <w:sz w:val="22"/>
          <w:szCs w:val="22"/>
        </w:rPr>
        <w:t>Título:</w:t>
      </w:r>
      <w:r w:rsidRPr="00A146C1">
        <w:rPr>
          <w:rFonts w:ascii="Arial" w:hAnsi="Arial" w:cs="Arial"/>
          <w:color w:val="1F1F1F"/>
          <w:sz w:val="22"/>
          <w:szCs w:val="22"/>
        </w:rPr>
        <w:t xml:space="preserve"> Exceso de proteínas y riesgo de enfermedades renales</w:t>
      </w:r>
    </w:p>
    <w:p w14:paraId="5E8EB61A" w14:textId="77777777" w:rsidR="0047501C" w:rsidRPr="00A146C1" w:rsidRDefault="0047501C" w:rsidP="00A146C1">
      <w:pPr>
        <w:pStyle w:val="NormalWeb"/>
        <w:shd w:val="clear" w:color="auto" w:fill="FFFFFF"/>
        <w:spacing w:line="276" w:lineRule="auto"/>
        <w:jc w:val="both"/>
        <w:rPr>
          <w:rFonts w:ascii="Arial" w:hAnsi="Arial" w:cs="Arial"/>
          <w:color w:val="1F1F1F"/>
          <w:sz w:val="22"/>
          <w:szCs w:val="22"/>
        </w:rPr>
      </w:pPr>
      <w:r w:rsidRPr="00A146C1">
        <w:rPr>
          <w:rStyle w:val="Textoennegrita"/>
          <w:rFonts w:ascii="Arial" w:hAnsi="Arial" w:cs="Arial"/>
          <w:color w:val="1F1F1F"/>
          <w:sz w:val="22"/>
          <w:szCs w:val="22"/>
        </w:rPr>
        <w:t>Resumen:</w:t>
      </w:r>
      <w:r w:rsidRPr="00A146C1">
        <w:rPr>
          <w:rFonts w:ascii="Arial" w:hAnsi="Arial" w:cs="Arial"/>
          <w:color w:val="1F1F1F"/>
          <w:sz w:val="22"/>
          <w:szCs w:val="22"/>
        </w:rPr>
        <w:t xml:space="preserve"> Este artículo de la revista "</w:t>
      </w:r>
      <w:r w:rsidRPr="00A146C1">
        <w:rPr>
          <w:rStyle w:val="Textoennegrita"/>
          <w:rFonts w:ascii="Arial" w:hAnsi="Arial" w:cs="Arial"/>
          <w:color w:val="1F1F1F"/>
          <w:sz w:val="22"/>
          <w:szCs w:val="22"/>
        </w:rPr>
        <w:t>Nefrología</w:t>
      </w:r>
      <w:r w:rsidRPr="00A146C1">
        <w:rPr>
          <w:rFonts w:ascii="Arial" w:hAnsi="Arial" w:cs="Arial"/>
          <w:color w:val="1F1F1F"/>
          <w:sz w:val="22"/>
          <w:szCs w:val="22"/>
        </w:rPr>
        <w:t>" analiza la relación entre el consumo excesivo de proteínas y el desarrollo de enfermedades renales. Se explica cómo las proteínas pueden sobrecargar los riñones y conducir a su daño a largo plazo.</w:t>
      </w:r>
    </w:p>
    <w:p w14:paraId="5064F15F" w14:textId="6D471420" w:rsidR="0047501C" w:rsidRPr="00A146C1" w:rsidRDefault="0047501C" w:rsidP="00A146C1">
      <w:pPr>
        <w:pStyle w:val="NormalWeb"/>
        <w:shd w:val="clear" w:color="auto" w:fill="FFFFFF"/>
        <w:spacing w:line="276" w:lineRule="auto"/>
        <w:jc w:val="both"/>
        <w:rPr>
          <w:rStyle w:val="citation-1"/>
          <w:rFonts w:ascii="Arial" w:hAnsi="Arial" w:cs="Arial"/>
          <w:color w:val="1F1F1F"/>
          <w:sz w:val="22"/>
          <w:szCs w:val="22"/>
        </w:rPr>
      </w:pPr>
      <w:r w:rsidRPr="00A146C1">
        <w:rPr>
          <w:rStyle w:val="Textoennegrita"/>
          <w:rFonts w:ascii="Arial" w:hAnsi="Arial" w:cs="Arial"/>
          <w:color w:val="1F1F1F"/>
          <w:sz w:val="22"/>
          <w:szCs w:val="22"/>
        </w:rPr>
        <w:t>Enlace:</w:t>
      </w:r>
      <w:r w:rsidRPr="00A146C1">
        <w:rPr>
          <w:rFonts w:ascii="Arial" w:hAnsi="Arial" w:cs="Arial"/>
          <w:color w:val="1F1F1F"/>
          <w:sz w:val="22"/>
          <w:szCs w:val="22"/>
        </w:rPr>
        <w:t xml:space="preserve"> </w:t>
      </w:r>
      <w:hyperlink r:id="rId9" w:history="1">
        <w:r w:rsidRPr="00A146C1">
          <w:rPr>
            <w:rStyle w:val="Hipervnculo"/>
            <w:rFonts w:ascii="Arial" w:hAnsi="Arial" w:cs="Arial"/>
            <w:sz w:val="22"/>
            <w:szCs w:val="22"/>
          </w:rPr>
          <w:t>https://www.elsevier.es/es-revista-revista-andaluza-medicina-del-deporte-284-articulo-efectos-metabolicos-renales-oseos-diet</w:t>
        </w:r>
        <w:r w:rsidRPr="00A146C1">
          <w:rPr>
            <w:rStyle w:val="Hipervnculo"/>
            <w:rFonts w:ascii="Arial" w:hAnsi="Arial" w:cs="Arial"/>
            <w:sz w:val="22"/>
            <w:szCs w:val="22"/>
          </w:rPr>
          <w:t>a</w:t>
        </w:r>
        <w:r w:rsidRPr="00A146C1">
          <w:rPr>
            <w:rStyle w:val="Hipervnculo"/>
            <w:rFonts w:ascii="Arial" w:hAnsi="Arial" w:cs="Arial"/>
            <w:sz w:val="22"/>
            <w:szCs w:val="22"/>
          </w:rPr>
          <w:t>s-X1888754610876894</w:t>
        </w:r>
      </w:hyperlink>
    </w:p>
    <w:p w14:paraId="2F0AE5F3" w14:textId="3E0E0578" w:rsidR="00A146C1" w:rsidRPr="00A146C1" w:rsidRDefault="00A146C1" w:rsidP="00A146C1">
      <w:pPr>
        <w:pStyle w:val="NormalWeb"/>
        <w:shd w:val="clear" w:color="auto" w:fill="FFFFFF"/>
        <w:spacing w:line="276" w:lineRule="auto"/>
        <w:jc w:val="both"/>
        <w:rPr>
          <w:rFonts w:ascii="Arial" w:hAnsi="Arial" w:cs="Arial"/>
          <w:sz w:val="22"/>
          <w:szCs w:val="22"/>
        </w:rPr>
      </w:pPr>
      <w:r w:rsidRPr="00A146C1">
        <w:rPr>
          <w:rStyle w:val="Textoennegrita"/>
          <w:rFonts w:ascii="Arial" w:hAnsi="Arial" w:cs="Arial"/>
          <w:sz w:val="22"/>
          <w:szCs w:val="22"/>
        </w:rPr>
        <w:t>3.-</w:t>
      </w:r>
      <w:r w:rsidRPr="00A146C1">
        <w:rPr>
          <w:rStyle w:val="Textoennegrita"/>
          <w:rFonts w:ascii="Arial" w:hAnsi="Arial" w:cs="Arial"/>
          <w:color w:val="1F1F1F"/>
          <w:sz w:val="22"/>
          <w:szCs w:val="22"/>
        </w:rPr>
        <w:t xml:space="preserve"> </w:t>
      </w:r>
      <w:r w:rsidRPr="00A146C1">
        <w:rPr>
          <w:rStyle w:val="Textoennegrita"/>
          <w:rFonts w:ascii="Arial" w:hAnsi="Arial" w:cs="Arial"/>
          <w:color w:val="1F1F1F"/>
          <w:sz w:val="22"/>
          <w:szCs w:val="22"/>
        </w:rPr>
        <w:t>Título:</w:t>
      </w:r>
      <w:r w:rsidRPr="00A146C1">
        <w:rPr>
          <w:rFonts w:ascii="Arial" w:eastAsiaTheme="minorHAnsi" w:hAnsi="Arial" w:cs="Arial"/>
          <w:color w:val="007398"/>
          <w:sz w:val="40"/>
          <w:szCs w:val="40"/>
          <w:lang w:eastAsia="en-US"/>
        </w:rPr>
        <w:t xml:space="preserve"> </w:t>
      </w:r>
      <w:r w:rsidRPr="00A146C1">
        <w:rPr>
          <w:rFonts w:ascii="Arial" w:hAnsi="Arial" w:cs="Arial"/>
          <w:color w:val="1F1F1F"/>
          <w:sz w:val="22"/>
          <w:szCs w:val="22"/>
        </w:rPr>
        <w:t>Efecto de la dieta en la inflamación crónica y de bajo grado relacionada con la obesidad y el síndrome metabólico</w:t>
      </w:r>
    </w:p>
    <w:p w14:paraId="5C831568" w14:textId="1BB447D7" w:rsidR="00A146C1" w:rsidRPr="00A146C1" w:rsidRDefault="00A146C1" w:rsidP="00A146C1">
      <w:pPr>
        <w:pStyle w:val="NormalWeb"/>
        <w:shd w:val="clear" w:color="auto" w:fill="FFFFFF"/>
        <w:spacing w:line="276" w:lineRule="auto"/>
        <w:jc w:val="both"/>
        <w:rPr>
          <w:rFonts w:ascii="Arial" w:hAnsi="Arial" w:cs="Arial"/>
          <w:color w:val="111111"/>
          <w:sz w:val="22"/>
          <w:szCs w:val="22"/>
          <w:shd w:val="clear" w:color="auto" w:fill="FFFFFF"/>
        </w:rPr>
      </w:pPr>
      <w:r w:rsidRPr="00A146C1">
        <w:rPr>
          <w:rStyle w:val="Textoennegrita"/>
          <w:rFonts w:ascii="Arial" w:hAnsi="Arial" w:cs="Arial"/>
          <w:color w:val="1F1F1F"/>
          <w:sz w:val="22"/>
          <w:szCs w:val="22"/>
        </w:rPr>
        <w:t>Resumen:</w:t>
      </w:r>
      <w:r w:rsidRPr="00A146C1">
        <w:rPr>
          <w:rFonts w:ascii="Arial" w:hAnsi="Arial" w:cs="Arial"/>
          <w:sz w:val="22"/>
          <w:szCs w:val="22"/>
        </w:rPr>
        <w:t xml:space="preserve"> </w:t>
      </w:r>
      <w:r w:rsidRPr="00A146C1">
        <w:rPr>
          <w:rFonts w:ascii="Arial" w:hAnsi="Arial" w:cs="Arial"/>
          <w:color w:val="111111"/>
          <w:sz w:val="22"/>
          <w:szCs w:val="22"/>
          <w:shd w:val="clear" w:color="auto" w:fill="FFFFFF"/>
        </w:rPr>
        <w:t>Este artículo discute cómo los macroelementos primarios pueden afectar la susceptibilidad a enfermedades. Se observa que incrementos en el nutriente producen mayor severidad en la presencia de enfermedad.</w:t>
      </w:r>
    </w:p>
    <w:p w14:paraId="459B24AD" w14:textId="7A7D8A5C" w:rsidR="00A146C1" w:rsidRPr="00A146C1" w:rsidRDefault="00A146C1" w:rsidP="00A146C1">
      <w:pPr>
        <w:pStyle w:val="NormalWeb"/>
        <w:shd w:val="clear" w:color="auto" w:fill="FFFFFF"/>
        <w:spacing w:line="276" w:lineRule="auto"/>
        <w:jc w:val="both"/>
        <w:rPr>
          <w:rFonts w:ascii="Arial" w:hAnsi="Arial" w:cs="Arial"/>
          <w:sz w:val="22"/>
          <w:szCs w:val="22"/>
        </w:rPr>
      </w:pPr>
      <w:r w:rsidRPr="00A146C1">
        <w:rPr>
          <w:rStyle w:val="Textoennegrita"/>
          <w:rFonts w:ascii="Arial" w:hAnsi="Arial" w:cs="Arial"/>
          <w:color w:val="1F1F1F"/>
          <w:sz w:val="22"/>
          <w:szCs w:val="22"/>
        </w:rPr>
        <w:t>Enlace:</w:t>
      </w:r>
      <w:r w:rsidRPr="00A146C1">
        <w:rPr>
          <w:rFonts w:ascii="Arial" w:hAnsi="Arial" w:cs="Arial"/>
          <w:sz w:val="22"/>
          <w:szCs w:val="22"/>
        </w:rPr>
        <w:t xml:space="preserve"> </w:t>
      </w:r>
      <w:hyperlink r:id="rId10" w:history="1">
        <w:r w:rsidRPr="00A146C1">
          <w:rPr>
            <w:rStyle w:val="Hipervnculo"/>
            <w:rFonts w:ascii="Arial" w:hAnsi="Arial" w:cs="Arial"/>
            <w:sz w:val="22"/>
            <w:szCs w:val="22"/>
          </w:rPr>
          <w:t>https://www.elsevier.es/es-revista-endocrinologia-nutricion-12-articulo-efecto-dieta-inflamacion-cronica-bajo-S1575092208750782</w:t>
        </w:r>
      </w:hyperlink>
    </w:p>
    <w:p w14:paraId="02F4CF0C" w14:textId="27C0C6B5" w:rsidR="00A146C1" w:rsidRPr="00A146C1" w:rsidRDefault="00A146C1" w:rsidP="00A146C1">
      <w:pPr>
        <w:pStyle w:val="NormalWeb"/>
        <w:shd w:val="clear" w:color="auto" w:fill="FFFFFF"/>
        <w:spacing w:line="276" w:lineRule="auto"/>
        <w:jc w:val="both"/>
        <w:rPr>
          <w:rFonts w:ascii="Arial" w:hAnsi="Arial" w:cs="Arial"/>
          <w:color w:val="1F1F1F"/>
          <w:sz w:val="22"/>
          <w:szCs w:val="22"/>
        </w:rPr>
      </w:pPr>
      <w:r w:rsidRPr="00A146C1">
        <w:rPr>
          <w:rStyle w:val="citation-1"/>
          <w:rFonts w:ascii="Arial" w:hAnsi="Arial" w:cs="Arial"/>
          <w:b/>
          <w:bCs/>
          <w:color w:val="1F1F1F"/>
          <w:sz w:val="22"/>
          <w:szCs w:val="22"/>
        </w:rPr>
        <w:t>4.</w:t>
      </w:r>
      <w:r w:rsidRPr="00A146C1">
        <w:rPr>
          <w:rStyle w:val="citation-1"/>
          <w:rFonts w:ascii="Arial" w:hAnsi="Arial" w:cs="Arial"/>
          <w:color w:val="1F1F1F"/>
          <w:sz w:val="22"/>
          <w:szCs w:val="22"/>
        </w:rPr>
        <w:t xml:space="preserve"> </w:t>
      </w:r>
      <w:r w:rsidRPr="00A146C1">
        <w:rPr>
          <w:rStyle w:val="citation-1"/>
          <w:rFonts w:ascii="Arial" w:hAnsi="Arial" w:cs="Arial"/>
          <w:b/>
          <w:bCs/>
          <w:color w:val="1F1F1F"/>
          <w:sz w:val="22"/>
          <w:szCs w:val="22"/>
        </w:rPr>
        <w:t>Título:</w:t>
      </w:r>
      <w:r w:rsidRPr="00A146C1">
        <w:rPr>
          <w:rStyle w:val="citation-1"/>
          <w:rFonts w:ascii="Arial" w:hAnsi="Arial" w:cs="Arial"/>
          <w:color w:val="1F1F1F"/>
          <w:sz w:val="22"/>
          <w:szCs w:val="22"/>
        </w:rPr>
        <w:t xml:space="preserve"> El consumo excesivo de azúcar es riesgo potencial para la salud</w:t>
      </w:r>
    </w:p>
    <w:p w14:paraId="04B7BB02" w14:textId="6E423348" w:rsidR="00A146C1" w:rsidRPr="00A146C1" w:rsidRDefault="00A146C1" w:rsidP="00A146C1">
      <w:pPr>
        <w:pStyle w:val="NormalWeb"/>
        <w:shd w:val="clear" w:color="auto" w:fill="FFFFFF"/>
        <w:spacing w:line="276" w:lineRule="auto"/>
        <w:jc w:val="both"/>
        <w:rPr>
          <w:rFonts w:ascii="Arial" w:hAnsi="Arial" w:cs="Arial"/>
          <w:color w:val="1F1F1F"/>
          <w:sz w:val="22"/>
          <w:szCs w:val="22"/>
        </w:rPr>
      </w:pPr>
      <w:r w:rsidRPr="00A146C1">
        <w:rPr>
          <w:rStyle w:val="citation-1"/>
          <w:rFonts w:ascii="Arial" w:hAnsi="Arial" w:cs="Arial"/>
          <w:b/>
          <w:bCs/>
          <w:color w:val="1F1F1F"/>
          <w:sz w:val="22"/>
          <w:szCs w:val="22"/>
        </w:rPr>
        <w:t>Resumen:</w:t>
      </w:r>
      <w:r w:rsidRPr="00A146C1">
        <w:rPr>
          <w:rStyle w:val="citation-1"/>
          <w:rFonts w:ascii="Arial" w:hAnsi="Arial" w:cs="Arial"/>
          <w:color w:val="1F1F1F"/>
          <w:sz w:val="22"/>
          <w:szCs w:val="22"/>
        </w:rPr>
        <w:t xml:space="preserve"> Este artículo de la revista "</w:t>
      </w:r>
      <w:r w:rsidRPr="00A146C1">
        <w:rPr>
          <w:rStyle w:val="citation-1"/>
          <w:rFonts w:ascii="Arial" w:hAnsi="Arial" w:cs="Arial"/>
          <w:b/>
          <w:bCs/>
          <w:color w:val="1F1F1F"/>
          <w:sz w:val="22"/>
          <w:szCs w:val="22"/>
        </w:rPr>
        <w:t xml:space="preserve">Salud Pública y </w:t>
      </w:r>
      <w:r w:rsidRPr="00A146C1">
        <w:rPr>
          <w:rStyle w:val="citation-1"/>
          <w:rFonts w:ascii="Arial" w:hAnsi="Arial" w:cs="Arial"/>
          <w:b/>
          <w:bCs/>
          <w:color w:val="1F1F1F"/>
          <w:sz w:val="22"/>
          <w:szCs w:val="22"/>
        </w:rPr>
        <w:t>Bienestar Social</w:t>
      </w:r>
      <w:r w:rsidRPr="00A146C1">
        <w:rPr>
          <w:rStyle w:val="citation-1"/>
          <w:rFonts w:ascii="Arial" w:hAnsi="Arial" w:cs="Arial"/>
          <w:color w:val="1F1F1F"/>
          <w:sz w:val="22"/>
          <w:szCs w:val="22"/>
        </w:rPr>
        <w:t>" describe los efectos negativos del consumo excesivo de azúcar en la salud. Se discuten las relaciones entre el azúcar y la obesidad, la diabetes tipo 2, las enfermedades cardíacas y otros problemas de salud.</w:t>
      </w:r>
    </w:p>
    <w:p w14:paraId="178DECFA" w14:textId="77777777" w:rsidR="00A146C1" w:rsidRPr="00A146C1" w:rsidRDefault="00A146C1" w:rsidP="00A146C1">
      <w:pPr>
        <w:pStyle w:val="NormalWeb"/>
        <w:shd w:val="clear" w:color="auto" w:fill="FFFFFF"/>
        <w:spacing w:line="276" w:lineRule="auto"/>
        <w:jc w:val="both"/>
        <w:rPr>
          <w:rFonts w:ascii="Arial" w:hAnsi="Arial" w:cs="Arial"/>
          <w:color w:val="1F1F1F"/>
          <w:sz w:val="22"/>
          <w:szCs w:val="22"/>
        </w:rPr>
      </w:pPr>
      <w:r w:rsidRPr="00A146C1">
        <w:rPr>
          <w:rStyle w:val="citation-1"/>
          <w:rFonts w:ascii="Arial" w:hAnsi="Arial" w:cs="Arial"/>
          <w:b/>
          <w:bCs/>
          <w:color w:val="1F1F1F"/>
          <w:sz w:val="22"/>
          <w:szCs w:val="22"/>
        </w:rPr>
        <w:t>Enlace:</w:t>
      </w:r>
      <w:r w:rsidRPr="00A146C1">
        <w:rPr>
          <w:rStyle w:val="citation-1"/>
          <w:rFonts w:ascii="Arial" w:hAnsi="Arial" w:cs="Arial"/>
          <w:color w:val="1F1F1F"/>
          <w:sz w:val="22"/>
          <w:szCs w:val="22"/>
        </w:rPr>
        <w:t xml:space="preserve"> </w:t>
      </w:r>
      <w:hyperlink r:id="rId11" w:tgtFrame="_blank" w:history="1">
        <w:r w:rsidRPr="00A146C1">
          <w:rPr>
            <w:rStyle w:val="citation-1"/>
            <w:rFonts w:ascii="Arial" w:hAnsi="Arial" w:cs="Arial"/>
            <w:color w:val="0000FF"/>
            <w:sz w:val="22"/>
            <w:szCs w:val="22"/>
            <w:u w:val="single"/>
          </w:rPr>
          <w:t>https://www.mspbs.gov.py/portal/19453/consumo-excesivo-de-azucar-es-riesgo-potencial-para-la-salud.html</w:t>
        </w:r>
      </w:hyperlink>
    </w:p>
    <w:p w14:paraId="1ADAD48E" w14:textId="77777777" w:rsidR="00A146C1" w:rsidRPr="00A146C1" w:rsidRDefault="00A146C1" w:rsidP="00A146C1">
      <w:pPr>
        <w:pStyle w:val="NormalWeb"/>
        <w:shd w:val="clear" w:color="auto" w:fill="FFFFFF"/>
        <w:spacing w:line="276" w:lineRule="auto"/>
        <w:jc w:val="both"/>
        <w:rPr>
          <w:rFonts w:ascii="Arial" w:hAnsi="Arial" w:cs="Arial"/>
          <w:sz w:val="22"/>
          <w:szCs w:val="22"/>
        </w:rPr>
      </w:pPr>
    </w:p>
    <w:p w14:paraId="3F236B21" w14:textId="77777777" w:rsidR="00A146C1" w:rsidRPr="00A146C1" w:rsidRDefault="00A146C1" w:rsidP="00A146C1">
      <w:pPr>
        <w:pStyle w:val="NormalWeb"/>
        <w:shd w:val="clear" w:color="auto" w:fill="FFFFFF"/>
        <w:spacing w:line="276" w:lineRule="auto"/>
        <w:jc w:val="both"/>
        <w:rPr>
          <w:rFonts w:ascii="Arial" w:hAnsi="Arial" w:cs="Arial"/>
          <w:sz w:val="22"/>
          <w:szCs w:val="22"/>
        </w:rPr>
      </w:pPr>
    </w:p>
    <w:p w14:paraId="4C868C76" w14:textId="77777777" w:rsidR="00D04DA7" w:rsidRPr="00A146C1" w:rsidRDefault="00D04DA7" w:rsidP="00A146C1">
      <w:pPr>
        <w:spacing w:line="276" w:lineRule="auto"/>
        <w:jc w:val="both"/>
        <w:rPr>
          <w:rFonts w:ascii="Arial" w:hAnsi="Arial" w:cs="Arial"/>
          <w:sz w:val="20"/>
          <w:szCs w:val="20"/>
        </w:rPr>
      </w:pPr>
    </w:p>
    <w:p w14:paraId="3200E8D3" w14:textId="77777777" w:rsidR="00A146C1" w:rsidRPr="00A146C1" w:rsidRDefault="00A146C1" w:rsidP="00A146C1">
      <w:pPr>
        <w:spacing w:line="276" w:lineRule="auto"/>
        <w:jc w:val="both"/>
        <w:rPr>
          <w:rFonts w:ascii="Arial" w:hAnsi="Arial" w:cs="Arial"/>
        </w:rPr>
      </w:pPr>
      <w:r w:rsidRPr="00A146C1">
        <w:rPr>
          <w:rFonts w:ascii="Arial" w:hAnsi="Arial" w:cs="Arial"/>
          <w:b/>
          <w:bCs/>
        </w:rPr>
        <w:t>5.</w:t>
      </w:r>
      <w:r w:rsidRPr="00A146C1">
        <w:rPr>
          <w:rFonts w:ascii="Arial" w:hAnsi="Arial" w:cs="Arial"/>
        </w:rPr>
        <w:t xml:space="preserve"> </w:t>
      </w:r>
      <w:r w:rsidRPr="00A146C1">
        <w:rPr>
          <w:rFonts w:ascii="Arial" w:hAnsi="Arial" w:cs="Arial"/>
          <w:b/>
          <w:bCs/>
        </w:rPr>
        <w:t>Título:</w:t>
      </w:r>
      <w:r w:rsidRPr="00A146C1">
        <w:rPr>
          <w:rFonts w:ascii="Arial" w:hAnsi="Arial" w:cs="Arial"/>
        </w:rPr>
        <w:t xml:space="preserve"> Macronutrientes y enfermedades crónicas: buscando el equilibrio</w:t>
      </w:r>
    </w:p>
    <w:p w14:paraId="67F0BBFE" w14:textId="77777777" w:rsidR="00A146C1" w:rsidRPr="00A146C1" w:rsidRDefault="00A146C1" w:rsidP="00A146C1">
      <w:pPr>
        <w:spacing w:line="276" w:lineRule="auto"/>
        <w:jc w:val="both"/>
        <w:rPr>
          <w:rFonts w:ascii="Arial" w:hAnsi="Arial" w:cs="Arial"/>
        </w:rPr>
      </w:pPr>
      <w:r w:rsidRPr="00A146C1">
        <w:rPr>
          <w:rFonts w:ascii="Arial" w:hAnsi="Arial" w:cs="Arial"/>
          <w:b/>
          <w:bCs/>
        </w:rPr>
        <w:t>Resumen:</w:t>
      </w:r>
      <w:r w:rsidRPr="00A146C1">
        <w:rPr>
          <w:rFonts w:ascii="Arial" w:hAnsi="Arial" w:cs="Arial"/>
        </w:rPr>
        <w:t xml:space="preserve"> Este artículo de la revista "</w:t>
      </w:r>
      <w:r w:rsidRPr="00A146C1">
        <w:rPr>
          <w:rFonts w:ascii="Arial" w:hAnsi="Arial" w:cs="Arial"/>
          <w:b/>
          <w:bCs/>
        </w:rPr>
        <w:t>Nutrición Clínica</w:t>
      </w:r>
      <w:r w:rsidRPr="00A146C1">
        <w:rPr>
          <w:rFonts w:ascii="Arial" w:hAnsi="Arial" w:cs="Arial"/>
        </w:rPr>
        <w:t>" analiza la relación entre los macronutrientes (carbohidratos, proteínas y lípidos) y el desarrollo de enfermedades crónicas como la obesidad, la diabetes tipo 2 y las enfermedades cardíacas. Se enfatiza la importancia de una dieta equilibrada para la prevención de estas enfermedades.</w:t>
      </w:r>
    </w:p>
    <w:p w14:paraId="1968FB35" w14:textId="77777777" w:rsidR="00A146C1" w:rsidRPr="00A146C1" w:rsidRDefault="00A146C1" w:rsidP="00A146C1">
      <w:pPr>
        <w:spacing w:line="276" w:lineRule="auto"/>
        <w:jc w:val="both"/>
        <w:rPr>
          <w:rFonts w:ascii="Arial" w:hAnsi="Arial" w:cs="Arial"/>
        </w:rPr>
      </w:pPr>
      <w:r w:rsidRPr="00A146C1">
        <w:rPr>
          <w:rFonts w:ascii="Arial" w:hAnsi="Arial" w:cs="Arial"/>
          <w:b/>
          <w:bCs/>
        </w:rPr>
        <w:t>Enlace:</w:t>
      </w:r>
      <w:r w:rsidRPr="00A146C1">
        <w:rPr>
          <w:rFonts w:ascii="Arial" w:hAnsi="Arial" w:cs="Arial"/>
        </w:rPr>
        <w:t xml:space="preserve"> </w:t>
      </w:r>
      <w:hyperlink r:id="rId12" w:tgtFrame="_blank" w:history="1">
        <w:r w:rsidRPr="00A146C1">
          <w:rPr>
            <w:rStyle w:val="Hipervnculo"/>
            <w:rFonts w:ascii="Arial" w:hAnsi="Arial" w:cs="Arial"/>
          </w:rPr>
          <w:t>https://spatzmedical.com/es/equilibrio-macronutrientes/</w:t>
        </w:r>
      </w:hyperlink>
    </w:p>
    <w:p w14:paraId="6B79E45D" w14:textId="77777777" w:rsidR="00A146C1" w:rsidRPr="00A146C1" w:rsidRDefault="00A146C1" w:rsidP="00A146C1">
      <w:pPr>
        <w:spacing w:line="276" w:lineRule="auto"/>
        <w:jc w:val="both"/>
        <w:rPr>
          <w:rFonts w:ascii="Arial" w:hAnsi="Arial" w:cs="Arial"/>
        </w:rPr>
      </w:pPr>
      <w:r w:rsidRPr="00A146C1">
        <w:rPr>
          <w:rFonts w:ascii="Arial" w:hAnsi="Arial" w:cs="Arial"/>
          <w:b/>
          <w:bCs/>
        </w:rPr>
        <w:t>6.</w:t>
      </w:r>
      <w:r w:rsidRPr="00A146C1">
        <w:rPr>
          <w:rFonts w:ascii="Arial" w:hAnsi="Arial" w:cs="Arial"/>
        </w:rPr>
        <w:t xml:space="preserve"> </w:t>
      </w:r>
      <w:r w:rsidRPr="00A146C1">
        <w:rPr>
          <w:rFonts w:ascii="Arial" w:hAnsi="Arial" w:cs="Arial"/>
          <w:b/>
          <w:bCs/>
        </w:rPr>
        <w:t>Título:</w:t>
      </w:r>
      <w:r w:rsidRPr="00A146C1">
        <w:rPr>
          <w:rFonts w:ascii="Arial" w:hAnsi="Arial" w:cs="Arial"/>
        </w:rPr>
        <w:t xml:space="preserve"> Impacto del exceso de macronutrientes en </w:t>
      </w:r>
      <w:proofErr w:type="gramStart"/>
      <w:r w:rsidRPr="00A146C1">
        <w:rPr>
          <w:rFonts w:ascii="Arial" w:hAnsi="Arial" w:cs="Arial"/>
        </w:rPr>
        <w:t>la microbiota intestinal</w:t>
      </w:r>
      <w:proofErr w:type="gramEnd"/>
      <w:r w:rsidRPr="00A146C1">
        <w:rPr>
          <w:rFonts w:ascii="Arial" w:hAnsi="Arial" w:cs="Arial"/>
        </w:rPr>
        <w:t xml:space="preserve"> y la salud metabólica</w:t>
      </w:r>
    </w:p>
    <w:p w14:paraId="3E3AA1E5" w14:textId="77777777" w:rsidR="00A146C1" w:rsidRPr="00A146C1" w:rsidRDefault="00A146C1" w:rsidP="00A146C1">
      <w:pPr>
        <w:spacing w:line="276" w:lineRule="auto"/>
        <w:jc w:val="both"/>
        <w:rPr>
          <w:rFonts w:ascii="Arial" w:hAnsi="Arial" w:cs="Arial"/>
        </w:rPr>
      </w:pPr>
      <w:r w:rsidRPr="00A146C1">
        <w:rPr>
          <w:rFonts w:ascii="Arial" w:hAnsi="Arial" w:cs="Arial"/>
          <w:b/>
          <w:bCs/>
        </w:rPr>
        <w:t>Resumen:</w:t>
      </w:r>
      <w:r w:rsidRPr="00A146C1">
        <w:rPr>
          <w:rFonts w:ascii="Arial" w:hAnsi="Arial" w:cs="Arial"/>
        </w:rPr>
        <w:t xml:space="preserve"> Este artículo de la revista "</w:t>
      </w:r>
      <w:r w:rsidRPr="00A146C1">
        <w:rPr>
          <w:rFonts w:ascii="Arial" w:hAnsi="Arial" w:cs="Arial"/>
          <w:b/>
          <w:bCs/>
        </w:rPr>
        <w:t>Microbiota y Salud</w:t>
      </w:r>
      <w:r w:rsidRPr="00A146C1">
        <w:rPr>
          <w:rFonts w:ascii="Arial" w:hAnsi="Arial" w:cs="Arial"/>
        </w:rPr>
        <w:t xml:space="preserve">" explora la relación entre el exceso de macronutrientes, </w:t>
      </w:r>
      <w:proofErr w:type="gramStart"/>
      <w:r w:rsidRPr="00A146C1">
        <w:rPr>
          <w:rFonts w:ascii="Arial" w:hAnsi="Arial" w:cs="Arial"/>
        </w:rPr>
        <w:t>la microbiota intestinal</w:t>
      </w:r>
      <w:proofErr w:type="gramEnd"/>
      <w:r w:rsidRPr="00A146C1">
        <w:rPr>
          <w:rFonts w:ascii="Arial" w:hAnsi="Arial" w:cs="Arial"/>
        </w:rPr>
        <w:t xml:space="preserve"> y la salud metabólica. Se explica cómo el consumo excesivo de ciertos macronutrientes puede alterar </w:t>
      </w:r>
      <w:proofErr w:type="gramStart"/>
      <w:r w:rsidRPr="00A146C1">
        <w:rPr>
          <w:rFonts w:ascii="Arial" w:hAnsi="Arial" w:cs="Arial"/>
        </w:rPr>
        <w:t>la microbiota intestinal</w:t>
      </w:r>
      <w:proofErr w:type="gramEnd"/>
      <w:r w:rsidRPr="00A146C1">
        <w:rPr>
          <w:rFonts w:ascii="Arial" w:hAnsi="Arial" w:cs="Arial"/>
        </w:rPr>
        <w:t xml:space="preserve"> y aumentar el riesgo de enfermedades como la obesidad y la diabetes tipo 2.</w:t>
      </w:r>
    </w:p>
    <w:p w14:paraId="6A61AD6C" w14:textId="77777777" w:rsidR="00A146C1" w:rsidRPr="00A146C1" w:rsidRDefault="00A146C1" w:rsidP="00A146C1">
      <w:pPr>
        <w:spacing w:line="276" w:lineRule="auto"/>
        <w:jc w:val="both"/>
        <w:rPr>
          <w:rFonts w:ascii="Arial" w:hAnsi="Arial" w:cs="Arial"/>
        </w:rPr>
      </w:pPr>
      <w:r w:rsidRPr="00A146C1">
        <w:rPr>
          <w:rFonts w:ascii="Arial" w:hAnsi="Arial" w:cs="Arial"/>
          <w:b/>
          <w:bCs/>
        </w:rPr>
        <w:t>Enlace:</w:t>
      </w:r>
      <w:r w:rsidRPr="00A146C1">
        <w:rPr>
          <w:rFonts w:ascii="Arial" w:hAnsi="Arial" w:cs="Arial"/>
        </w:rPr>
        <w:t xml:space="preserve"> </w:t>
      </w:r>
      <w:hyperlink r:id="rId13" w:tgtFrame="_blank" w:history="1">
        <w:r w:rsidRPr="00A146C1">
          <w:rPr>
            <w:rStyle w:val="Hipervnculo"/>
            <w:rFonts w:ascii="Arial" w:hAnsi="Arial" w:cs="Arial"/>
          </w:rPr>
          <w:t>http://scielo.isciii.es/scielo.php?script=sci_arttext&amp;pid=S0212-16112018001200004</w:t>
        </w:r>
      </w:hyperlink>
    </w:p>
    <w:p w14:paraId="40470344" w14:textId="77777777" w:rsidR="00A146C1" w:rsidRPr="00A146C1" w:rsidRDefault="00A146C1" w:rsidP="00A146C1">
      <w:pPr>
        <w:spacing w:line="276" w:lineRule="auto"/>
        <w:jc w:val="both"/>
        <w:rPr>
          <w:rFonts w:ascii="Arial" w:hAnsi="Arial" w:cs="Arial"/>
        </w:rPr>
      </w:pPr>
      <w:r w:rsidRPr="00A146C1">
        <w:rPr>
          <w:rFonts w:ascii="Arial" w:hAnsi="Arial" w:cs="Arial"/>
          <w:b/>
          <w:bCs/>
        </w:rPr>
        <w:t>7.</w:t>
      </w:r>
      <w:r w:rsidRPr="00A146C1">
        <w:rPr>
          <w:rFonts w:ascii="Arial" w:hAnsi="Arial" w:cs="Arial"/>
        </w:rPr>
        <w:t xml:space="preserve"> </w:t>
      </w:r>
      <w:r w:rsidRPr="00A146C1">
        <w:rPr>
          <w:rFonts w:ascii="Arial" w:hAnsi="Arial" w:cs="Arial"/>
          <w:b/>
          <w:bCs/>
        </w:rPr>
        <w:t>Título:</w:t>
      </w:r>
      <w:r w:rsidRPr="00A146C1">
        <w:rPr>
          <w:rFonts w:ascii="Arial" w:hAnsi="Arial" w:cs="Arial"/>
        </w:rPr>
        <w:t xml:space="preserve"> Macronutrientes y rendimiento deportivo: ¿cómo optimizar la ingesta para mejorar el rendimiento?</w:t>
      </w:r>
    </w:p>
    <w:p w14:paraId="7F552B47" w14:textId="77777777" w:rsidR="00A146C1" w:rsidRPr="00A146C1" w:rsidRDefault="00A146C1" w:rsidP="00A146C1">
      <w:pPr>
        <w:spacing w:line="276" w:lineRule="auto"/>
        <w:jc w:val="both"/>
        <w:rPr>
          <w:rFonts w:ascii="Arial" w:hAnsi="Arial" w:cs="Arial"/>
        </w:rPr>
      </w:pPr>
      <w:r w:rsidRPr="00A146C1">
        <w:rPr>
          <w:rFonts w:ascii="Arial" w:hAnsi="Arial" w:cs="Arial"/>
          <w:b/>
          <w:bCs/>
        </w:rPr>
        <w:t>Resumen:</w:t>
      </w:r>
      <w:r w:rsidRPr="00A146C1">
        <w:rPr>
          <w:rFonts w:ascii="Arial" w:hAnsi="Arial" w:cs="Arial"/>
        </w:rPr>
        <w:t xml:space="preserve"> Este artículo de la revista "</w:t>
      </w:r>
      <w:r w:rsidRPr="00A146C1">
        <w:rPr>
          <w:rFonts w:ascii="Arial" w:hAnsi="Arial" w:cs="Arial"/>
          <w:b/>
          <w:bCs/>
        </w:rPr>
        <w:t>Nutrición Deportiva</w:t>
      </w:r>
      <w:r w:rsidRPr="00A146C1">
        <w:rPr>
          <w:rFonts w:ascii="Arial" w:hAnsi="Arial" w:cs="Arial"/>
        </w:rPr>
        <w:t>" analiza la importancia de los macronutrientes para el rendimiento deportivo. Se discuten las necesidades de macronutrientes de los atletas y cómo optimizar la ingesta para mejorar el rendimiento en diferentes tipos de deportes.</w:t>
      </w:r>
    </w:p>
    <w:p w14:paraId="016A525C" w14:textId="77777777" w:rsidR="00A146C1" w:rsidRPr="00A146C1" w:rsidRDefault="00A146C1" w:rsidP="00A146C1">
      <w:pPr>
        <w:spacing w:line="276" w:lineRule="auto"/>
        <w:jc w:val="both"/>
        <w:rPr>
          <w:rFonts w:ascii="Arial" w:hAnsi="Arial" w:cs="Arial"/>
        </w:rPr>
      </w:pPr>
      <w:r w:rsidRPr="00A146C1">
        <w:rPr>
          <w:rFonts w:ascii="Arial" w:hAnsi="Arial" w:cs="Arial"/>
          <w:b/>
          <w:bCs/>
        </w:rPr>
        <w:t>Enlace:</w:t>
      </w:r>
      <w:r w:rsidRPr="00A146C1">
        <w:rPr>
          <w:rFonts w:ascii="Arial" w:hAnsi="Arial" w:cs="Arial"/>
        </w:rPr>
        <w:t xml:space="preserve"> </w:t>
      </w:r>
      <w:hyperlink r:id="rId14" w:tgtFrame="_blank" w:history="1">
        <w:r w:rsidRPr="00A146C1">
          <w:rPr>
            <w:rStyle w:val="Hipervnculo"/>
            <w:rFonts w:ascii="Arial" w:hAnsi="Arial" w:cs="Arial"/>
          </w:rPr>
          <w:t>https://blogs.uoc.edu/cienciasdelasalud/es/nutricion-deportiva-mejorar-rendimiento/</w:t>
        </w:r>
      </w:hyperlink>
    </w:p>
    <w:p w14:paraId="66E647CB" w14:textId="77777777" w:rsidR="00A146C1" w:rsidRPr="00A146C1" w:rsidRDefault="00A146C1" w:rsidP="00A146C1">
      <w:pPr>
        <w:spacing w:line="276" w:lineRule="auto"/>
        <w:jc w:val="both"/>
        <w:rPr>
          <w:rFonts w:ascii="Arial" w:hAnsi="Arial" w:cs="Arial"/>
        </w:rPr>
      </w:pPr>
      <w:r w:rsidRPr="00A146C1">
        <w:rPr>
          <w:rFonts w:ascii="Arial" w:hAnsi="Arial" w:cs="Arial"/>
          <w:b/>
          <w:bCs/>
        </w:rPr>
        <w:t>8.</w:t>
      </w:r>
      <w:r w:rsidRPr="00A146C1">
        <w:rPr>
          <w:rFonts w:ascii="Arial" w:hAnsi="Arial" w:cs="Arial"/>
        </w:rPr>
        <w:t xml:space="preserve"> </w:t>
      </w:r>
      <w:r w:rsidRPr="00A146C1">
        <w:rPr>
          <w:rFonts w:ascii="Arial" w:hAnsi="Arial" w:cs="Arial"/>
          <w:b/>
          <w:bCs/>
        </w:rPr>
        <w:t>Título:</w:t>
      </w:r>
      <w:r w:rsidRPr="00A146C1">
        <w:rPr>
          <w:rFonts w:ascii="Arial" w:hAnsi="Arial" w:cs="Arial"/>
        </w:rPr>
        <w:t xml:space="preserve"> Macronutrientes y envejecimiento: ¿cómo adaptar la dieta a las necesidades cambiantes del cuerpo?</w:t>
      </w:r>
    </w:p>
    <w:p w14:paraId="2B5D35AD" w14:textId="77777777" w:rsidR="00A146C1" w:rsidRPr="00A146C1" w:rsidRDefault="00A146C1" w:rsidP="00A146C1">
      <w:pPr>
        <w:spacing w:line="276" w:lineRule="auto"/>
        <w:jc w:val="both"/>
        <w:rPr>
          <w:rFonts w:ascii="Arial" w:hAnsi="Arial" w:cs="Arial"/>
        </w:rPr>
      </w:pPr>
      <w:r w:rsidRPr="00A146C1">
        <w:rPr>
          <w:rFonts w:ascii="Arial" w:hAnsi="Arial" w:cs="Arial"/>
          <w:b/>
          <w:bCs/>
        </w:rPr>
        <w:t>Resumen:</w:t>
      </w:r>
      <w:r w:rsidRPr="00A146C1">
        <w:rPr>
          <w:rFonts w:ascii="Arial" w:hAnsi="Arial" w:cs="Arial"/>
        </w:rPr>
        <w:t xml:space="preserve"> Este artículo de la revista "</w:t>
      </w:r>
      <w:r w:rsidRPr="00A146C1">
        <w:rPr>
          <w:rFonts w:ascii="Arial" w:hAnsi="Arial" w:cs="Arial"/>
          <w:b/>
          <w:bCs/>
        </w:rPr>
        <w:t>Nutrición y Envejecimiento</w:t>
      </w:r>
      <w:r w:rsidRPr="00A146C1">
        <w:rPr>
          <w:rFonts w:ascii="Arial" w:hAnsi="Arial" w:cs="Arial"/>
        </w:rPr>
        <w:t>" analiza las necesidades de macronutrientes en las personas mayores. Se explica cómo las necesidades de macronutrientes cambian con el envejecimiento y cómo adaptar la dieta para satisfacer estas necesidades y mantener una salud óptima.</w:t>
      </w:r>
    </w:p>
    <w:p w14:paraId="31E1079D" w14:textId="77777777" w:rsidR="00A146C1" w:rsidRPr="00A146C1" w:rsidRDefault="00A146C1" w:rsidP="00A146C1">
      <w:pPr>
        <w:spacing w:line="276" w:lineRule="auto"/>
        <w:jc w:val="both"/>
        <w:rPr>
          <w:rFonts w:ascii="Arial" w:hAnsi="Arial" w:cs="Arial"/>
        </w:rPr>
      </w:pPr>
      <w:r w:rsidRPr="00A146C1">
        <w:rPr>
          <w:rFonts w:ascii="Arial" w:hAnsi="Arial" w:cs="Arial"/>
          <w:b/>
          <w:bCs/>
        </w:rPr>
        <w:t>Enlace:</w:t>
      </w:r>
      <w:r w:rsidRPr="00A146C1">
        <w:rPr>
          <w:rFonts w:ascii="Arial" w:hAnsi="Arial" w:cs="Arial"/>
        </w:rPr>
        <w:t xml:space="preserve"> </w:t>
      </w:r>
      <w:hyperlink r:id="rId15" w:tgtFrame="_blank" w:history="1">
        <w:r w:rsidRPr="00A146C1">
          <w:rPr>
            <w:rStyle w:val="Hipervnculo"/>
            <w:rFonts w:ascii="Arial" w:hAnsi="Arial" w:cs="Arial"/>
          </w:rPr>
          <w:t>https://www.infobae.com/america/the-new-york-times/2023/10/17/como-cambia-el-consumo-de-calorias-con-la-edad/</w:t>
        </w:r>
      </w:hyperlink>
    </w:p>
    <w:p w14:paraId="20EDDCBE" w14:textId="77777777" w:rsidR="00A146C1" w:rsidRPr="00A146C1" w:rsidRDefault="00A146C1" w:rsidP="00A146C1">
      <w:pPr>
        <w:spacing w:line="276" w:lineRule="auto"/>
        <w:jc w:val="both"/>
        <w:rPr>
          <w:rFonts w:ascii="Arial" w:hAnsi="Arial" w:cs="Arial"/>
        </w:rPr>
      </w:pPr>
      <w:r w:rsidRPr="00A146C1">
        <w:rPr>
          <w:rFonts w:ascii="Arial" w:hAnsi="Arial" w:cs="Arial"/>
          <w:b/>
          <w:bCs/>
        </w:rPr>
        <w:t>9.</w:t>
      </w:r>
      <w:r w:rsidRPr="00A146C1">
        <w:rPr>
          <w:rFonts w:ascii="Arial" w:hAnsi="Arial" w:cs="Arial"/>
        </w:rPr>
        <w:t xml:space="preserve"> </w:t>
      </w:r>
      <w:r w:rsidRPr="00A146C1">
        <w:rPr>
          <w:rFonts w:ascii="Arial" w:hAnsi="Arial" w:cs="Arial"/>
          <w:b/>
          <w:bCs/>
        </w:rPr>
        <w:t>Título:</w:t>
      </w:r>
      <w:r w:rsidRPr="00A146C1">
        <w:rPr>
          <w:rFonts w:ascii="Arial" w:hAnsi="Arial" w:cs="Arial"/>
        </w:rPr>
        <w:t xml:space="preserve"> Macronutrientes y embarazo: ¿cómo asegurar una ingesta adecuada para la salud de la madre y el bebé?</w:t>
      </w:r>
    </w:p>
    <w:p w14:paraId="603A1C2B" w14:textId="77777777" w:rsidR="00A146C1" w:rsidRDefault="00A146C1" w:rsidP="00A146C1">
      <w:pPr>
        <w:spacing w:line="276" w:lineRule="auto"/>
        <w:jc w:val="both"/>
        <w:rPr>
          <w:rFonts w:ascii="Arial" w:hAnsi="Arial" w:cs="Arial"/>
        </w:rPr>
      </w:pPr>
      <w:r w:rsidRPr="00A146C1">
        <w:rPr>
          <w:rFonts w:ascii="Arial" w:hAnsi="Arial" w:cs="Arial"/>
          <w:b/>
          <w:bCs/>
        </w:rPr>
        <w:t>Resumen:</w:t>
      </w:r>
      <w:r w:rsidRPr="00A146C1">
        <w:rPr>
          <w:rFonts w:ascii="Arial" w:hAnsi="Arial" w:cs="Arial"/>
        </w:rPr>
        <w:t xml:space="preserve"> Este artículo de la revista "</w:t>
      </w:r>
      <w:r w:rsidRPr="00A146C1">
        <w:rPr>
          <w:rFonts w:ascii="Arial" w:hAnsi="Arial" w:cs="Arial"/>
          <w:b/>
          <w:bCs/>
        </w:rPr>
        <w:t>Nutrición y Embarazo</w:t>
      </w:r>
      <w:r w:rsidRPr="00A146C1">
        <w:rPr>
          <w:rFonts w:ascii="Arial" w:hAnsi="Arial" w:cs="Arial"/>
        </w:rPr>
        <w:t>" analiza la importancia de los macronutrientes durante el embarazo. Se discuten las necesidades de macronutrientes de las mujeres embarazadas y cómo asegurar una ingesta adecuada para la salud de la madre y el bebé.</w:t>
      </w:r>
    </w:p>
    <w:p w14:paraId="68C6DC97" w14:textId="28604815" w:rsidR="00A146C1" w:rsidRDefault="00A146C1" w:rsidP="00A146C1">
      <w:pPr>
        <w:spacing w:line="276" w:lineRule="auto"/>
        <w:jc w:val="both"/>
        <w:rPr>
          <w:rFonts w:ascii="Arial" w:hAnsi="Arial" w:cs="Arial"/>
        </w:rPr>
      </w:pPr>
      <w:r w:rsidRPr="00A146C1">
        <w:rPr>
          <w:rFonts w:ascii="Arial" w:hAnsi="Arial" w:cs="Arial"/>
          <w:b/>
          <w:bCs/>
        </w:rPr>
        <w:lastRenderedPageBreak/>
        <w:t>Enlace:</w:t>
      </w:r>
      <w:r w:rsidRPr="00A146C1">
        <w:rPr>
          <w:rFonts w:ascii="Arial" w:hAnsi="Arial" w:cs="Arial"/>
        </w:rPr>
        <w:t xml:space="preserve"> </w:t>
      </w:r>
      <w:hyperlink r:id="rId16" w:history="1">
        <w:r w:rsidRPr="00B42281">
          <w:rPr>
            <w:rStyle w:val="Hipervnculo"/>
            <w:rFonts w:ascii="Arial" w:hAnsi="Arial" w:cs="Arial"/>
          </w:rPr>
          <w:t>https://www.analesdepediatria.org/es-la-importancia-nutricion-materna-durante-articulo-S1695403315003057</w:t>
        </w:r>
      </w:hyperlink>
    </w:p>
    <w:p w14:paraId="480C71FF" w14:textId="77777777" w:rsidR="00A146C1" w:rsidRPr="00A146C1" w:rsidRDefault="00A146C1" w:rsidP="00A146C1">
      <w:pPr>
        <w:spacing w:line="276" w:lineRule="auto"/>
        <w:jc w:val="both"/>
        <w:rPr>
          <w:rFonts w:ascii="Arial" w:hAnsi="Arial" w:cs="Arial"/>
        </w:rPr>
      </w:pPr>
    </w:p>
    <w:p w14:paraId="4E0F82F2" w14:textId="558531DE" w:rsidR="00A146C1" w:rsidRDefault="00A146C1" w:rsidP="00A146C1">
      <w:pPr>
        <w:spacing w:line="276" w:lineRule="auto"/>
        <w:jc w:val="both"/>
        <w:rPr>
          <w:rFonts w:ascii="Arial" w:hAnsi="Arial" w:cs="Arial"/>
          <w:b/>
          <w:bCs/>
        </w:rPr>
      </w:pPr>
      <w:r>
        <w:rPr>
          <w:rFonts w:ascii="Arial" w:hAnsi="Arial" w:cs="Arial"/>
          <w:b/>
          <w:bCs/>
        </w:rPr>
        <w:t>10</w:t>
      </w:r>
      <w:r w:rsidRPr="00A146C1">
        <w:rPr>
          <w:rFonts w:ascii="Arial" w:hAnsi="Arial" w:cs="Arial"/>
          <w:b/>
          <w:bCs/>
        </w:rPr>
        <w:t>.</w:t>
      </w:r>
      <w:r w:rsidRPr="00A146C1">
        <w:rPr>
          <w:rFonts w:ascii="Arial" w:hAnsi="Arial" w:cs="Arial"/>
        </w:rPr>
        <w:t xml:space="preserve"> </w:t>
      </w:r>
      <w:r w:rsidRPr="00A146C1">
        <w:rPr>
          <w:rFonts w:ascii="Arial" w:hAnsi="Arial" w:cs="Arial"/>
          <w:b/>
          <w:bCs/>
        </w:rPr>
        <w:t>Título:</w:t>
      </w:r>
      <w:r w:rsidRPr="00A146C1">
        <w:rPr>
          <w:rFonts w:ascii="Arial" w:hAnsi="Arial" w:cs="Arial"/>
        </w:rPr>
        <w:t xml:space="preserve"> </w:t>
      </w:r>
      <w:r w:rsidRPr="00A146C1">
        <w:rPr>
          <w:rFonts w:ascii="Arial" w:hAnsi="Arial" w:cs="Arial"/>
          <w:b/>
          <w:bCs/>
        </w:rPr>
        <w:t>Malnutrición y Alteraciones Cardiovasculares: Una Revisión Bibliográfica</w:t>
      </w:r>
    </w:p>
    <w:p w14:paraId="60C77BB5" w14:textId="31E234C7" w:rsidR="00D04DA7" w:rsidRDefault="00A146C1" w:rsidP="00A146C1">
      <w:pPr>
        <w:spacing w:line="276" w:lineRule="auto"/>
        <w:jc w:val="both"/>
        <w:rPr>
          <w:rFonts w:ascii="Roboto" w:hAnsi="Roboto"/>
          <w:color w:val="111111"/>
          <w:shd w:val="clear" w:color="auto" w:fill="FFFFFF"/>
        </w:rPr>
      </w:pPr>
      <w:r w:rsidRPr="00A146C1">
        <w:rPr>
          <w:rFonts w:ascii="Arial" w:hAnsi="Arial" w:cs="Arial"/>
          <w:b/>
          <w:bCs/>
        </w:rPr>
        <w:t>Resumen:</w:t>
      </w:r>
      <w:r w:rsidRPr="00A146C1">
        <w:rPr>
          <w:rFonts w:ascii="Arial" w:hAnsi="Arial" w:cs="Arial"/>
        </w:rPr>
        <w:t xml:space="preserve"> </w:t>
      </w:r>
      <w:r>
        <w:rPr>
          <w:rFonts w:ascii="Roboto" w:hAnsi="Roboto"/>
          <w:color w:val="111111"/>
          <w:shd w:val="clear" w:color="auto" w:fill="FFFFFF"/>
        </w:rPr>
        <w:t>Este artículo proporciona una revisión bibliográfica sobre la malnutrición y las alteraciones cardiovasculares. Se discute cómo la malnutrición puede llevar a alteraciones cardiovasculares y se proporcionan recomendaciones para prevenir estas condiciones.</w:t>
      </w:r>
    </w:p>
    <w:p w14:paraId="0488FD2F" w14:textId="77777777" w:rsidR="00A146C1" w:rsidRPr="00A146C1" w:rsidRDefault="00A146C1" w:rsidP="00A146C1">
      <w:pPr>
        <w:spacing w:line="276" w:lineRule="auto"/>
        <w:jc w:val="both"/>
        <w:rPr>
          <w:rFonts w:ascii="Arial" w:hAnsi="Arial" w:cs="Arial"/>
        </w:rPr>
      </w:pPr>
    </w:p>
    <w:p w14:paraId="7272C962" w14:textId="6116831C" w:rsidR="00D04DA7" w:rsidRPr="00A146C1" w:rsidRDefault="00A146C1" w:rsidP="00A146C1">
      <w:pPr>
        <w:spacing w:line="276" w:lineRule="auto"/>
        <w:jc w:val="both"/>
        <w:rPr>
          <w:rFonts w:ascii="Arial" w:hAnsi="Arial" w:cs="Arial"/>
        </w:rPr>
      </w:pPr>
      <w:r w:rsidRPr="00A146C1">
        <w:rPr>
          <w:rFonts w:ascii="Arial" w:hAnsi="Arial" w:cs="Arial"/>
          <w:b/>
          <w:bCs/>
        </w:rPr>
        <w:t>Enlace:</w:t>
      </w:r>
      <w:hyperlink r:id="rId17" w:history="1">
        <w:r w:rsidRPr="00B42281">
          <w:rPr>
            <w:rStyle w:val="Hipervnculo"/>
            <w:rFonts w:ascii="Arial" w:hAnsi="Arial" w:cs="Arial"/>
          </w:rPr>
          <w:t>https://www.researchgate.net/publication/373725121_Malnutricion_y_Alteraciones_Cardiovasculares_Una_Revision_Bibliografica</w:t>
        </w:r>
      </w:hyperlink>
    </w:p>
    <w:p w14:paraId="38B095ED" w14:textId="77777777" w:rsidR="00A146C1" w:rsidRPr="00A146C1" w:rsidRDefault="00A146C1" w:rsidP="00A146C1">
      <w:pPr>
        <w:spacing w:line="276" w:lineRule="auto"/>
        <w:jc w:val="both"/>
        <w:rPr>
          <w:rFonts w:ascii="Arial" w:hAnsi="Arial" w:cs="Arial"/>
          <w:sz w:val="20"/>
          <w:szCs w:val="20"/>
        </w:rPr>
      </w:pPr>
    </w:p>
    <w:p w14:paraId="38A49FD3" w14:textId="77777777" w:rsidR="00D04DA7" w:rsidRPr="00A146C1" w:rsidRDefault="00D04DA7" w:rsidP="00A146C1">
      <w:pPr>
        <w:spacing w:line="276" w:lineRule="auto"/>
        <w:jc w:val="both"/>
        <w:rPr>
          <w:rFonts w:ascii="Arial" w:hAnsi="Arial" w:cs="Arial"/>
          <w:sz w:val="20"/>
          <w:szCs w:val="20"/>
        </w:rPr>
      </w:pPr>
    </w:p>
    <w:p w14:paraId="1E9438CC" w14:textId="77777777" w:rsidR="00D04DA7" w:rsidRPr="00A146C1" w:rsidRDefault="00D04DA7" w:rsidP="00A146C1">
      <w:pPr>
        <w:spacing w:line="276" w:lineRule="auto"/>
        <w:jc w:val="both"/>
        <w:rPr>
          <w:rFonts w:ascii="Arial" w:hAnsi="Arial" w:cs="Arial"/>
          <w:sz w:val="20"/>
          <w:szCs w:val="20"/>
        </w:rPr>
      </w:pPr>
    </w:p>
    <w:p w14:paraId="3753A71A" w14:textId="77777777" w:rsidR="00D04DA7" w:rsidRPr="00A146C1" w:rsidRDefault="00D04DA7" w:rsidP="00A146C1">
      <w:pPr>
        <w:spacing w:line="276" w:lineRule="auto"/>
        <w:jc w:val="both"/>
        <w:rPr>
          <w:rFonts w:ascii="Arial" w:hAnsi="Arial" w:cs="Arial"/>
          <w:sz w:val="20"/>
          <w:szCs w:val="20"/>
        </w:rPr>
      </w:pPr>
    </w:p>
    <w:p w14:paraId="1F3E64BE" w14:textId="77777777" w:rsidR="00D04DA7" w:rsidRPr="00A146C1" w:rsidRDefault="00D04DA7" w:rsidP="00A146C1">
      <w:pPr>
        <w:spacing w:line="276" w:lineRule="auto"/>
        <w:jc w:val="both"/>
        <w:rPr>
          <w:rFonts w:ascii="Arial" w:hAnsi="Arial" w:cs="Arial"/>
          <w:sz w:val="20"/>
          <w:szCs w:val="20"/>
        </w:rPr>
      </w:pPr>
    </w:p>
    <w:p w14:paraId="37AB8DC3" w14:textId="77777777" w:rsidR="00D04DA7" w:rsidRPr="00A146C1" w:rsidRDefault="00D04DA7" w:rsidP="00A146C1">
      <w:pPr>
        <w:spacing w:line="276" w:lineRule="auto"/>
        <w:jc w:val="both"/>
        <w:rPr>
          <w:rFonts w:ascii="Arial" w:hAnsi="Arial" w:cs="Arial"/>
          <w:sz w:val="20"/>
          <w:szCs w:val="20"/>
        </w:rPr>
      </w:pPr>
    </w:p>
    <w:p w14:paraId="4B6A4948" w14:textId="77777777" w:rsidR="00D04DA7" w:rsidRPr="00A146C1" w:rsidRDefault="00D04DA7" w:rsidP="00A146C1">
      <w:pPr>
        <w:spacing w:line="276" w:lineRule="auto"/>
        <w:jc w:val="both"/>
        <w:rPr>
          <w:rFonts w:ascii="Arial" w:hAnsi="Arial" w:cs="Arial"/>
          <w:sz w:val="20"/>
          <w:szCs w:val="20"/>
        </w:rPr>
      </w:pPr>
    </w:p>
    <w:p w14:paraId="478A2805" w14:textId="77777777" w:rsidR="00D04DA7" w:rsidRPr="00A146C1" w:rsidRDefault="00D04DA7" w:rsidP="00A146C1">
      <w:pPr>
        <w:spacing w:line="276" w:lineRule="auto"/>
        <w:jc w:val="both"/>
        <w:rPr>
          <w:rFonts w:ascii="Arial" w:hAnsi="Arial" w:cs="Arial"/>
          <w:sz w:val="20"/>
          <w:szCs w:val="20"/>
        </w:rPr>
      </w:pPr>
    </w:p>
    <w:p w14:paraId="1A2E31FE" w14:textId="77777777" w:rsidR="00D04DA7" w:rsidRPr="00A146C1" w:rsidRDefault="00D04DA7" w:rsidP="00A146C1">
      <w:pPr>
        <w:spacing w:line="276" w:lineRule="auto"/>
        <w:jc w:val="both"/>
        <w:rPr>
          <w:rFonts w:ascii="Arial" w:hAnsi="Arial" w:cs="Arial"/>
          <w:sz w:val="20"/>
          <w:szCs w:val="20"/>
        </w:rPr>
      </w:pPr>
    </w:p>
    <w:p w14:paraId="79409F82" w14:textId="77777777" w:rsidR="00D04DA7" w:rsidRPr="00A146C1" w:rsidRDefault="00D04DA7" w:rsidP="00A146C1">
      <w:pPr>
        <w:spacing w:line="276" w:lineRule="auto"/>
        <w:jc w:val="both"/>
        <w:rPr>
          <w:rFonts w:ascii="Arial" w:hAnsi="Arial" w:cs="Arial"/>
          <w:sz w:val="20"/>
          <w:szCs w:val="20"/>
        </w:rPr>
      </w:pPr>
    </w:p>
    <w:p w14:paraId="3F342DF2" w14:textId="77777777" w:rsidR="00D04DA7" w:rsidRPr="00A146C1" w:rsidRDefault="00D04DA7" w:rsidP="00A146C1">
      <w:pPr>
        <w:spacing w:line="276" w:lineRule="auto"/>
        <w:jc w:val="both"/>
        <w:rPr>
          <w:rFonts w:ascii="Arial" w:hAnsi="Arial" w:cs="Arial"/>
          <w:sz w:val="20"/>
          <w:szCs w:val="20"/>
        </w:rPr>
      </w:pPr>
    </w:p>
    <w:p w14:paraId="4FD37029" w14:textId="77777777" w:rsidR="00D04DA7" w:rsidRPr="00A146C1" w:rsidRDefault="00D04DA7" w:rsidP="00A146C1">
      <w:pPr>
        <w:spacing w:line="276" w:lineRule="auto"/>
        <w:jc w:val="both"/>
        <w:rPr>
          <w:rFonts w:ascii="Arial" w:hAnsi="Arial" w:cs="Arial"/>
          <w:sz w:val="20"/>
          <w:szCs w:val="20"/>
        </w:rPr>
      </w:pPr>
    </w:p>
    <w:p w14:paraId="7D82A72A" w14:textId="77777777" w:rsidR="00D04DA7" w:rsidRPr="00A146C1" w:rsidRDefault="00D04DA7" w:rsidP="00A146C1">
      <w:pPr>
        <w:spacing w:line="276" w:lineRule="auto"/>
        <w:jc w:val="both"/>
        <w:rPr>
          <w:rFonts w:ascii="Arial" w:hAnsi="Arial" w:cs="Arial"/>
          <w:sz w:val="20"/>
          <w:szCs w:val="20"/>
        </w:rPr>
      </w:pPr>
    </w:p>
    <w:p w14:paraId="1853E109" w14:textId="77777777" w:rsidR="00D04DA7" w:rsidRPr="00A146C1" w:rsidRDefault="00D04DA7" w:rsidP="00A146C1">
      <w:pPr>
        <w:spacing w:line="276" w:lineRule="auto"/>
        <w:jc w:val="both"/>
        <w:rPr>
          <w:rFonts w:ascii="Arial" w:hAnsi="Arial" w:cs="Arial"/>
          <w:sz w:val="20"/>
          <w:szCs w:val="20"/>
        </w:rPr>
      </w:pPr>
    </w:p>
    <w:p w14:paraId="64ECC399" w14:textId="77777777" w:rsidR="00D04DA7" w:rsidRPr="00A146C1" w:rsidRDefault="00D04DA7" w:rsidP="00A146C1">
      <w:pPr>
        <w:spacing w:line="276" w:lineRule="auto"/>
        <w:jc w:val="both"/>
        <w:rPr>
          <w:rFonts w:ascii="Arial" w:hAnsi="Arial" w:cs="Arial"/>
          <w:sz w:val="20"/>
          <w:szCs w:val="20"/>
        </w:rPr>
      </w:pPr>
    </w:p>
    <w:p w14:paraId="6A18C0A9" w14:textId="77777777" w:rsidR="00D04DA7" w:rsidRPr="00A146C1" w:rsidRDefault="00D04DA7" w:rsidP="00A146C1">
      <w:pPr>
        <w:spacing w:line="276" w:lineRule="auto"/>
        <w:jc w:val="both"/>
        <w:rPr>
          <w:rFonts w:ascii="Arial" w:hAnsi="Arial" w:cs="Arial"/>
          <w:sz w:val="20"/>
          <w:szCs w:val="20"/>
        </w:rPr>
      </w:pPr>
    </w:p>
    <w:p w14:paraId="52A40BCE" w14:textId="77777777" w:rsidR="00D04DA7" w:rsidRPr="00A146C1" w:rsidRDefault="00D04DA7" w:rsidP="00A146C1">
      <w:pPr>
        <w:spacing w:line="276" w:lineRule="auto"/>
        <w:jc w:val="both"/>
        <w:rPr>
          <w:rFonts w:ascii="Arial" w:hAnsi="Arial" w:cs="Arial"/>
          <w:sz w:val="20"/>
          <w:szCs w:val="20"/>
        </w:rPr>
      </w:pPr>
    </w:p>
    <w:p w14:paraId="7A65B3B3" w14:textId="29158CF7" w:rsidR="00D04DA7" w:rsidRPr="00A146C1" w:rsidRDefault="00D04DA7" w:rsidP="00A146C1">
      <w:pPr>
        <w:spacing w:line="276" w:lineRule="auto"/>
        <w:jc w:val="both"/>
        <w:rPr>
          <w:rFonts w:ascii="Arial" w:hAnsi="Arial" w:cs="Arial"/>
          <w:sz w:val="20"/>
          <w:szCs w:val="20"/>
        </w:rPr>
      </w:pPr>
    </w:p>
    <w:p w14:paraId="3ACD9CB9" w14:textId="7D02397F" w:rsidR="00D04DA7" w:rsidRPr="00A146C1" w:rsidRDefault="00D04DA7" w:rsidP="00A146C1">
      <w:pPr>
        <w:spacing w:line="276" w:lineRule="auto"/>
        <w:jc w:val="both"/>
        <w:rPr>
          <w:rFonts w:ascii="Arial" w:hAnsi="Arial" w:cs="Arial"/>
          <w:sz w:val="20"/>
          <w:szCs w:val="20"/>
        </w:rPr>
      </w:pPr>
    </w:p>
    <w:p w14:paraId="5964CA9A" w14:textId="0ABD4D64" w:rsidR="00D04DA7" w:rsidRPr="00A146C1" w:rsidRDefault="00D04DA7" w:rsidP="00A146C1">
      <w:pPr>
        <w:spacing w:line="276" w:lineRule="auto"/>
        <w:jc w:val="both"/>
        <w:rPr>
          <w:rFonts w:ascii="Arial" w:hAnsi="Arial" w:cs="Arial"/>
          <w:sz w:val="20"/>
          <w:szCs w:val="20"/>
        </w:rPr>
      </w:pPr>
    </w:p>
    <w:p w14:paraId="1B4EA7D5" w14:textId="77777777" w:rsidR="00D04DA7" w:rsidRPr="00A146C1" w:rsidRDefault="00D04DA7" w:rsidP="00A146C1">
      <w:pPr>
        <w:spacing w:line="276" w:lineRule="auto"/>
        <w:jc w:val="both"/>
        <w:rPr>
          <w:rFonts w:ascii="Arial" w:hAnsi="Arial" w:cs="Arial"/>
          <w:sz w:val="20"/>
          <w:szCs w:val="20"/>
        </w:rPr>
      </w:pPr>
    </w:p>
    <w:p w14:paraId="4F32EE3F" w14:textId="77777777" w:rsidR="00DE6278" w:rsidRPr="00DE6278" w:rsidRDefault="00DE6278" w:rsidP="00DE6278">
      <w:pPr>
        <w:spacing w:line="276" w:lineRule="auto"/>
        <w:jc w:val="both"/>
        <w:rPr>
          <w:rFonts w:ascii="Arial" w:hAnsi="Arial" w:cs="Arial"/>
        </w:rPr>
      </w:pPr>
      <w:r w:rsidRPr="00DE6278">
        <w:rPr>
          <w:rFonts w:ascii="Arial" w:hAnsi="Arial" w:cs="Arial"/>
          <w:b/>
          <w:bCs/>
        </w:rPr>
        <w:lastRenderedPageBreak/>
        <w:t>Guillermo:</w:t>
      </w:r>
      <w:r w:rsidRPr="00DE6278">
        <w:rPr>
          <w:rFonts w:ascii="Arial" w:hAnsi="Arial" w:cs="Arial"/>
        </w:rPr>
        <w:t xml:space="preserve"> Buenos días, ¿cómo te encuentras hoy?</w:t>
      </w:r>
    </w:p>
    <w:p w14:paraId="6FEACF69" w14:textId="77777777" w:rsidR="00DE6278" w:rsidRPr="00DE6278" w:rsidRDefault="00DE6278" w:rsidP="00DE6278">
      <w:pPr>
        <w:spacing w:line="276" w:lineRule="auto"/>
        <w:jc w:val="both"/>
        <w:rPr>
          <w:rFonts w:ascii="Arial" w:hAnsi="Arial" w:cs="Arial"/>
        </w:rPr>
      </w:pPr>
      <w:r w:rsidRPr="00DE6278">
        <w:rPr>
          <w:rFonts w:ascii="Arial" w:hAnsi="Arial" w:cs="Arial"/>
          <w:b/>
          <w:bCs/>
        </w:rPr>
        <w:t>Paciente:</w:t>
      </w:r>
      <w:r w:rsidRPr="00DE6278">
        <w:rPr>
          <w:rFonts w:ascii="Arial" w:hAnsi="Arial" w:cs="Arial"/>
        </w:rPr>
        <w:t xml:space="preserve"> Hola, estoy bien, gracias.</w:t>
      </w:r>
    </w:p>
    <w:p w14:paraId="1E23D7E6" w14:textId="77777777" w:rsidR="00DE6278" w:rsidRPr="00DE6278" w:rsidRDefault="00DE6278" w:rsidP="00DE6278">
      <w:pPr>
        <w:spacing w:line="276" w:lineRule="auto"/>
        <w:jc w:val="both"/>
        <w:rPr>
          <w:rFonts w:ascii="Arial" w:hAnsi="Arial" w:cs="Arial"/>
        </w:rPr>
      </w:pPr>
      <w:r w:rsidRPr="00DE6278">
        <w:rPr>
          <w:rFonts w:ascii="Arial" w:hAnsi="Arial" w:cs="Arial"/>
          <w:b/>
          <w:bCs/>
        </w:rPr>
        <w:t>Guillermo:</w:t>
      </w:r>
      <w:r w:rsidRPr="00DE6278">
        <w:rPr>
          <w:rFonts w:ascii="Arial" w:hAnsi="Arial" w:cs="Arial"/>
        </w:rPr>
        <w:t xml:space="preserve"> Me alegra escucharlo. ¿Cómo han estado tus hábitos alimenticios últimamente?</w:t>
      </w:r>
    </w:p>
    <w:p w14:paraId="601E43A2" w14:textId="77777777" w:rsidR="00DE6278" w:rsidRPr="00DE6278" w:rsidRDefault="00DE6278" w:rsidP="00DE6278">
      <w:pPr>
        <w:spacing w:line="276" w:lineRule="auto"/>
        <w:jc w:val="both"/>
        <w:rPr>
          <w:rFonts w:ascii="Arial" w:hAnsi="Arial" w:cs="Arial"/>
        </w:rPr>
      </w:pPr>
      <w:r w:rsidRPr="00DE6278">
        <w:rPr>
          <w:rFonts w:ascii="Arial" w:hAnsi="Arial" w:cs="Arial"/>
          <w:b/>
          <w:bCs/>
        </w:rPr>
        <w:t>Paciente:</w:t>
      </w:r>
      <w:r w:rsidRPr="00DE6278">
        <w:rPr>
          <w:rFonts w:ascii="Arial" w:hAnsi="Arial" w:cs="Arial"/>
        </w:rPr>
        <w:t xml:space="preserve"> Bueno, creo que no han sido los mejores. He estado comiendo muchas comidas rápidas y alimentos procesados últimamente.</w:t>
      </w:r>
    </w:p>
    <w:p w14:paraId="041576B8" w14:textId="77777777" w:rsidR="00DE6278" w:rsidRPr="00DE6278" w:rsidRDefault="00DE6278" w:rsidP="00DE6278">
      <w:pPr>
        <w:spacing w:line="276" w:lineRule="auto"/>
        <w:jc w:val="both"/>
        <w:rPr>
          <w:rFonts w:ascii="Arial" w:hAnsi="Arial" w:cs="Arial"/>
        </w:rPr>
      </w:pPr>
      <w:r w:rsidRPr="00DE6278">
        <w:rPr>
          <w:rFonts w:ascii="Arial" w:hAnsi="Arial" w:cs="Arial"/>
          <w:b/>
          <w:bCs/>
        </w:rPr>
        <w:t>Guillermo:</w:t>
      </w:r>
      <w:r w:rsidRPr="00DE6278">
        <w:rPr>
          <w:rFonts w:ascii="Arial" w:hAnsi="Arial" w:cs="Arial"/>
        </w:rPr>
        <w:t xml:space="preserve"> Entiendo. ¿Has notado algún cambio en tu salud o bienestar recientemente?</w:t>
      </w:r>
    </w:p>
    <w:p w14:paraId="467834A7" w14:textId="77777777" w:rsidR="00DE6278" w:rsidRPr="00DE6278" w:rsidRDefault="00DE6278" w:rsidP="00DE6278">
      <w:pPr>
        <w:spacing w:line="276" w:lineRule="auto"/>
        <w:jc w:val="both"/>
        <w:rPr>
          <w:rFonts w:ascii="Arial" w:hAnsi="Arial" w:cs="Arial"/>
        </w:rPr>
      </w:pPr>
      <w:r w:rsidRPr="00DE6278">
        <w:rPr>
          <w:rFonts w:ascii="Arial" w:hAnsi="Arial" w:cs="Arial"/>
          <w:b/>
          <w:bCs/>
        </w:rPr>
        <w:t>Paciente:</w:t>
      </w:r>
      <w:r w:rsidRPr="00DE6278">
        <w:rPr>
          <w:rFonts w:ascii="Arial" w:hAnsi="Arial" w:cs="Arial"/>
        </w:rPr>
        <w:t xml:space="preserve"> Sí, me siento cansado todo el tiempo, tengo problemas para dormir y he subido de peso.</w:t>
      </w:r>
    </w:p>
    <w:p w14:paraId="0C88D345" w14:textId="77777777" w:rsidR="00DE6278" w:rsidRPr="00DE6278" w:rsidRDefault="00DE6278" w:rsidP="00DE6278">
      <w:pPr>
        <w:spacing w:line="276" w:lineRule="auto"/>
        <w:jc w:val="both"/>
        <w:rPr>
          <w:rFonts w:ascii="Arial" w:hAnsi="Arial" w:cs="Arial"/>
        </w:rPr>
      </w:pPr>
      <w:r w:rsidRPr="00DE6278">
        <w:rPr>
          <w:rFonts w:ascii="Arial" w:hAnsi="Arial" w:cs="Arial"/>
          <w:b/>
          <w:bCs/>
        </w:rPr>
        <w:t>Guillermo:</w:t>
      </w:r>
      <w:r w:rsidRPr="00DE6278">
        <w:rPr>
          <w:rFonts w:ascii="Arial" w:hAnsi="Arial" w:cs="Arial"/>
        </w:rPr>
        <w:t xml:space="preserve"> Basado en tus síntomas y tu historial alimenticio, parece que podrías estar experimentando los efectos del exceso de macronutrientes en tu dieta. Los carbohidratos, las grasas y las proteínas son importantes para el cuerpo, pero consumirlos en exceso puede causar problemas de salud.</w:t>
      </w:r>
    </w:p>
    <w:p w14:paraId="781DC76B" w14:textId="77777777" w:rsidR="00DE6278" w:rsidRPr="00DE6278" w:rsidRDefault="00DE6278" w:rsidP="00DE6278">
      <w:pPr>
        <w:spacing w:line="276" w:lineRule="auto"/>
        <w:jc w:val="both"/>
        <w:rPr>
          <w:rFonts w:ascii="Arial" w:hAnsi="Arial" w:cs="Arial"/>
        </w:rPr>
      </w:pPr>
      <w:r w:rsidRPr="00DE6278">
        <w:rPr>
          <w:rFonts w:ascii="Arial" w:hAnsi="Arial" w:cs="Arial"/>
          <w:b/>
          <w:bCs/>
        </w:rPr>
        <w:t>Paciente:</w:t>
      </w:r>
      <w:r w:rsidRPr="00DE6278">
        <w:rPr>
          <w:rFonts w:ascii="Arial" w:hAnsi="Arial" w:cs="Arial"/>
        </w:rPr>
        <w:t xml:space="preserve"> ¿Qué debo hacer entonces?</w:t>
      </w:r>
    </w:p>
    <w:p w14:paraId="29784D68" w14:textId="77777777" w:rsidR="00DE6278" w:rsidRPr="00DE6278" w:rsidRDefault="00DE6278" w:rsidP="00DE6278">
      <w:pPr>
        <w:spacing w:line="276" w:lineRule="auto"/>
        <w:jc w:val="both"/>
        <w:rPr>
          <w:rFonts w:ascii="Arial" w:hAnsi="Arial" w:cs="Arial"/>
        </w:rPr>
      </w:pPr>
      <w:r w:rsidRPr="00DE6278">
        <w:rPr>
          <w:rFonts w:ascii="Arial" w:hAnsi="Arial" w:cs="Arial"/>
          <w:b/>
          <w:bCs/>
        </w:rPr>
        <w:t>Guillermo:</w:t>
      </w:r>
      <w:r w:rsidRPr="00DE6278">
        <w:rPr>
          <w:rFonts w:ascii="Arial" w:hAnsi="Arial" w:cs="Arial"/>
        </w:rPr>
        <w:t xml:space="preserve"> Primero, necesitamos establecer un plan alimenticio que sea equilibrado y saludable para ti. Esto implicará reducir la ingesta de alimentos procesados y ricos en grasas saturadas y azúcares añadidos, y en su lugar, enfocarnos en alimentos frescos y nutritivos.</w:t>
      </w:r>
    </w:p>
    <w:p w14:paraId="073E5A3D" w14:textId="77777777" w:rsidR="00DE6278" w:rsidRPr="00DE6278" w:rsidRDefault="00DE6278" w:rsidP="00DE6278">
      <w:pPr>
        <w:spacing w:line="276" w:lineRule="auto"/>
        <w:jc w:val="both"/>
        <w:rPr>
          <w:rFonts w:ascii="Arial" w:hAnsi="Arial" w:cs="Arial"/>
        </w:rPr>
      </w:pPr>
      <w:r w:rsidRPr="00DE6278">
        <w:rPr>
          <w:rFonts w:ascii="Arial" w:hAnsi="Arial" w:cs="Arial"/>
          <w:b/>
          <w:bCs/>
        </w:rPr>
        <w:t>Paciente:</w:t>
      </w:r>
      <w:r w:rsidRPr="00DE6278">
        <w:rPr>
          <w:rFonts w:ascii="Arial" w:hAnsi="Arial" w:cs="Arial"/>
        </w:rPr>
        <w:t xml:space="preserve"> ¿Qué tipo de alimentos debo incluir en mi dieta?</w:t>
      </w:r>
    </w:p>
    <w:p w14:paraId="7E188643" w14:textId="77777777" w:rsidR="00DE6278" w:rsidRPr="00DE6278" w:rsidRDefault="00DE6278" w:rsidP="00DE6278">
      <w:pPr>
        <w:spacing w:line="276" w:lineRule="auto"/>
        <w:jc w:val="both"/>
        <w:rPr>
          <w:rFonts w:ascii="Arial" w:hAnsi="Arial" w:cs="Arial"/>
        </w:rPr>
      </w:pPr>
      <w:r w:rsidRPr="00DE6278">
        <w:rPr>
          <w:rFonts w:ascii="Arial" w:hAnsi="Arial" w:cs="Arial"/>
          <w:b/>
          <w:bCs/>
        </w:rPr>
        <w:t>Guillermo:</w:t>
      </w:r>
      <w:r w:rsidRPr="00DE6278">
        <w:rPr>
          <w:rFonts w:ascii="Arial" w:hAnsi="Arial" w:cs="Arial"/>
        </w:rPr>
        <w:t xml:space="preserve"> Te recomendaría aumentar tu consumo de frutas, verduras, granos enteros, proteínas magras como pollo, pavo, pescado y legumbres, y grasas saludables como aguacates, nueces y aceite de oliva.</w:t>
      </w:r>
    </w:p>
    <w:p w14:paraId="0DE3A9B6" w14:textId="77777777" w:rsidR="00DE6278" w:rsidRPr="00DE6278" w:rsidRDefault="00DE6278" w:rsidP="00DE6278">
      <w:pPr>
        <w:spacing w:line="276" w:lineRule="auto"/>
        <w:jc w:val="both"/>
        <w:rPr>
          <w:rFonts w:ascii="Arial" w:hAnsi="Arial" w:cs="Arial"/>
        </w:rPr>
      </w:pPr>
      <w:r w:rsidRPr="00DE6278">
        <w:rPr>
          <w:rFonts w:ascii="Arial" w:hAnsi="Arial" w:cs="Arial"/>
          <w:b/>
          <w:bCs/>
        </w:rPr>
        <w:t>Paciente:</w:t>
      </w:r>
      <w:r w:rsidRPr="00DE6278">
        <w:rPr>
          <w:rFonts w:ascii="Arial" w:hAnsi="Arial" w:cs="Arial"/>
        </w:rPr>
        <w:t xml:space="preserve"> ¿Hay algún otro cambio que deba hacer?</w:t>
      </w:r>
    </w:p>
    <w:p w14:paraId="71F257D9" w14:textId="77777777" w:rsidR="00DE6278" w:rsidRPr="00DE6278" w:rsidRDefault="00DE6278" w:rsidP="00DE6278">
      <w:pPr>
        <w:spacing w:line="276" w:lineRule="auto"/>
        <w:jc w:val="both"/>
        <w:rPr>
          <w:rFonts w:ascii="Arial" w:hAnsi="Arial" w:cs="Arial"/>
        </w:rPr>
      </w:pPr>
      <w:r w:rsidRPr="00DE6278">
        <w:rPr>
          <w:rFonts w:ascii="Arial" w:hAnsi="Arial" w:cs="Arial"/>
          <w:b/>
          <w:bCs/>
        </w:rPr>
        <w:t>Guillermo:</w:t>
      </w:r>
      <w:r w:rsidRPr="00DE6278">
        <w:rPr>
          <w:rFonts w:ascii="Arial" w:hAnsi="Arial" w:cs="Arial"/>
        </w:rPr>
        <w:t xml:space="preserve"> Además de mejorar tu dieta, es importante que incorpores actividad física regular a tu rutina. Esto te ayudará a quemar el exceso de calorías y mejorar tu salud en general.</w:t>
      </w:r>
    </w:p>
    <w:p w14:paraId="79210A87" w14:textId="77777777" w:rsidR="00DE6278" w:rsidRPr="00DE6278" w:rsidRDefault="00DE6278" w:rsidP="00DE6278">
      <w:pPr>
        <w:spacing w:line="276" w:lineRule="auto"/>
        <w:jc w:val="both"/>
        <w:rPr>
          <w:rFonts w:ascii="Arial" w:hAnsi="Arial" w:cs="Arial"/>
        </w:rPr>
      </w:pPr>
      <w:r w:rsidRPr="00DE6278">
        <w:rPr>
          <w:rFonts w:ascii="Arial" w:hAnsi="Arial" w:cs="Arial"/>
          <w:b/>
          <w:bCs/>
        </w:rPr>
        <w:t>Paciente:</w:t>
      </w:r>
      <w:r w:rsidRPr="00DE6278">
        <w:rPr>
          <w:rFonts w:ascii="Arial" w:hAnsi="Arial" w:cs="Arial"/>
        </w:rPr>
        <w:t xml:space="preserve"> Gracias por la orientación. Definitivamente haré los cambios necesarios en mi estilo de vida.</w:t>
      </w:r>
    </w:p>
    <w:p w14:paraId="039DD010" w14:textId="77777777" w:rsidR="00DE6278" w:rsidRPr="00DE6278" w:rsidRDefault="00DE6278" w:rsidP="00DE6278">
      <w:pPr>
        <w:spacing w:line="276" w:lineRule="auto"/>
        <w:jc w:val="both"/>
        <w:rPr>
          <w:rFonts w:ascii="Arial" w:hAnsi="Arial" w:cs="Arial"/>
        </w:rPr>
      </w:pPr>
      <w:r w:rsidRPr="00DE6278">
        <w:rPr>
          <w:rFonts w:ascii="Arial" w:hAnsi="Arial" w:cs="Arial"/>
          <w:b/>
          <w:bCs/>
        </w:rPr>
        <w:t>Guillermo:</w:t>
      </w:r>
      <w:r w:rsidRPr="00DE6278">
        <w:rPr>
          <w:rFonts w:ascii="Arial" w:hAnsi="Arial" w:cs="Arial"/>
        </w:rPr>
        <w:t xml:space="preserve"> Estoy aquí para apoyarte en este proceso. No dudes en contactarme si tienes alguna pregunta o necesitas más orientación.</w:t>
      </w:r>
    </w:p>
    <w:p w14:paraId="2AABE060" w14:textId="3854276F" w:rsidR="00D04DA7" w:rsidRPr="00A146C1" w:rsidRDefault="00D04DA7" w:rsidP="00A146C1">
      <w:pPr>
        <w:spacing w:line="276" w:lineRule="auto"/>
        <w:jc w:val="both"/>
        <w:rPr>
          <w:rFonts w:ascii="Arial" w:hAnsi="Arial" w:cs="Arial"/>
          <w:sz w:val="20"/>
          <w:szCs w:val="20"/>
        </w:rPr>
      </w:pPr>
    </w:p>
    <w:p w14:paraId="0F798D17" w14:textId="77777777" w:rsidR="004339A9" w:rsidRPr="00A146C1" w:rsidRDefault="004339A9" w:rsidP="00A146C1">
      <w:pPr>
        <w:spacing w:line="276" w:lineRule="auto"/>
        <w:jc w:val="both"/>
        <w:rPr>
          <w:rFonts w:ascii="Arial" w:hAnsi="Arial" w:cs="Arial"/>
          <w:sz w:val="20"/>
          <w:szCs w:val="20"/>
        </w:rPr>
      </w:pPr>
    </w:p>
    <w:p w14:paraId="759EFA0C" w14:textId="77777777" w:rsidR="006A209D" w:rsidRDefault="006A209D" w:rsidP="00A146C1">
      <w:pPr>
        <w:spacing w:line="276" w:lineRule="auto"/>
        <w:jc w:val="both"/>
        <w:rPr>
          <w:rFonts w:ascii="Arial" w:hAnsi="Arial" w:cs="Arial"/>
          <w:sz w:val="20"/>
          <w:szCs w:val="20"/>
        </w:rPr>
      </w:pPr>
    </w:p>
    <w:p w14:paraId="2A6F618A" w14:textId="77777777" w:rsidR="00DE6278" w:rsidRDefault="00DE6278" w:rsidP="00A146C1">
      <w:pPr>
        <w:spacing w:line="276" w:lineRule="auto"/>
        <w:jc w:val="both"/>
        <w:rPr>
          <w:rFonts w:ascii="Arial" w:hAnsi="Arial" w:cs="Arial"/>
          <w:sz w:val="20"/>
          <w:szCs w:val="20"/>
        </w:rPr>
      </w:pPr>
    </w:p>
    <w:p w14:paraId="58557A57" w14:textId="77777777" w:rsidR="00DE6278" w:rsidRPr="00A146C1" w:rsidRDefault="00DE6278" w:rsidP="00A146C1">
      <w:pPr>
        <w:spacing w:line="276" w:lineRule="auto"/>
        <w:jc w:val="both"/>
        <w:rPr>
          <w:rFonts w:ascii="Arial" w:hAnsi="Arial" w:cs="Arial"/>
          <w:sz w:val="20"/>
          <w:szCs w:val="20"/>
        </w:rPr>
      </w:pPr>
    </w:p>
    <w:p w14:paraId="1ECB9094"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CONCLUSIONES</w:t>
      </w:r>
    </w:p>
    <w:p w14:paraId="7D9EA126" w14:textId="77777777" w:rsidR="00C33AC3" w:rsidRPr="00C33AC3" w:rsidRDefault="00C33AC3" w:rsidP="00C33AC3">
      <w:pPr>
        <w:spacing w:line="276" w:lineRule="auto"/>
        <w:jc w:val="both"/>
        <w:rPr>
          <w:rFonts w:ascii="Arial" w:hAnsi="Arial" w:cs="Arial"/>
        </w:rPr>
      </w:pPr>
      <w:r w:rsidRPr="00C33AC3">
        <w:rPr>
          <w:rFonts w:ascii="Arial" w:hAnsi="Arial" w:cs="Arial"/>
        </w:rPr>
        <w:t>En conclusión, el equilibrio en la ingesta de macronutrientes es fundamental para mantener la salud y prevenir enfermedades. Si bien estos nutrientes son esenciales para el funcionamiento adecuado del cuerpo humano, su exceso puede desencadenar una serie de trastornos crónicos, como la obesidad, enfermedades cardíacas, diabetes tipo 2 y ciertos tipos de cáncer.</w:t>
      </w:r>
    </w:p>
    <w:p w14:paraId="499937B3" w14:textId="77777777" w:rsidR="00C33AC3" w:rsidRPr="00C33AC3" w:rsidRDefault="00C33AC3" w:rsidP="00C33AC3">
      <w:pPr>
        <w:spacing w:line="276" w:lineRule="auto"/>
        <w:jc w:val="both"/>
        <w:rPr>
          <w:rFonts w:ascii="Arial" w:hAnsi="Arial" w:cs="Arial"/>
        </w:rPr>
      </w:pPr>
      <w:r w:rsidRPr="00C33AC3">
        <w:rPr>
          <w:rFonts w:ascii="Arial" w:hAnsi="Arial" w:cs="Arial"/>
        </w:rPr>
        <w:t>Es crucial adoptar hábitos alimenticios saludables que incluyan una variedad de alimentos de todos los grupos nutricionales en las cantidades adecuadas. Esto implica una dieta rica en frutas, verduras, granos integrales, proteínas magras y grasas saludables. Además, es importante estar atentos a las necesidades individuales de cada persona, considerando factores como la edad, el sexo, el nivel de actividad física y las condiciones de salud específicas.</w:t>
      </w:r>
    </w:p>
    <w:p w14:paraId="15FAA279" w14:textId="77777777" w:rsidR="00C33AC3" w:rsidRPr="00C33AC3" w:rsidRDefault="00C33AC3" w:rsidP="00C33AC3">
      <w:pPr>
        <w:spacing w:line="276" w:lineRule="auto"/>
        <w:jc w:val="both"/>
        <w:rPr>
          <w:rFonts w:ascii="Arial" w:hAnsi="Arial" w:cs="Arial"/>
        </w:rPr>
      </w:pPr>
      <w:r w:rsidRPr="00C33AC3">
        <w:rPr>
          <w:rFonts w:ascii="Arial" w:hAnsi="Arial" w:cs="Arial"/>
        </w:rPr>
        <w:t>La educación sobre nutrición y la promoción de un estilo de vida activo son herramientas poderosas para fomentar una alimentación balanceada y prevenir enfermedades relacionadas con el exceso de macronutrientes. Al tomar decisiones informadas sobre nuestros hábitos alimenticios, podemos mejorar nuestra calidad de vida y disfrutar de una salud óptima a lo largo del tiempo.</w:t>
      </w:r>
    </w:p>
    <w:p w14:paraId="02763F1B" w14:textId="77777777" w:rsidR="00D04DA7" w:rsidRPr="00C569EB" w:rsidRDefault="00D04DA7" w:rsidP="00D04DA7">
      <w:pPr>
        <w:jc w:val="center"/>
        <w:rPr>
          <w:rFonts w:ascii="Arial" w:hAnsi="Arial" w:cs="Arial"/>
          <w:b/>
          <w:bCs/>
          <w:sz w:val="24"/>
          <w:szCs w:val="24"/>
        </w:rPr>
      </w:pPr>
    </w:p>
    <w:p w14:paraId="0D5FB146" w14:textId="77777777" w:rsidR="00D04DA7" w:rsidRPr="00C569EB" w:rsidRDefault="00D04DA7" w:rsidP="00D04DA7">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64EE5B45" w14:textId="77777777" w:rsidR="00D04DA7" w:rsidRPr="00C569EB" w:rsidRDefault="00D04DA7" w:rsidP="00C33AC3">
      <w:pPr>
        <w:rPr>
          <w:rFonts w:ascii="Arial" w:hAnsi="Arial" w:cs="Arial"/>
          <w:b/>
          <w:bCs/>
          <w:sz w:val="24"/>
          <w:szCs w:val="24"/>
        </w:rPr>
      </w:pPr>
    </w:p>
    <w:p w14:paraId="273052A4" w14:textId="77777777" w:rsidR="00D04DA7" w:rsidRPr="00C569EB" w:rsidRDefault="00D04DA7" w:rsidP="00D04DA7">
      <w:pPr>
        <w:jc w:val="center"/>
        <w:rPr>
          <w:rFonts w:ascii="Arial" w:hAnsi="Arial" w:cs="Arial"/>
          <w:b/>
          <w:bCs/>
          <w:sz w:val="24"/>
          <w:szCs w:val="24"/>
        </w:rPr>
      </w:pPr>
    </w:p>
    <w:p w14:paraId="03DF18A0" w14:textId="77777777" w:rsidR="00D04DA7" w:rsidRPr="00C569EB" w:rsidRDefault="00D04DA7" w:rsidP="00D04DA7">
      <w:pPr>
        <w:jc w:val="center"/>
        <w:rPr>
          <w:rFonts w:ascii="Arial" w:hAnsi="Arial" w:cs="Arial"/>
          <w:b/>
          <w:bCs/>
          <w:sz w:val="24"/>
          <w:szCs w:val="24"/>
        </w:rPr>
      </w:pPr>
    </w:p>
    <w:p w14:paraId="20C06AB3" w14:textId="77777777" w:rsidR="00D04DA7" w:rsidRPr="00C569EB" w:rsidRDefault="00D04DA7" w:rsidP="00D04DA7">
      <w:pPr>
        <w:jc w:val="center"/>
        <w:rPr>
          <w:rFonts w:ascii="Arial" w:hAnsi="Arial" w:cs="Arial"/>
          <w:b/>
          <w:bCs/>
          <w:sz w:val="24"/>
          <w:szCs w:val="24"/>
        </w:rPr>
      </w:pPr>
    </w:p>
    <w:p w14:paraId="10CA0DD4" w14:textId="77777777" w:rsidR="00D04DA7" w:rsidRPr="00C569EB" w:rsidRDefault="00D04DA7" w:rsidP="00D04DA7">
      <w:pPr>
        <w:jc w:val="center"/>
        <w:rPr>
          <w:rFonts w:ascii="Arial" w:hAnsi="Arial" w:cs="Arial"/>
          <w:b/>
          <w:bCs/>
          <w:sz w:val="24"/>
          <w:szCs w:val="24"/>
        </w:rPr>
      </w:pPr>
    </w:p>
    <w:p w14:paraId="3281255B" w14:textId="77777777" w:rsidR="00D04DA7" w:rsidRPr="00C569EB" w:rsidRDefault="00D04DA7" w:rsidP="00D04DA7">
      <w:pPr>
        <w:jc w:val="center"/>
        <w:rPr>
          <w:rFonts w:ascii="Arial" w:hAnsi="Arial" w:cs="Arial"/>
          <w:b/>
          <w:bCs/>
          <w:sz w:val="24"/>
          <w:szCs w:val="24"/>
        </w:rPr>
      </w:pPr>
    </w:p>
    <w:p w14:paraId="1F82D566" w14:textId="77777777" w:rsidR="00D04DA7" w:rsidRPr="00C569EB" w:rsidRDefault="00D04DA7" w:rsidP="00D04DA7">
      <w:pPr>
        <w:jc w:val="center"/>
        <w:rPr>
          <w:rFonts w:ascii="Arial" w:hAnsi="Arial" w:cs="Arial"/>
          <w:b/>
          <w:bCs/>
          <w:sz w:val="24"/>
          <w:szCs w:val="24"/>
        </w:rPr>
      </w:pPr>
    </w:p>
    <w:p w14:paraId="5042B78D" w14:textId="77777777" w:rsidR="00D04DA7" w:rsidRDefault="00D04DA7" w:rsidP="00C33AC3">
      <w:pPr>
        <w:rPr>
          <w:rFonts w:ascii="Arial" w:hAnsi="Arial" w:cs="Arial"/>
          <w:b/>
          <w:bCs/>
          <w:sz w:val="24"/>
          <w:szCs w:val="24"/>
        </w:rPr>
      </w:pPr>
    </w:p>
    <w:p w14:paraId="0DE65BCC" w14:textId="77777777" w:rsidR="00C33AC3" w:rsidRPr="00C569EB" w:rsidRDefault="00C33AC3" w:rsidP="00C33AC3">
      <w:pP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5EE6FC23" w14:textId="3DECDD10" w:rsidR="00C33AC3" w:rsidRDefault="00C33AC3" w:rsidP="00247AC6">
      <w:pPr>
        <w:spacing w:line="276" w:lineRule="auto"/>
        <w:jc w:val="both"/>
        <w:rPr>
          <w:rFonts w:ascii="Arial" w:hAnsi="Arial" w:cs="Arial"/>
        </w:rPr>
      </w:pPr>
      <w:r w:rsidRPr="00247AC6">
        <w:rPr>
          <w:rFonts w:ascii="Arial" w:hAnsi="Arial" w:cs="Arial"/>
        </w:rPr>
        <w:t xml:space="preserve">Savino, P. (2011). Obesidad y enfermedades no transmisibles relacionadas con la nutrición. Org.co. </w:t>
      </w:r>
      <w:hyperlink r:id="rId18" w:history="1">
        <w:r w:rsidR="00247AC6" w:rsidRPr="00B42281">
          <w:rPr>
            <w:rStyle w:val="Hipervnculo"/>
            <w:rFonts w:ascii="Arial" w:hAnsi="Arial" w:cs="Arial"/>
          </w:rPr>
          <w:t>http://www.scielo.org.co/scielo.php?script=sci_arttext&amp;pid=S2011-75822011000300005</w:t>
        </w:r>
      </w:hyperlink>
    </w:p>
    <w:p w14:paraId="47241336" w14:textId="77777777" w:rsidR="00247AC6" w:rsidRDefault="00247AC6" w:rsidP="00247AC6">
      <w:pPr>
        <w:spacing w:line="276" w:lineRule="auto"/>
        <w:jc w:val="both"/>
        <w:rPr>
          <w:rFonts w:ascii="Arial" w:hAnsi="Arial" w:cs="Arial"/>
        </w:rPr>
      </w:pPr>
    </w:p>
    <w:p w14:paraId="6819CEAC" w14:textId="11032C82" w:rsidR="00247AC6" w:rsidRDefault="00247AC6" w:rsidP="00247AC6">
      <w:pPr>
        <w:spacing w:line="276" w:lineRule="auto"/>
        <w:jc w:val="both"/>
        <w:rPr>
          <w:rFonts w:ascii="Arial" w:hAnsi="Arial" w:cs="Arial"/>
        </w:rPr>
      </w:pPr>
      <w:r w:rsidRPr="00247AC6">
        <w:rPr>
          <w:rFonts w:ascii="Arial" w:hAnsi="Arial" w:cs="Arial"/>
        </w:rPr>
        <w:t xml:space="preserve">Consulta Mixta de Expertos. (2003). DIETA, NUTRICIÓN Y PREVENCIÓN DE ENFERMEDADES CRÓNICAS. Agosto 2021, de OMS Sitio web: </w:t>
      </w:r>
      <w:hyperlink r:id="rId19" w:history="1">
        <w:r w:rsidRPr="00247AC6">
          <w:rPr>
            <w:rStyle w:val="Hipervnculo"/>
            <w:rFonts w:ascii="Arial" w:hAnsi="Arial" w:cs="Arial"/>
          </w:rPr>
          <w:t>https://www.fao.org/3/ac911s/ac911s.pdf</w:t>
        </w:r>
      </w:hyperlink>
    </w:p>
    <w:p w14:paraId="35E5A8AE" w14:textId="77777777" w:rsidR="00247AC6" w:rsidRPr="00247AC6" w:rsidRDefault="00247AC6" w:rsidP="00247AC6">
      <w:pPr>
        <w:spacing w:line="276" w:lineRule="auto"/>
        <w:jc w:val="both"/>
        <w:rPr>
          <w:rFonts w:ascii="Arial" w:hAnsi="Arial" w:cs="Arial"/>
        </w:rPr>
      </w:pPr>
    </w:p>
    <w:p w14:paraId="18277474" w14:textId="6E538332" w:rsidR="00247AC6" w:rsidRDefault="00247AC6" w:rsidP="00247AC6">
      <w:pPr>
        <w:spacing w:line="276" w:lineRule="auto"/>
        <w:jc w:val="both"/>
        <w:rPr>
          <w:rFonts w:ascii="Arial" w:hAnsi="Arial" w:cs="Arial"/>
          <w:lang w:eastAsia="es-MX"/>
        </w:rPr>
      </w:pPr>
      <w:r w:rsidRPr="00247AC6">
        <w:rPr>
          <w:rFonts w:ascii="Arial" w:hAnsi="Arial" w:cs="Arial"/>
          <w:lang w:eastAsia="es-MX"/>
        </w:rPr>
        <w:t xml:space="preserve">de Chile, P. J. R. (s/f). https://bienestar.pjud.cl/wp-content/uploads/documentos/contenidos-hijos/Enfermedades-Asociadas-a-una-Mala-Alimentaci%C3%B3n.pdf. Pjud.cl. Recuperado el 23 de marzo de 2024, de </w:t>
      </w:r>
      <w:hyperlink r:id="rId20" w:history="1">
        <w:r w:rsidRPr="00247AC6">
          <w:rPr>
            <w:rStyle w:val="Hipervnculo"/>
            <w:rFonts w:ascii="Arial" w:hAnsi="Arial" w:cs="Arial"/>
            <w:lang w:eastAsia="es-MX"/>
          </w:rPr>
          <w:t>https://bienestar.pjud.cl/wp-content/uploads/documentos/contenidos-hijos/Enfermedades-Asociadas-a-una-Mala-Alimentaci%C3%B3n.pdf</w:t>
        </w:r>
      </w:hyperlink>
    </w:p>
    <w:p w14:paraId="73E25A9A" w14:textId="77777777" w:rsidR="00247AC6" w:rsidRPr="00247AC6" w:rsidRDefault="00247AC6" w:rsidP="00247AC6">
      <w:pPr>
        <w:spacing w:line="276" w:lineRule="auto"/>
        <w:jc w:val="both"/>
        <w:rPr>
          <w:rFonts w:ascii="Arial" w:hAnsi="Arial" w:cs="Arial"/>
          <w:lang w:eastAsia="es-MX"/>
        </w:rPr>
      </w:pPr>
    </w:p>
    <w:p w14:paraId="3CAB4921" w14:textId="34557916" w:rsidR="00247AC6" w:rsidRDefault="00247AC6" w:rsidP="00247AC6">
      <w:pPr>
        <w:spacing w:line="276" w:lineRule="auto"/>
        <w:jc w:val="both"/>
        <w:rPr>
          <w:rFonts w:ascii="Arial" w:hAnsi="Arial" w:cs="Arial"/>
          <w:lang w:eastAsia="es-MX"/>
        </w:rPr>
      </w:pPr>
      <w:r w:rsidRPr="00247AC6">
        <w:rPr>
          <w:rFonts w:ascii="Arial" w:hAnsi="Arial" w:cs="Arial"/>
          <w:lang w:eastAsia="es-MX"/>
        </w:rPr>
        <w:t xml:space="preserve">UNADM. (s/f). Importancia médico nutricional. Unadmexico.mx. Recuperado el 23 de marzo de 2024, de </w:t>
      </w:r>
      <w:hyperlink r:id="rId21" w:history="1">
        <w:r w:rsidRPr="00247AC6">
          <w:rPr>
            <w:rStyle w:val="Hipervnculo"/>
            <w:rFonts w:ascii="Arial" w:hAnsi="Arial" w:cs="Arial"/>
            <w:lang w:eastAsia="es-MX"/>
          </w:rPr>
          <w:t>https://dmd.unadmexico.mx/contenidos/DCSBA/BLOQUE1/NA/03/NBME/unidad_04/descargables/NBME_U4_Contenido.pdf</w:t>
        </w:r>
      </w:hyperlink>
    </w:p>
    <w:p w14:paraId="47D32C04" w14:textId="77777777" w:rsidR="00247AC6" w:rsidRDefault="00247AC6" w:rsidP="00247AC6">
      <w:pPr>
        <w:spacing w:line="276" w:lineRule="auto"/>
        <w:jc w:val="both"/>
        <w:rPr>
          <w:rFonts w:ascii="Arial" w:hAnsi="Arial" w:cs="Arial"/>
          <w:lang w:eastAsia="es-MX"/>
        </w:rPr>
      </w:pPr>
    </w:p>
    <w:p w14:paraId="1115FA44" w14:textId="77777777" w:rsidR="00247AC6" w:rsidRPr="00247AC6" w:rsidRDefault="00247AC6" w:rsidP="00247AC6">
      <w:pPr>
        <w:spacing w:line="276" w:lineRule="auto"/>
        <w:jc w:val="both"/>
        <w:rPr>
          <w:rFonts w:ascii="Arial" w:hAnsi="Arial" w:cs="Arial"/>
          <w:lang w:eastAsia="es-MX"/>
        </w:rPr>
      </w:pPr>
    </w:p>
    <w:p w14:paraId="1D63CD9D" w14:textId="77777777" w:rsidR="00247AC6" w:rsidRDefault="00247AC6"/>
    <w:sectPr w:rsidR="00247AC6">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C3F0B" w14:textId="77777777" w:rsidR="00075499" w:rsidRDefault="00075499" w:rsidP="00D04DA7">
      <w:pPr>
        <w:spacing w:after="0" w:line="240" w:lineRule="auto"/>
      </w:pPr>
      <w:r>
        <w:separator/>
      </w:r>
    </w:p>
  </w:endnote>
  <w:endnote w:type="continuationSeparator" w:id="0">
    <w:p w14:paraId="2E5A8068" w14:textId="77777777" w:rsidR="00075499" w:rsidRDefault="00075499"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159D" w14:textId="77777777" w:rsidR="00075499" w:rsidRDefault="00075499" w:rsidP="00D04DA7">
      <w:pPr>
        <w:spacing w:after="0" w:line="240" w:lineRule="auto"/>
      </w:pPr>
      <w:r>
        <w:separator/>
      </w:r>
    </w:p>
  </w:footnote>
  <w:footnote w:type="continuationSeparator" w:id="0">
    <w:p w14:paraId="298743AB" w14:textId="77777777" w:rsidR="00075499" w:rsidRDefault="00075499"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075499"/>
    <w:rsid w:val="00105883"/>
    <w:rsid w:val="00113A85"/>
    <w:rsid w:val="00130717"/>
    <w:rsid w:val="00132987"/>
    <w:rsid w:val="0021207F"/>
    <w:rsid w:val="00247AC6"/>
    <w:rsid w:val="003C646E"/>
    <w:rsid w:val="003D1E2A"/>
    <w:rsid w:val="004339A9"/>
    <w:rsid w:val="0047501C"/>
    <w:rsid w:val="006A209D"/>
    <w:rsid w:val="007123A4"/>
    <w:rsid w:val="00733717"/>
    <w:rsid w:val="00761426"/>
    <w:rsid w:val="00776735"/>
    <w:rsid w:val="007F0A40"/>
    <w:rsid w:val="008468F8"/>
    <w:rsid w:val="008B46CE"/>
    <w:rsid w:val="008B6E73"/>
    <w:rsid w:val="00921EF1"/>
    <w:rsid w:val="00A130ED"/>
    <w:rsid w:val="00A146C1"/>
    <w:rsid w:val="00A27F3C"/>
    <w:rsid w:val="00B2643B"/>
    <w:rsid w:val="00C253F1"/>
    <w:rsid w:val="00C33AC3"/>
    <w:rsid w:val="00C470EE"/>
    <w:rsid w:val="00D04DA7"/>
    <w:rsid w:val="00D23B14"/>
    <w:rsid w:val="00DE6278"/>
    <w:rsid w:val="00EB4020"/>
    <w:rsid w:val="00F420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7501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47501C"/>
    <w:rPr>
      <w:b/>
      <w:bCs/>
    </w:rPr>
  </w:style>
  <w:style w:type="character" w:customStyle="1" w:styleId="citation-0">
    <w:name w:val="citation-0"/>
    <w:basedOn w:val="Fuentedeprrafopredeter"/>
    <w:rsid w:val="0047501C"/>
  </w:style>
  <w:style w:type="character" w:styleId="Mencinsinresolver">
    <w:name w:val="Unresolved Mention"/>
    <w:basedOn w:val="Fuentedeprrafopredeter"/>
    <w:uiPriority w:val="99"/>
    <w:semiHidden/>
    <w:unhideWhenUsed/>
    <w:rsid w:val="0047501C"/>
    <w:rPr>
      <w:color w:val="605E5C"/>
      <w:shd w:val="clear" w:color="auto" w:fill="E1DFDD"/>
    </w:rPr>
  </w:style>
  <w:style w:type="character" w:styleId="Hipervnculovisitado">
    <w:name w:val="FollowedHyperlink"/>
    <w:basedOn w:val="Fuentedeprrafopredeter"/>
    <w:uiPriority w:val="99"/>
    <w:semiHidden/>
    <w:unhideWhenUsed/>
    <w:rsid w:val="0047501C"/>
    <w:rPr>
      <w:color w:val="954F72" w:themeColor="followedHyperlink"/>
      <w:u w:val="single"/>
    </w:rPr>
  </w:style>
  <w:style w:type="character" w:customStyle="1" w:styleId="citation-1">
    <w:name w:val="citation-1"/>
    <w:basedOn w:val="Fuentedeprrafopredeter"/>
    <w:rsid w:val="0047501C"/>
  </w:style>
  <w:style w:type="character" w:customStyle="1" w:styleId="Ttulo3Car">
    <w:name w:val="Título 3 Car"/>
    <w:basedOn w:val="Fuentedeprrafopredeter"/>
    <w:link w:val="Ttulo3"/>
    <w:uiPriority w:val="9"/>
    <w:semiHidden/>
    <w:rsid w:val="0047501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262026">
      <w:bodyDiv w:val="1"/>
      <w:marLeft w:val="0"/>
      <w:marRight w:val="0"/>
      <w:marTop w:val="0"/>
      <w:marBottom w:val="0"/>
      <w:divBdr>
        <w:top w:val="none" w:sz="0" w:space="0" w:color="auto"/>
        <w:left w:val="none" w:sz="0" w:space="0" w:color="auto"/>
        <w:bottom w:val="none" w:sz="0" w:space="0" w:color="auto"/>
        <w:right w:val="none" w:sz="0" w:space="0" w:color="auto"/>
      </w:divBdr>
      <w:divsChild>
        <w:div w:id="122576232">
          <w:marLeft w:val="0"/>
          <w:marRight w:val="0"/>
          <w:marTop w:val="0"/>
          <w:marBottom w:val="0"/>
          <w:divBdr>
            <w:top w:val="none" w:sz="0" w:space="0" w:color="auto"/>
            <w:left w:val="none" w:sz="0" w:space="0" w:color="auto"/>
            <w:bottom w:val="none" w:sz="0" w:space="0" w:color="auto"/>
            <w:right w:val="none" w:sz="0" w:space="0" w:color="auto"/>
          </w:divBdr>
        </w:div>
      </w:divsChild>
    </w:div>
    <w:div w:id="339043446">
      <w:bodyDiv w:val="1"/>
      <w:marLeft w:val="0"/>
      <w:marRight w:val="0"/>
      <w:marTop w:val="0"/>
      <w:marBottom w:val="0"/>
      <w:divBdr>
        <w:top w:val="none" w:sz="0" w:space="0" w:color="auto"/>
        <w:left w:val="none" w:sz="0" w:space="0" w:color="auto"/>
        <w:bottom w:val="none" w:sz="0" w:space="0" w:color="auto"/>
        <w:right w:val="none" w:sz="0" w:space="0" w:color="auto"/>
      </w:divBdr>
    </w:div>
    <w:div w:id="404839877">
      <w:bodyDiv w:val="1"/>
      <w:marLeft w:val="0"/>
      <w:marRight w:val="0"/>
      <w:marTop w:val="0"/>
      <w:marBottom w:val="0"/>
      <w:divBdr>
        <w:top w:val="none" w:sz="0" w:space="0" w:color="auto"/>
        <w:left w:val="none" w:sz="0" w:space="0" w:color="auto"/>
        <w:bottom w:val="none" w:sz="0" w:space="0" w:color="auto"/>
        <w:right w:val="none" w:sz="0" w:space="0" w:color="auto"/>
      </w:divBdr>
    </w:div>
    <w:div w:id="430509506">
      <w:bodyDiv w:val="1"/>
      <w:marLeft w:val="0"/>
      <w:marRight w:val="0"/>
      <w:marTop w:val="0"/>
      <w:marBottom w:val="0"/>
      <w:divBdr>
        <w:top w:val="none" w:sz="0" w:space="0" w:color="auto"/>
        <w:left w:val="none" w:sz="0" w:space="0" w:color="auto"/>
        <w:bottom w:val="none" w:sz="0" w:space="0" w:color="auto"/>
        <w:right w:val="none" w:sz="0" w:space="0" w:color="auto"/>
      </w:divBdr>
      <w:divsChild>
        <w:div w:id="576552862">
          <w:marLeft w:val="0"/>
          <w:marRight w:val="0"/>
          <w:marTop w:val="0"/>
          <w:marBottom w:val="0"/>
          <w:divBdr>
            <w:top w:val="none" w:sz="0" w:space="0" w:color="auto"/>
            <w:left w:val="none" w:sz="0" w:space="0" w:color="auto"/>
            <w:bottom w:val="none" w:sz="0" w:space="0" w:color="auto"/>
            <w:right w:val="none" w:sz="0" w:space="0" w:color="auto"/>
          </w:divBdr>
          <w:divsChild>
            <w:div w:id="511722198">
              <w:marLeft w:val="0"/>
              <w:marRight w:val="0"/>
              <w:marTop w:val="0"/>
              <w:marBottom w:val="0"/>
              <w:divBdr>
                <w:top w:val="none" w:sz="0" w:space="0" w:color="auto"/>
                <w:left w:val="none" w:sz="0" w:space="0" w:color="auto"/>
                <w:bottom w:val="none" w:sz="0" w:space="0" w:color="auto"/>
                <w:right w:val="none" w:sz="0" w:space="0" w:color="auto"/>
              </w:divBdr>
              <w:divsChild>
                <w:div w:id="13522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50233">
          <w:marLeft w:val="0"/>
          <w:marRight w:val="0"/>
          <w:marTop w:val="315"/>
          <w:marBottom w:val="0"/>
          <w:divBdr>
            <w:top w:val="single" w:sz="6" w:space="8" w:color="D9D9D9"/>
            <w:left w:val="none" w:sz="0" w:space="0" w:color="auto"/>
            <w:bottom w:val="single" w:sz="6" w:space="8" w:color="D9D9D9"/>
            <w:right w:val="none" w:sz="0" w:space="0" w:color="auto"/>
          </w:divBdr>
        </w:div>
        <w:div w:id="1663243279">
          <w:marLeft w:val="0"/>
          <w:marRight w:val="0"/>
          <w:marTop w:val="0"/>
          <w:marBottom w:val="0"/>
          <w:divBdr>
            <w:top w:val="none" w:sz="0" w:space="0" w:color="auto"/>
            <w:left w:val="none" w:sz="0" w:space="0" w:color="auto"/>
            <w:bottom w:val="none" w:sz="0" w:space="0" w:color="auto"/>
            <w:right w:val="none" w:sz="0" w:space="0" w:color="auto"/>
          </w:divBdr>
          <w:divsChild>
            <w:div w:id="654989858">
              <w:marLeft w:val="0"/>
              <w:marRight w:val="0"/>
              <w:marTop w:val="0"/>
              <w:marBottom w:val="0"/>
              <w:divBdr>
                <w:top w:val="none" w:sz="0" w:space="0" w:color="auto"/>
                <w:left w:val="none" w:sz="0" w:space="0" w:color="auto"/>
                <w:bottom w:val="none" w:sz="0" w:space="0" w:color="auto"/>
                <w:right w:val="none" w:sz="0" w:space="0" w:color="auto"/>
              </w:divBdr>
              <w:divsChild>
                <w:div w:id="1528717984">
                  <w:marLeft w:val="0"/>
                  <w:marRight w:val="0"/>
                  <w:marTop w:val="0"/>
                  <w:marBottom w:val="0"/>
                  <w:divBdr>
                    <w:top w:val="none" w:sz="0" w:space="0" w:color="auto"/>
                    <w:left w:val="none" w:sz="0" w:space="0" w:color="auto"/>
                    <w:bottom w:val="none" w:sz="0" w:space="0" w:color="auto"/>
                    <w:right w:val="none" w:sz="0" w:space="0" w:color="auto"/>
                  </w:divBdr>
                  <w:divsChild>
                    <w:div w:id="1822767254">
                      <w:blockQuote w:val="1"/>
                      <w:marLeft w:val="0"/>
                      <w:marRight w:val="0"/>
                      <w:marTop w:val="0"/>
                      <w:marBottom w:val="446"/>
                      <w:divBdr>
                        <w:top w:val="none" w:sz="0" w:space="22" w:color="auto"/>
                        <w:left w:val="single" w:sz="18" w:space="22" w:color="D9D9D9"/>
                        <w:bottom w:val="single" w:sz="6" w:space="0" w:color="auto"/>
                        <w:right w:val="none" w:sz="0" w:space="22" w:color="auto"/>
                      </w:divBdr>
                      <w:divsChild>
                        <w:div w:id="248738128">
                          <w:marLeft w:val="0"/>
                          <w:marRight w:val="0"/>
                          <w:marTop w:val="0"/>
                          <w:marBottom w:val="0"/>
                          <w:divBdr>
                            <w:top w:val="none" w:sz="0" w:space="0" w:color="auto"/>
                            <w:left w:val="none" w:sz="0" w:space="0" w:color="auto"/>
                            <w:bottom w:val="none" w:sz="0" w:space="0" w:color="auto"/>
                            <w:right w:val="none" w:sz="0" w:space="0" w:color="auto"/>
                          </w:divBdr>
                        </w:div>
                        <w:div w:id="117179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53506">
          <w:marLeft w:val="0"/>
          <w:marRight w:val="0"/>
          <w:marTop w:val="0"/>
          <w:marBottom w:val="0"/>
          <w:divBdr>
            <w:top w:val="none" w:sz="0" w:space="0" w:color="auto"/>
            <w:left w:val="none" w:sz="0" w:space="0" w:color="auto"/>
            <w:bottom w:val="none" w:sz="0" w:space="0" w:color="auto"/>
            <w:right w:val="none" w:sz="0" w:space="0" w:color="auto"/>
          </w:divBdr>
        </w:div>
      </w:divsChild>
    </w:div>
    <w:div w:id="516165427">
      <w:bodyDiv w:val="1"/>
      <w:marLeft w:val="0"/>
      <w:marRight w:val="0"/>
      <w:marTop w:val="0"/>
      <w:marBottom w:val="0"/>
      <w:divBdr>
        <w:top w:val="none" w:sz="0" w:space="0" w:color="auto"/>
        <w:left w:val="none" w:sz="0" w:space="0" w:color="auto"/>
        <w:bottom w:val="none" w:sz="0" w:space="0" w:color="auto"/>
        <w:right w:val="none" w:sz="0" w:space="0" w:color="auto"/>
      </w:divBdr>
    </w:div>
    <w:div w:id="614749362">
      <w:bodyDiv w:val="1"/>
      <w:marLeft w:val="0"/>
      <w:marRight w:val="0"/>
      <w:marTop w:val="0"/>
      <w:marBottom w:val="0"/>
      <w:divBdr>
        <w:top w:val="none" w:sz="0" w:space="0" w:color="auto"/>
        <w:left w:val="none" w:sz="0" w:space="0" w:color="auto"/>
        <w:bottom w:val="none" w:sz="0" w:space="0" w:color="auto"/>
        <w:right w:val="none" w:sz="0" w:space="0" w:color="auto"/>
      </w:divBdr>
    </w:div>
    <w:div w:id="698552672">
      <w:bodyDiv w:val="1"/>
      <w:marLeft w:val="0"/>
      <w:marRight w:val="0"/>
      <w:marTop w:val="0"/>
      <w:marBottom w:val="0"/>
      <w:divBdr>
        <w:top w:val="none" w:sz="0" w:space="0" w:color="auto"/>
        <w:left w:val="none" w:sz="0" w:space="0" w:color="auto"/>
        <w:bottom w:val="none" w:sz="0" w:space="0" w:color="auto"/>
        <w:right w:val="none" w:sz="0" w:space="0" w:color="auto"/>
      </w:divBdr>
      <w:divsChild>
        <w:div w:id="1874267475">
          <w:marLeft w:val="0"/>
          <w:marRight w:val="0"/>
          <w:marTop w:val="0"/>
          <w:marBottom w:val="0"/>
          <w:divBdr>
            <w:top w:val="none" w:sz="0" w:space="0" w:color="auto"/>
            <w:left w:val="none" w:sz="0" w:space="0" w:color="auto"/>
            <w:bottom w:val="none" w:sz="0" w:space="0" w:color="auto"/>
            <w:right w:val="none" w:sz="0" w:space="0" w:color="auto"/>
          </w:divBdr>
        </w:div>
      </w:divsChild>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806317762">
      <w:bodyDiv w:val="1"/>
      <w:marLeft w:val="0"/>
      <w:marRight w:val="0"/>
      <w:marTop w:val="0"/>
      <w:marBottom w:val="0"/>
      <w:divBdr>
        <w:top w:val="none" w:sz="0" w:space="0" w:color="auto"/>
        <w:left w:val="none" w:sz="0" w:space="0" w:color="auto"/>
        <w:bottom w:val="none" w:sz="0" w:space="0" w:color="auto"/>
        <w:right w:val="none" w:sz="0" w:space="0" w:color="auto"/>
      </w:divBdr>
    </w:div>
    <w:div w:id="971640060">
      <w:bodyDiv w:val="1"/>
      <w:marLeft w:val="0"/>
      <w:marRight w:val="0"/>
      <w:marTop w:val="0"/>
      <w:marBottom w:val="0"/>
      <w:divBdr>
        <w:top w:val="none" w:sz="0" w:space="0" w:color="auto"/>
        <w:left w:val="none" w:sz="0" w:space="0" w:color="auto"/>
        <w:bottom w:val="none" w:sz="0" w:space="0" w:color="auto"/>
        <w:right w:val="none" w:sz="0" w:space="0" w:color="auto"/>
      </w:divBdr>
    </w:div>
    <w:div w:id="1005670890">
      <w:bodyDiv w:val="1"/>
      <w:marLeft w:val="0"/>
      <w:marRight w:val="0"/>
      <w:marTop w:val="0"/>
      <w:marBottom w:val="0"/>
      <w:divBdr>
        <w:top w:val="none" w:sz="0" w:space="0" w:color="auto"/>
        <w:left w:val="none" w:sz="0" w:space="0" w:color="auto"/>
        <w:bottom w:val="none" w:sz="0" w:space="0" w:color="auto"/>
        <w:right w:val="none" w:sz="0" w:space="0" w:color="auto"/>
      </w:divBdr>
    </w:div>
    <w:div w:id="1018121952">
      <w:bodyDiv w:val="1"/>
      <w:marLeft w:val="0"/>
      <w:marRight w:val="0"/>
      <w:marTop w:val="0"/>
      <w:marBottom w:val="0"/>
      <w:divBdr>
        <w:top w:val="none" w:sz="0" w:space="0" w:color="auto"/>
        <w:left w:val="none" w:sz="0" w:space="0" w:color="auto"/>
        <w:bottom w:val="none" w:sz="0" w:space="0" w:color="auto"/>
        <w:right w:val="none" w:sz="0" w:space="0" w:color="auto"/>
      </w:divBdr>
    </w:div>
    <w:div w:id="1202471895">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390886176">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531644291">
      <w:bodyDiv w:val="1"/>
      <w:marLeft w:val="0"/>
      <w:marRight w:val="0"/>
      <w:marTop w:val="0"/>
      <w:marBottom w:val="0"/>
      <w:divBdr>
        <w:top w:val="none" w:sz="0" w:space="0" w:color="auto"/>
        <w:left w:val="none" w:sz="0" w:space="0" w:color="auto"/>
        <w:bottom w:val="none" w:sz="0" w:space="0" w:color="auto"/>
        <w:right w:val="none" w:sz="0" w:space="0" w:color="auto"/>
      </w:divBdr>
    </w:div>
    <w:div w:id="1547836093">
      <w:bodyDiv w:val="1"/>
      <w:marLeft w:val="0"/>
      <w:marRight w:val="0"/>
      <w:marTop w:val="0"/>
      <w:marBottom w:val="0"/>
      <w:divBdr>
        <w:top w:val="none" w:sz="0" w:space="0" w:color="auto"/>
        <w:left w:val="none" w:sz="0" w:space="0" w:color="auto"/>
        <w:bottom w:val="none" w:sz="0" w:space="0" w:color="auto"/>
        <w:right w:val="none" w:sz="0" w:space="0" w:color="auto"/>
      </w:divBdr>
    </w:div>
    <w:div w:id="1633829240">
      <w:bodyDiv w:val="1"/>
      <w:marLeft w:val="0"/>
      <w:marRight w:val="0"/>
      <w:marTop w:val="0"/>
      <w:marBottom w:val="0"/>
      <w:divBdr>
        <w:top w:val="none" w:sz="0" w:space="0" w:color="auto"/>
        <w:left w:val="none" w:sz="0" w:space="0" w:color="auto"/>
        <w:bottom w:val="none" w:sz="0" w:space="0" w:color="auto"/>
        <w:right w:val="none" w:sz="0" w:space="0" w:color="auto"/>
      </w:divBdr>
    </w:div>
    <w:div w:id="1700282150">
      <w:bodyDiv w:val="1"/>
      <w:marLeft w:val="0"/>
      <w:marRight w:val="0"/>
      <w:marTop w:val="0"/>
      <w:marBottom w:val="0"/>
      <w:divBdr>
        <w:top w:val="none" w:sz="0" w:space="0" w:color="auto"/>
        <w:left w:val="none" w:sz="0" w:space="0" w:color="auto"/>
        <w:bottom w:val="none" w:sz="0" w:space="0" w:color="auto"/>
        <w:right w:val="none" w:sz="0" w:space="0" w:color="auto"/>
      </w:divBdr>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798330557">
      <w:bodyDiv w:val="1"/>
      <w:marLeft w:val="0"/>
      <w:marRight w:val="0"/>
      <w:marTop w:val="0"/>
      <w:marBottom w:val="0"/>
      <w:divBdr>
        <w:top w:val="none" w:sz="0" w:space="0" w:color="auto"/>
        <w:left w:val="none" w:sz="0" w:space="0" w:color="auto"/>
        <w:bottom w:val="none" w:sz="0" w:space="0" w:color="auto"/>
        <w:right w:val="none" w:sz="0" w:space="0" w:color="auto"/>
      </w:divBdr>
    </w:div>
    <w:div w:id="1950113963">
      <w:bodyDiv w:val="1"/>
      <w:marLeft w:val="0"/>
      <w:marRight w:val="0"/>
      <w:marTop w:val="0"/>
      <w:marBottom w:val="0"/>
      <w:divBdr>
        <w:top w:val="none" w:sz="0" w:space="0" w:color="auto"/>
        <w:left w:val="none" w:sz="0" w:space="0" w:color="auto"/>
        <w:bottom w:val="none" w:sz="0" w:space="0" w:color="auto"/>
        <w:right w:val="none" w:sz="0" w:space="0" w:color="auto"/>
      </w:divBdr>
    </w:div>
    <w:div w:id="1996685525">
      <w:bodyDiv w:val="1"/>
      <w:marLeft w:val="0"/>
      <w:marRight w:val="0"/>
      <w:marTop w:val="0"/>
      <w:marBottom w:val="0"/>
      <w:divBdr>
        <w:top w:val="none" w:sz="0" w:space="0" w:color="auto"/>
        <w:left w:val="none" w:sz="0" w:space="0" w:color="auto"/>
        <w:bottom w:val="none" w:sz="0" w:space="0" w:color="auto"/>
        <w:right w:val="none" w:sz="0" w:space="0" w:color="auto"/>
      </w:divBdr>
      <w:divsChild>
        <w:div w:id="2015449750">
          <w:marLeft w:val="0"/>
          <w:marRight w:val="0"/>
          <w:marTop w:val="0"/>
          <w:marBottom w:val="0"/>
          <w:divBdr>
            <w:top w:val="none" w:sz="0" w:space="0" w:color="auto"/>
            <w:left w:val="none" w:sz="0" w:space="0" w:color="auto"/>
            <w:bottom w:val="none" w:sz="0" w:space="0" w:color="auto"/>
            <w:right w:val="none" w:sz="0" w:space="0" w:color="auto"/>
          </w:divBdr>
        </w:div>
      </w:divsChild>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scielo.php?script=sci_arttext&amp;pid=S2011-75822011000300005" TargetMode="External"/><Relationship Id="rId13" Type="http://schemas.openxmlformats.org/officeDocument/2006/relationships/hyperlink" Target="http://scielo.isciii.es/scielo.php?script=sci_arttext&amp;pid=S0212-16112018001200004" TargetMode="External"/><Relationship Id="rId18" Type="http://schemas.openxmlformats.org/officeDocument/2006/relationships/hyperlink" Target="http://www.scielo.org.co/scielo.php?script=sci_arttext&amp;pid=S2011-75822011000300005" TargetMode="External"/><Relationship Id="rId3" Type="http://schemas.openxmlformats.org/officeDocument/2006/relationships/settings" Target="settings.xml"/><Relationship Id="rId21" Type="http://schemas.openxmlformats.org/officeDocument/2006/relationships/hyperlink" Target="https://dmd.unadmexico.mx/contenidos/DCSBA/BLOQUE1/NA/03/NBME/unidad_04/descargables/NBME_U4_Contenido.pdf" TargetMode="External"/><Relationship Id="rId7" Type="http://schemas.openxmlformats.org/officeDocument/2006/relationships/hyperlink" Target="https://campus.unadmexico.mx/user/view.php?id=203&amp;course=137" TargetMode="External"/><Relationship Id="rId12" Type="http://schemas.openxmlformats.org/officeDocument/2006/relationships/hyperlink" Target="https://spatzmedical.com/es/equilibrio-macronutrientes/" TargetMode="External"/><Relationship Id="rId17" Type="http://schemas.openxmlformats.org/officeDocument/2006/relationships/hyperlink" Target="https://www.researchgate.net/publication/373725121_Malnutricion_y_Alteraciones_Cardiovasculares_Una_Revision_Bibliografica" TargetMode="External"/><Relationship Id="rId2" Type="http://schemas.openxmlformats.org/officeDocument/2006/relationships/styles" Target="styles.xml"/><Relationship Id="rId16" Type="http://schemas.openxmlformats.org/officeDocument/2006/relationships/hyperlink" Target="https://www.analesdepediatria.org/es-la-importancia-nutricion-materna-durante-articulo-S1695403315003057" TargetMode="External"/><Relationship Id="rId20" Type="http://schemas.openxmlformats.org/officeDocument/2006/relationships/hyperlink" Target="https://bienestar.pjud.cl/wp-content/uploads/documentos/contenidos-hijos/Enfermedades-Asociadas-a-una-Mala-Alimentaci%C3%B3n.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spbs.gov.py/portal/19453/consumo-excesivo-de-azucar-es-riesgo-potencial-para-la-salud.html"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infobae.com/america/the-new-york-times/2023/10/17/como-cambia-el-consumo-de-calorias-con-la-edad/" TargetMode="External"/><Relationship Id="rId23" Type="http://schemas.openxmlformats.org/officeDocument/2006/relationships/fontTable" Target="fontTable.xml"/><Relationship Id="rId10" Type="http://schemas.openxmlformats.org/officeDocument/2006/relationships/hyperlink" Target="https://www.elsevier.es/es-revista-endocrinologia-nutricion-12-articulo-efecto-dieta-inflamacion-cronica-bajo-S1575092208750782" TargetMode="External"/><Relationship Id="rId19" Type="http://schemas.openxmlformats.org/officeDocument/2006/relationships/hyperlink" Target="https://www.fao.org/3/ac911s/ac911s.pdf" TargetMode="External"/><Relationship Id="rId4" Type="http://schemas.openxmlformats.org/officeDocument/2006/relationships/webSettings" Target="webSettings.xml"/><Relationship Id="rId9" Type="http://schemas.openxmlformats.org/officeDocument/2006/relationships/hyperlink" Target="https://www.elsevier.es/es-revista-revista-andaluza-medicina-del-deporte-284-articulo-efectos-metabolicos-renales-oseos-dietas-X1888754610876894" TargetMode="External"/><Relationship Id="rId14" Type="http://schemas.openxmlformats.org/officeDocument/2006/relationships/hyperlink" Target="https://blogs.uoc.edu/cienciasdelasalud/es/nutricion-deportiva-mejorar-rendimiento/"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1970</Words>
  <Characters>10837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2024-03-23T20:42:00Z</dcterms:created>
  <dcterms:modified xsi:type="dcterms:W3CDTF">2024-03-23T20:42:00Z</dcterms:modified>
</cp:coreProperties>
</file>