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1F4A67A2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E77888" w:rsidRPr="00E77888">
        <w:rPr>
          <w:rFonts w:ascii="Arial" w:hAnsi="Arial" w:cs="Arial"/>
          <w:sz w:val="28"/>
          <w:szCs w:val="28"/>
        </w:rPr>
        <w:t>EDUCACIÓN Y DIDÁCTICA PARA LA ALIMENTACIÓN 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1189EA5B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  <w:r w:rsidR="00E77888">
        <w:rPr>
          <w:rFonts w:ascii="Arial" w:hAnsi="Arial" w:cs="Arial"/>
          <w:b/>
          <w:bCs/>
          <w:sz w:val="28"/>
          <w:szCs w:val="28"/>
        </w:rPr>
        <w:br/>
      </w:r>
      <w:r w:rsidR="00E77888" w:rsidRPr="00E77888">
        <w:rPr>
          <w:rFonts w:ascii="Arial" w:hAnsi="Arial" w:cs="Arial"/>
          <w:sz w:val="28"/>
          <w:szCs w:val="28"/>
        </w:rPr>
        <w:t>GLORIA MARIA SALGADO GARCÍA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1791B983" w14:textId="5BEA5C79" w:rsidR="00D04DA7" w:rsidRPr="002E1F09" w:rsidRDefault="00D04DA7" w:rsidP="002E1F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</w:p>
    <w:p w14:paraId="6A95D38F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48027C80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1BCACF81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344FD20A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3BFF9022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544C1A29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092B5D29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56DB09A1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17485CE4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4ADD40D5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7E3AD646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237D1DD8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0D727CC8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6A050571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0FC280F3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3FE47702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011D511D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68969F44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5328E212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557434CF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2AFB70D7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1CA42D6A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7BCC9D6F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4147AE60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7F8A12F0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4369923F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0B505340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5D118431" w14:textId="77777777" w:rsidR="00C56AED" w:rsidRDefault="00C56AED" w:rsidP="00D04DA7">
      <w:pPr>
        <w:jc w:val="center"/>
        <w:rPr>
          <w:rFonts w:ascii="Arial" w:hAnsi="Arial" w:cs="Arial"/>
          <w:b/>
          <w:bCs/>
        </w:rPr>
      </w:pPr>
    </w:p>
    <w:p w14:paraId="1ECB9094" w14:textId="23966E48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C63B8" w14:textId="77777777" w:rsidR="00E66229" w:rsidRDefault="00E66229" w:rsidP="00D04DA7">
      <w:pPr>
        <w:spacing w:after="0" w:line="240" w:lineRule="auto"/>
      </w:pPr>
      <w:r>
        <w:separator/>
      </w:r>
    </w:p>
  </w:endnote>
  <w:endnote w:type="continuationSeparator" w:id="0">
    <w:p w14:paraId="543E3940" w14:textId="77777777" w:rsidR="00E66229" w:rsidRDefault="00E66229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BF9B1" w14:textId="77777777" w:rsidR="00E66229" w:rsidRDefault="00E66229" w:rsidP="00D04DA7">
      <w:pPr>
        <w:spacing w:after="0" w:line="240" w:lineRule="auto"/>
      </w:pPr>
      <w:r>
        <w:separator/>
      </w:r>
    </w:p>
  </w:footnote>
  <w:footnote w:type="continuationSeparator" w:id="0">
    <w:p w14:paraId="2BF07E18" w14:textId="77777777" w:rsidR="00E66229" w:rsidRDefault="00E66229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2F43"/>
    <w:multiLevelType w:val="multilevel"/>
    <w:tmpl w:val="C292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0"/>
  </w:num>
  <w:num w:numId="2" w16cid:durableId="35573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DA7"/>
    <w:rsid w:val="000E42F4"/>
    <w:rsid w:val="00105883"/>
    <w:rsid w:val="00113A85"/>
    <w:rsid w:val="00130717"/>
    <w:rsid w:val="00132840"/>
    <w:rsid w:val="00244F08"/>
    <w:rsid w:val="00281988"/>
    <w:rsid w:val="002E1F09"/>
    <w:rsid w:val="003C646E"/>
    <w:rsid w:val="003D1E2A"/>
    <w:rsid w:val="004339A9"/>
    <w:rsid w:val="00457076"/>
    <w:rsid w:val="006A209D"/>
    <w:rsid w:val="00736FEE"/>
    <w:rsid w:val="00761426"/>
    <w:rsid w:val="00776735"/>
    <w:rsid w:val="007C03DB"/>
    <w:rsid w:val="008379F2"/>
    <w:rsid w:val="008B6E73"/>
    <w:rsid w:val="00921EF1"/>
    <w:rsid w:val="00A27F3C"/>
    <w:rsid w:val="00A4740A"/>
    <w:rsid w:val="00B2643B"/>
    <w:rsid w:val="00C253F1"/>
    <w:rsid w:val="00C56AED"/>
    <w:rsid w:val="00D04DA7"/>
    <w:rsid w:val="00E66229"/>
    <w:rsid w:val="00E77888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docId w15:val="{96FB4C13-C06F-42B4-83A3-A07C8E2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2023-10-14T20:01:00Z</dcterms:created>
  <dcterms:modified xsi:type="dcterms:W3CDTF">2024-06-04T18:27:00Z</dcterms:modified>
</cp:coreProperties>
</file>