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7D585967" w:rsidR="00113A85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5F24D4" w:rsidRPr="005F24D4">
        <w:rPr>
          <w:rFonts w:ascii="Arial" w:hAnsi="Arial" w:cs="Arial"/>
          <w:sz w:val="28"/>
          <w:szCs w:val="28"/>
        </w:rPr>
        <w:t>Cálculo dietético del individuo sano</w:t>
      </w:r>
    </w:p>
    <w:p w14:paraId="39D7848F" w14:textId="77777777" w:rsidR="005F24D4" w:rsidRPr="00113A85" w:rsidRDefault="005F24D4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33DB26BB" w14:textId="51A34591" w:rsidR="00801F38" w:rsidRDefault="0080271E" w:rsidP="00801F3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0271E">
        <w:rPr>
          <w:rFonts w:ascii="Arial" w:hAnsi="Arial" w:cs="Arial"/>
          <w:sz w:val="28"/>
          <w:szCs w:val="28"/>
        </w:rPr>
        <w:t>Unidad 3. Elaboración del menú</w:t>
      </w:r>
    </w:p>
    <w:p w14:paraId="563F9C2A" w14:textId="77777777" w:rsidR="0080271E" w:rsidRPr="00586293" w:rsidRDefault="0080271E" w:rsidP="00801F3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5A677162" w14:textId="06A1CDBD" w:rsidR="00801F38" w:rsidRDefault="0080271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0271E">
        <w:rPr>
          <w:rFonts w:ascii="Arial" w:hAnsi="Arial" w:cs="Arial"/>
          <w:sz w:val="28"/>
          <w:szCs w:val="28"/>
        </w:rPr>
        <w:t>Actividad Complementaria</w:t>
      </w:r>
    </w:p>
    <w:p w14:paraId="7FBB70A0" w14:textId="77777777" w:rsidR="0080271E" w:rsidRDefault="0080271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4B859D67" w14:textId="2023A3FC" w:rsidR="006A209D" w:rsidRDefault="005F24D4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F24D4">
        <w:rPr>
          <w:rFonts w:ascii="Arial" w:hAnsi="Arial" w:cs="Arial"/>
          <w:sz w:val="28"/>
          <w:szCs w:val="28"/>
        </w:rPr>
        <w:t>GUISELA MENA MORA</w:t>
      </w:r>
    </w:p>
    <w:p w14:paraId="76535D4A" w14:textId="77777777" w:rsidR="005F24D4" w:rsidRPr="005F24D4" w:rsidRDefault="005F24D4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6156E3AD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DE ENTREGA:</w:t>
      </w:r>
    </w:p>
    <w:p w14:paraId="2E3BC363" w14:textId="5B8BF8EC" w:rsidR="0080271E" w:rsidRPr="0080271E" w:rsidRDefault="0080271E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0271E">
        <w:rPr>
          <w:rFonts w:ascii="Arial" w:hAnsi="Arial" w:cs="Arial"/>
          <w:sz w:val="28"/>
          <w:szCs w:val="28"/>
        </w:rPr>
        <w:t>14 de septiembre de 2024</w:t>
      </w:r>
    </w:p>
    <w:p w14:paraId="6F6647BD" w14:textId="38B3FC13" w:rsidR="00D04DA7" w:rsidRDefault="00D04DA7" w:rsidP="00D04DA7">
      <w:pPr>
        <w:rPr>
          <w:rFonts w:ascii="Arial" w:hAnsi="Arial" w:cs="Arial"/>
          <w:sz w:val="28"/>
          <w:szCs w:val="28"/>
        </w:rPr>
      </w:pPr>
    </w:p>
    <w:p w14:paraId="71273FAA" w14:textId="77777777" w:rsidR="001D55DA" w:rsidRDefault="001D55DA" w:rsidP="00D04DA7">
      <w:pPr>
        <w:rPr>
          <w:rFonts w:ascii="Arial" w:hAnsi="Arial" w:cs="Arial"/>
          <w:sz w:val="28"/>
          <w:szCs w:val="28"/>
        </w:rPr>
      </w:pPr>
    </w:p>
    <w:p w14:paraId="1545EAF5" w14:textId="77777777" w:rsidR="00BF5D89" w:rsidRDefault="00BF5D89" w:rsidP="00D04DA7">
      <w:pPr>
        <w:rPr>
          <w:rFonts w:ascii="Arial" w:hAnsi="Arial" w:cs="Arial"/>
          <w:sz w:val="28"/>
          <w:szCs w:val="28"/>
        </w:rPr>
      </w:pPr>
    </w:p>
    <w:p w14:paraId="39307F76" w14:textId="77777777" w:rsidR="00BF5D89" w:rsidRDefault="00BF5D89" w:rsidP="00D04DA7">
      <w:pPr>
        <w:rPr>
          <w:rFonts w:ascii="Arial" w:hAnsi="Arial" w:cs="Arial"/>
          <w:sz w:val="28"/>
          <w:szCs w:val="28"/>
        </w:rPr>
      </w:pPr>
    </w:p>
    <w:p w14:paraId="1DB8C533" w14:textId="77777777" w:rsidR="001D55DA" w:rsidRDefault="001D55DA" w:rsidP="00D04DA7">
      <w:pPr>
        <w:rPr>
          <w:rFonts w:ascii="Arial" w:hAnsi="Arial" w:cs="Arial"/>
          <w:sz w:val="28"/>
          <w:szCs w:val="28"/>
        </w:rPr>
      </w:pPr>
    </w:p>
    <w:p w14:paraId="19794E64" w14:textId="77777777" w:rsidR="0080271E" w:rsidRDefault="0080271E" w:rsidP="0080271E">
      <w:pPr>
        <w:rPr>
          <w:rFonts w:ascii="Arial" w:hAnsi="Arial" w:cs="Arial"/>
          <w:b/>
          <w:bCs/>
          <w:sz w:val="24"/>
          <w:szCs w:val="24"/>
        </w:rPr>
        <w:sectPr w:rsidR="0080271E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5DC1146A" w14:textId="5BFCBF1B" w:rsidR="0080271E" w:rsidRDefault="0080271E">
      <w:pPr>
        <w:rPr>
          <w:rFonts w:ascii="Arial" w:hAnsi="Arial" w:cs="Arial"/>
        </w:rPr>
        <w:sectPr w:rsidR="0080271E" w:rsidSect="0080271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E6ADF14" wp14:editId="16EEA355">
            <wp:extent cx="8758718" cy="4924425"/>
            <wp:effectExtent l="0" t="0" r="4445" b="0"/>
            <wp:docPr id="116119504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5049" name="Imagen 1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2520" cy="4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143" w14:textId="46C63E30" w:rsidR="003D1E2A" w:rsidRPr="0080271E" w:rsidRDefault="003D1E2A">
      <w:pPr>
        <w:rPr>
          <w:rFonts w:ascii="Arial" w:hAnsi="Arial" w:cs="Arial"/>
        </w:rPr>
      </w:pPr>
    </w:p>
    <w:sectPr w:rsidR="003D1E2A" w:rsidRPr="00802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C2DB9" w14:textId="77777777" w:rsidR="003753CF" w:rsidRDefault="003753CF" w:rsidP="00D04DA7">
      <w:pPr>
        <w:spacing w:after="0" w:line="240" w:lineRule="auto"/>
      </w:pPr>
      <w:r>
        <w:separator/>
      </w:r>
    </w:p>
  </w:endnote>
  <w:endnote w:type="continuationSeparator" w:id="0">
    <w:p w14:paraId="68E4DA7D" w14:textId="77777777" w:rsidR="003753CF" w:rsidRDefault="003753CF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F46D0" w14:textId="77777777" w:rsidR="003753CF" w:rsidRDefault="003753CF" w:rsidP="00D04DA7">
      <w:pPr>
        <w:spacing w:after="0" w:line="240" w:lineRule="auto"/>
      </w:pPr>
      <w:r>
        <w:separator/>
      </w:r>
    </w:p>
  </w:footnote>
  <w:footnote w:type="continuationSeparator" w:id="0">
    <w:p w14:paraId="5E98063A" w14:textId="77777777" w:rsidR="003753CF" w:rsidRDefault="003753CF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B5F0A"/>
    <w:rsid w:val="00105883"/>
    <w:rsid w:val="00113A85"/>
    <w:rsid w:val="00130717"/>
    <w:rsid w:val="001544E3"/>
    <w:rsid w:val="001A625B"/>
    <w:rsid w:val="001D5476"/>
    <w:rsid w:val="001D55DA"/>
    <w:rsid w:val="00281988"/>
    <w:rsid w:val="002D3043"/>
    <w:rsid w:val="003753CF"/>
    <w:rsid w:val="003C646E"/>
    <w:rsid w:val="003D1E2A"/>
    <w:rsid w:val="004339A9"/>
    <w:rsid w:val="00447AA5"/>
    <w:rsid w:val="004B235C"/>
    <w:rsid w:val="00544A69"/>
    <w:rsid w:val="00586293"/>
    <w:rsid w:val="005F24D4"/>
    <w:rsid w:val="00647AF9"/>
    <w:rsid w:val="006A209D"/>
    <w:rsid w:val="00743573"/>
    <w:rsid w:val="00761426"/>
    <w:rsid w:val="00776735"/>
    <w:rsid w:val="007B0293"/>
    <w:rsid w:val="007C03DB"/>
    <w:rsid w:val="00801F38"/>
    <w:rsid w:val="0080271E"/>
    <w:rsid w:val="008A7339"/>
    <w:rsid w:val="008B6E73"/>
    <w:rsid w:val="00921EF1"/>
    <w:rsid w:val="00977169"/>
    <w:rsid w:val="00A104C5"/>
    <w:rsid w:val="00A27F3C"/>
    <w:rsid w:val="00A932EC"/>
    <w:rsid w:val="00B11659"/>
    <w:rsid w:val="00B2643B"/>
    <w:rsid w:val="00B7242F"/>
    <w:rsid w:val="00BF4AC0"/>
    <w:rsid w:val="00BF5D89"/>
    <w:rsid w:val="00C253F1"/>
    <w:rsid w:val="00C45E70"/>
    <w:rsid w:val="00C47E01"/>
    <w:rsid w:val="00D04DA7"/>
    <w:rsid w:val="00D72622"/>
    <w:rsid w:val="00EB4020"/>
    <w:rsid w:val="00F0518E"/>
    <w:rsid w:val="00F1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76B0F53F-9442-40C0-895F-A591086B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2024-09-15T01:23:00Z</dcterms:created>
  <dcterms:modified xsi:type="dcterms:W3CDTF">2024-09-15T01:23:00Z</dcterms:modified>
</cp:coreProperties>
</file>