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36"/>
          <w:szCs w:val="36"/>
        </w:rPr>
        <w:t xml:space="preserve">WorldForge Terrain Settings Reference</w:t>
      </w:r>
    </w:p>
    <w:p>
      <w:pPr>
        <w:spacing w:after="40"/>
        <w:jc w:val="center"/>
      </w:pPr>
      <w:r>
        <w:rPr>
          <w:rFonts w:ascii="Arial" w:cs="Arial" w:eastAsia="Arial" w:hAnsi="Arial"/>
          <w:color w:val="555555"/>
          <w:sz w:val="22"/>
          <w:szCs w:val="22"/>
        </w:rPr>
        <w:t xml:space="preserve">Complete Guide to Every In-Game Terrain Parameter</w:t>
      </w:r>
    </w:p>
    <w:p>
      <w:pPr>
        <w:spacing w:after="300"/>
        <w:jc w:val="center"/>
      </w:pPr>
      <w:r>
        <w:rPr>
          <w:rFonts w:ascii="Arial" w:cs="Arial" w:eastAsia="Arial" w:hAnsi="Arial"/>
          <w:i/>
          <w:iCs/>
          <w:color w:val="888888"/>
          <w:sz w:val="18"/>
          <w:szCs w:val="18"/>
        </w:rPr>
        <w:t xml:space="preserve">April 2026  |  Settings from DefaultGame.ini  |  UE5.7 + Voxel Plugin</w:t>
      </w:r>
    </w:p>
    <w:p>
      <w:pPr>
        <w:spacing w:after="80" w:before="80"/>
      </w:pPr>
      <w:r>
        <w:rPr>
          <w:rFonts w:ascii="Arial" w:cs="Arial" w:eastAsia="Arial" w:hAnsi="Arial"/>
          <w:sz w:val="20"/>
          <w:szCs w:val="20"/>
        </w:rPr>
        <w:t xml:space="preserve">This document explains every terrain generation parameter visible in the WorldForge Terrain Settings panel. For each setting, you will find its current value, what it controls, what happens when you increase or decrease it, and how it relates to the GDD v6.0 design goals.</w:t>
      </w:r>
    </w:p>
    <w:p>
      <w:pPr>
        <w:spacing w:after="100" w:before="60"/>
      </w:pPr>
      <w:r>
        <w:rPr>
          <w:rFonts w:ascii="Arial" w:cs="Arial" w:eastAsia="Arial" w:hAnsi="Arial"/>
          <w:i/>
          <w:iCs/>
          <w:color w:val="666666"/>
          <w:sz w:val="18"/>
          <w:szCs w:val="18"/>
        </w:rPr>
        <w:t xml:space="preserve">Green columns show the effect of raising the value. Red columns show the effect of lowering it.</w:t>
      </w:r>
    </w:p>
    <w:p>
      <w:pPr>
        <w:pStyle w:val="Heading1"/>
        <w:spacing w:after="160" w:before="360"/>
      </w:pPr>
      <w:r>
        <w:rPr>
          <w:rFonts w:ascii="Arial" w:cs="Arial" w:eastAsia="Arial" w:hAnsi="Arial"/>
          <w:b/>
          <w:bCs/>
          <w:color w:val="1A1A2E"/>
          <w:sz w:val="28"/>
          <w:szCs w:val="28"/>
        </w:rPr>
        <w:t xml:space="preserve">1. Voxel</w:t>
      </w:r>
    </w:p>
    <w:p>
      <w:pPr>
        <w:spacing w:after="80" w:before="80"/>
      </w:pPr>
      <w:r>
        <w:rPr>
          <w:rFonts w:ascii="Arial" w:cs="Arial" w:eastAsia="Arial" w:hAnsi="Arial"/>
          <w:sz w:val="20"/>
          <w:szCs w:val="20"/>
        </w:rPr>
        <w:t xml:space="preserve">These settings define the fundamental grid that the entire voxel world is built on. They control how big chunks are, how detailed each voxel is, and whether there is solid ground beneath the terrain.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800"/>
        <w:gridCol w:w="1600"/>
        <w:gridCol w:w="1600"/>
        <w:gridCol w:w="1400"/>
      </w:tblGrid>
      <w:tr>
        <w:tc>
          <w:tcPr>
            <w:tcW w:type="dxa" w:w="17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9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28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Higher Value ↑</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Lower Value ↓</w:t>
            </w:r>
          </w:p>
        </w:tc>
        <w:tc>
          <w:tcPr>
            <w:tcW w:type="dxa" w:w="14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GDD Alignment</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Chunk World Size</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3200.0</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The physical size (in Unreal units) of one terrain chunk. Each chunk is a square tile of voxels that generates and loads together.</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Larger chunks. Fewer chunks needed to cover the same area, but each chunk is more expensive to generate and uses more memory.</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Smaller chunks. More chunks needed, but each is cheaper to generate. Can improve streaming but increases chunk management overhead.</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No specific GDD value. Must balance with world size targets (128×128 to 1024×1024 grid cells).</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Voxel Size</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100.0</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The size of a single voxel cube in Unreal units. This is the resolution of your terrain — the smallest detail the SDF surface can represent.</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Coarser terrain. Each voxel covers more space, so terrain feels blockier even with SDF smoothing. Faster generation, less memory.</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Finer terrain. More detail in slopes, caves, and surface features. More expensive to generate and render. Better SDF smoothing results.</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GDD requires “smooth rolling hills.” Smaller voxels produce smoother SDF surfaces. 100 is a reasonable balance.</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Terrain Surface ZOffset</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50.0</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Vertical offset applied to the entire terrain surface after noise generation. Shifts the whole landscape up or down without changing its shape.</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Pushes the entire terrain surface higher. More land above sea level if sea level stays fixed.</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Pushes terrain lower. More land may end up underwater.</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Adjust in tandem with Sea Level Voxels to control how much coastline and ocean you get.</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Add Global Foundation</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Checked</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When enabled, fills solid voxel material from the bottom of the world up to the terrain surface. Without this, terrain floats above void.</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N/A (Boolean)</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N/A (Boolean)</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Should stay enabled. Underground biomes (Shallow and Deep) in the GDD require solid ground beneath terrain.</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Global Foundation Depth World</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5000.0</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How deep (in Unreal units) the solid foundation extends below the terrain surface. Defines how far down players can dig before hitting the void.</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Deeper underground available. More room for deep caves, underground seas, and deep biome layers. More memory and generation cost.</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Shallower underground. Less digging depth. Faster generation.</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GDD defines Underground Shallow and Underground Deep biome layers. 5000 units at VoxelSize 100 = 50 voxels of digging depth.</w:t>
            </w:r>
          </w:p>
        </w:tc>
      </w:tr>
    </w:tbl>
    <w:p>
      <w:pPr>
        <w:pStyle w:val="Heading1"/>
        <w:spacing w:after="160" w:before="360"/>
      </w:pPr>
      <w:r>
        <w:rPr>
          <w:rFonts w:ascii="Arial" w:cs="Arial" w:eastAsia="Arial" w:hAnsi="Arial"/>
          <w:b/>
          <w:bCs/>
          <w:color w:val="1A1A2E"/>
          <w:sz w:val="28"/>
          <w:szCs w:val="28"/>
        </w:rPr>
        <w:t xml:space="preserve">2. Perlin (Default Perlin Settings)</w:t>
      </w:r>
    </w:p>
    <w:p>
      <w:pPr>
        <w:spacing w:after="80" w:before="80"/>
      </w:pPr>
      <w:r>
        <w:rPr>
          <w:rFonts w:ascii="Arial" w:cs="Arial" w:eastAsia="Arial" w:hAnsi="Arial"/>
          <w:sz w:val="20"/>
          <w:szCs w:val="20"/>
        </w:rPr>
        <w:t xml:space="preserve">These control the core Perlin noise that generates the base terrain shape. This is fractal Brownian motion (fBm) — multiple octaves of Perlin noise layered together to create natural-looking landscapes.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800"/>
        <w:gridCol w:w="1600"/>
        <w:gridCol w:w="1600"/>
        <w:gridCol w:w="1400"/>
      </w:tblGrid>
      <w:tr>
        <w:tc>
          <w:tcPr>
            <w:tcW w:type="dxa" w:w="17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9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28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Higher Value ↑</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Lower Value ↓</w:t>
            </w:r>
          </w:p>
        </w:tc>
        <w:tc>
          <w:tcPr>
            <w:tcW w:type="dxa" w:w="14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GDD Alignment</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Base Frequency</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0.005</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How tightly packed the noise features are. Controls the scale of hills and valleys in the base terrain layer.</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Terrain features are closer together. Hills become smaller and more frequent. Landscape feels more chaotic and hilly.</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Terrain features are further apart. Hills become wider and more gradual. Landscape feels flatter with gentle, sweeping elevation changes.</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0.005 produces broad, rolling terrain. Good match for GDD’s “smooth rolling hills.”</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Base Amplitude</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3.5</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The strength of the base noise. Multiplies the noise output to control how much vertical variation the terrain has before the Height Multiplier is applied.</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Taller peaks and deeper valleys. More dramatic elevation differences across the map.</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Flatter terrain. Less elevation variation. The world becomes more like a plains biome.</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Works with HeightMultiplier. Together they define total mountain height. 3.5 is moderate.</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Octave Count</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4</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How many layers of noise are stacked. Each octave adds finer detail at higher frequency and lower amplitude (controlled by Lacunarity and Persistence).</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More fine detail layered on top. Terrain looks more natural and complex. Each additional octave costs generation performance.</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Smoother, simpler terrain. Fewer small-scale bumps and ridges. Faster generation.</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4 octaves is standard for natural-looking terrain. 5 would add more detail for mountain roughness.</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Lacunarity</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2.0</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How much the frequency increases per octave. At 2.0, each octave’s noise features are half the size of the previous octave.</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Each successive octave jumps to much higher frequency. Detail becomes finer, more rapidly. Can look noisy if too high.</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Octaves stay closer in scale. Detail layers blend more smoothly. Terrain looks softer.</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2.0 is the standard value used in almost all terrain generation. No reason to change.</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Persistence</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0.5</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How much each octave’s amplitude decreases. At 0.5, each octave contributes half the height of the previous one.</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Higher octaves contribute more. Small-scale detail is more prominent — terrain becomes rougher, craggier, more jagged.</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Higher octaves contribute less. Terrain stays dominated by the broad, low-frequency shape. Smoother overall.</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0.5 is standard. For the GDD’s SDF smooth voxel, this is ideal — it lets SDF smoothing do its job.</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Min Height</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4</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The minimum terrain height in voxels. No terrain will generate below this height. Acts as a floor for the noise output.</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Higher minimum floor. Prevents deep valleys. More of the map is at or above this height.</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Lower floor. Allows deeper valleys and more dramatic elevation drops. More potential for underwater basins.</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At VoxelSize 100, MinHeight 4 = 400 Unreal units minimum. Prevents terrain from going too close to zero.</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Seed Offset</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Offsets the noise seed. Adding a value here shifts the entire noise pattern, producing different terrain from the same world seed.</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Different terrain pattern. Useful for generating alternate terrain variants from the same seed.</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Same as higher — any non-zero value shifts the pattern. Zero means no offset applied.</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Should stay at 0 for deterministic seed behavior per the GDD’s PRNG architecture. UWorldForgeRNG handles seed branching.</w:t>
            </w:r>
          </w:p>
        </w:tc>
      </w:tr>
    </w:tbl>
    <w:p>
      <w:pPr>
        <w:pStyle w:val="Heading1"/>
        <w:spacing w:after="160" w:before="360"/>
      </w:pPr>
      <w:r>
        <w:rPr>
          <w:rFonts w:ascii="Arial" w:cs="Arial" w:eastAsia="Arial" w:hAnsi="Arial"/>
          <w:b/>
          <w:bCs/>
          <w:color w:val="1A1A2E"/>
          <w:sz w:val="28"/>
          <w:szCs w:val="28"/>
        </w:rPr>
        <w:t xml:space="preserve">3. Terrain (Elevation Bands)</w:t>
      </w:r>
    </w:p>
    <w:p>
      <w:pPr>
        <w:spacing w:after="80" w:before="80"/>
      </w:pPr>
      <w:r>
        <w:rPr>
          <w:rFonts w:ascii="Arial" w:cs="Arial" w:eastAsia="Arial" w:hAnsi="Arial"/>
          <w:sz w:val="20"/>
          <w:szCs w:val="20"/>
        </w:rPr>
        <w:t xml:space="preserve">These normalized values (0.0 to 1.0) define where terrain material types transition based on elevation. The terrain height is normalized to a 0–1 range, and these thresholds determine which visual material (sand, grass, rock, snow) appears at each elevation.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800"/>
        <w:gridCol w:w="1600"/>
        <w:gridCol w:w="1600"/>
        <w:gridCol w:w="1400"/>
      </w:tblGrid>
      <w:tr>
        <w:tc>
          <w:tcPr>
            <w:tcW w:type="dxa" w:w="17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9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28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Higher Value ↑</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Lower Value ↓</w:t>
            </w:r>
          </w:p>
        </w:tc>
        <w:tc>
          <w:tcPr>
            <w:tcW w:type="dxa" w:w="14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GDD Alignment</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Sand Max Elevation Normalized</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0.35</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The highest elevation where sand/beach material appears. Everything at or below this normalized height gets the sand texture.</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Sand covers higher elevations. More of the map appears as desert or beach. Less room for grass/earth biomes.</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Sand only at very low elevations. Thin coastal strips. More room for mid-elevation biome variety.</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GDD has 13 biomes. Consider 0.25–0.30 to leave more room for mid-elevation biome types like Temperate Forest.</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Rock Min Elevation Normalized</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0.75</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The lowest elevation where exposed rock material begins. Above this height, terrain transitions from earth/grass to bare rock.</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Rock appears at lower elevations. More of the map is rocky. Mountains start earlier.</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Rock only at very high elevations. Mountain peaks only. More mid-elevation greenery.</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0.75 means the top 25% of elevation is rock or snow. Good for prominent mountain ranges per the GDD.</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Snow Min Elevation Normalized</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0.9</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The lowest elevation where snow material appears. Only the highest peaks get snow coverage.</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Snow at lower elevations. More snow-covered area. Arctic/tundra feel extends further down.</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Snow only on the very highest peaks. Thin snow caps.</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0.9 means top 10% is snow-capped. Classic fantasy mountain look. Aligned with GDD tundra biome at high elevation.</w:t>
            </w:r>
          </w:p>
        </w:tc>
      </w:tr>
    </w:tbl>
    <w:p>
      <w:pPr>
        <w:pStyle w:val="Heading1"/>
        <w:spacing w:after="160" w:before="360"/>
      </w:pPr>
      <w:r>
        <w:rPr>
          <w:rFonts w:ascii="Arial" w:cs="Arial" w:eastAsia="Arial" w:hAnsi="Arial"/>
          <w:b/>
          <w:bCs/>
          <w:color w:val="1A1A2E"/>
          <w:sz w:val="28"/>
          <w:szCs w:val="28"/>
        </w:rPr>
        <w:t xml:space="preserve">4. Base (Height Scaling)</w:t>
      </w:r>
    </w:p>
    <w:p>
      <w:pPr>
        <w:spacing w:after="80" w:before="80"/>
      </w:pPr>
      <w:r>
        <w:rPr>
          <w:rFonts w:ascii="Arial" w:cs="Arial" w:eastAsia="Arial" w:hAnsi="Arial"/>
          <w:sz w:val="20"/>
          <w:szCs w:val="20"/>
        </w:rPr>
        <w:t xml:space="preserve">These parameters scale and offset the raw noise values into actual world-space heights. They are the primary controls for how tall the world is overall.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800"/>
        <w:gridCol w:w="1600"/>
        <w:gridCol w:w="1600"/>
        <w:gridCol w:w="1400"/>
      </w:tblGrid>
      <w:tr>
        <w:tc>
          <w:tcPr>
            <w:tcW w:type="dxa" w:w="17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9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28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Higher Value ↑</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Lower Value ↓</w:t>
            </w:r>
          </w:p>
        </w:tc>
        <w:tc>
          <w:tcPr>
            <w:tcW w:type="dxa" w:w="14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GDD Alignment</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Base Height</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4000.0</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A flat vertical offset added to all terrain. This is the “sea floor” — the baseline elevation before any noise is applied. Every point on the map starts at this height, then noise adds or subtracts from it.</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Entire terrain sits higher in world space. Does not change terrain shape, only its position. May affect sea level intersection.</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Terrain sits lower. More of the terrain might end up below sea level.</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Must be tuned with HeightMultiplier and SeaLevelVoxels so the GDD’s ocean and coastal biomes work correctly.</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Height Multiplier</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6000.0</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Scales the noise output into Unreal units. The raw noise (roughly -1 to +1 after amplitude) is multiplied by this value to produce actual terrain height. This is the single strongest control over mountain height.</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TALLER mountains, deeper valleys. More dramatic terrain. This is the primary lever for making mountains imposing.</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Flatter terrain. Less total elevation range. The world becomes more like rolling plains.</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GDD describes mountain ranges from tectonic simulation. 6000–8000 is reasonable. 10000+ for extreme peaks.</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Continent Scale</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0.00005</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The frequency of a very-low-frequency noise layer that creates continent-scale elevation variation. This produces the broadest shapes — entire continents vs. ocean basins.</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Continents are smaller and closer together. More islands, more fragmented landmasses.</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Continents are larger and more spread out. Fewer, bigger landmasses with wide oceans between them.</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0.00005 is extremely low frequency = very large continent shapes. Good for GDD’s large world sizes.</w:t>
            </w:r>
          </w:p>
        </w:tc>
      </w:tr>
    </w:tbl>
    <w:p>
      <w:pPr>
        <w:pStyle w:val="Heading1"/>
        <w:spacing w:after="160" w:before="360"/>
      </w:pPr>
      <w:r>
        <w:rPr>
          <w:rFonts w:ascii="Arial" w:cs="Arial" w:eastAsia="Arial" w:hAnsi="Arial"/>
          <w:b/>
          <w:bCs/>
          <w:color w:val="1A1A2E"/>
          <w:sz w:val="28"/>
          <w:szCs w:val="28"/>
        </w:rPr>
        <w:t xml:space="preserve">5. Detail (Fine Surface Noise)</w:t>
      </w:r>
    </w:p>
    <w:p>
      <w:pPr>
        <w:spacing w:after="80" w:before="80"/>
      </w:pPr>
      <w:r>
        <w:rPr>
          <w:rFonts w:ascii="Arial" w:cs="Arial" w:eastAsia="Arial" w:hAnsi="Arial"/>
          <w:sz w:val="20"/>
          <w:szCs w:val="20"/>
        </w:rPr>
        <w:t xml:space="preserve">The detail layer adds small-scale surface roughness on top of the base terrain. This is what makes terrain look natural rather than artificially smooth — the bumps, ridges, and micro-features on hillsides and mountain faces.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800"/>
        <w:gridCol w:w="1600"/>
        <w:gridCol w:w="1600"/>
        <w:gridCol w:w="1400"/>
      </w:tblGrid>
      <w:tr>
        <w:tc>
          <w:tcPr>
            <w:tcW w:type="dxa" w:w="17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9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28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Higher Value ↑</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Lower Value ↓</w:t>
            </w:r>
          </w:p>
        </w:tc>
        <w:tc>
          <w:tcPr>
            <w:tcW w:type="dxa" w:w="14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GDD Alignment</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Detail Scale</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0.002</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The frequency of the detail noise layer. Controls how closely spaced the small surface features are.</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Detail bumps are closer together and smaller. Terrain surface looks more granular and textured.</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Detail bumps are wider and more spread out. Surface looks smoother with gentler undulations.</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0.002 is a moderate detail frequency. Works well with SDF smoothing.</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Detail Amplitude</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120.0</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How tall the detail bumps are in Unreal units. Controls the vertical strength of the fine surface noise.</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More pronounced surface roughness. Mountain faces become craggier. Hillsides have visible bumps and ridges.</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Smoother surfaces. Less micro-detail. Terrain feels more polished and less naturalistic.</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120 is moderate. Push to 150–180 for rougher mountains while SDF keeps it organic. GDD says “smooth” so don’t go too high.</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Detail Octaves</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3</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How many octaves of noise are used in the detail layer. More octaves = finer micro-detail stacked on top.</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More layers of fine detail. Surface becomes more complex and naturalistic. More generation cost.</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Simpler detail. Fewer fine features. Faster generation.</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3 is sufficient for natural-looking detail without excessive generation cost.</w:t>
            </w:r>
          </w:p>
        </w:tc>
      </w:tr>
    </w:tbl>
    <w:p>
      <w:pPr>
        <w:pStyle w:val="Heading1"/>
        <w:spacing w:after="160" w:before="360"/>
      </w:pPr>
      <w:r>
        <w:rPr>
          <w:rFonts w:ascii="Arial" w:cs="Arial" w:eastAsia="Arial" w:hAnsi="Arial"/>
          <w:b/>
          <w:bCs/>
          <w:color w:val="1A1A2E"/>
          <w:sz w:val="28"/>
          <w:szCs w:val="28"/>
        </w:rPr>
        <w:t xml:space="preserve">6. Water</w:t>
      </w:r>
    </w:p>
    <w:p>
      <w:pPr>
        <w:spacing w:after="80" w:before="80"/>
      </w:pPr>
      <w:r>
        <w:rPr>
          <w:rFonts w:ascii="Arial" w:cs="Arial" w:eastAsia="Arial" w:hAnsi="Arial"/>
          <w:sz w:val="20"/>
          <w:szCs w:val="20"/>
        </w:rPr>
        <w:t xml:space="preserve">Controls where the water surface sits relative to terrain. This single value determines how much of your world is ocean, coastline, and dry land.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800"/>
        <w:gridCol w:w="1600"/>
        <w:gridCol w:w="1600"/>
        <w:gridCol w:w="1400"/>
      </w:tblGrid>
      <w:tr>
        <w:tc>
          <w:tcPr>
            <w:tcW w:type="dxa" w:w="17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9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28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Higher Value ↑</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Lower Value ↓</w:t>
            </w:r>
          </w:p>
        </w:tc>
        <w:tc>
          <w:tcPr>
            <w:tcW w:type="dxa" w:w="14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GDD Alignment</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Sea Level Voxels</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10</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The height of the ocean surface measured in voxels from the bottom of the world. Any terrain below this height is underwater.</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Higher sea level. More of the map is underwater. Larger oceans, more coastal areas, more islands. More room for aquatic biomes.</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Lower sea level. More dry land exposed. Smaller oceans. Fewer coastal/aquatic features.</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GDD requires Coastal Shallows, Open Ocean, and Underwater biomes. Verify that this value puts 20–30% of terrain below water. At VoxelSize 100 and BaseHeight 4000, SeaLevel = 10 voxels = 1000 units — may be too low relative to terrain heights.</w:t>
            </w:r>
          </w:p>
        </w:tc>
      </w:tr>
    </w:tbl>
    <w:p>
      <w:pPr>
        <w:pStyle w:val="Heading1"/>
        <w:spacing w:after="160" w:before="360"/>
      </w:pPr>
      <w:r>
        <w:rPr>
          <w:rFonts w:ascii="Arial" w:cs="Arial" w:eastAsia="Arial" w:hAnsi="Arial"/>
          <w:b/>
          <w:bCs/>
          <w:color w:val="1A1A2E"/>
          <w:sz w:val="28"/>
          <w:szCs w:val="28"/>
        </w:rPr>
        <w:t xml:space="preserve">7. Macro (Continent Shaping)</w:t>
      </w:r>
    </w:p>
    <w:p>
      <w:pPr>
        <w:spacing w:after="80" w:before="80"/>
      </w:pPr>
      <w:r>
        <w:rPr>
          <w:rFonts w:ascii="Arial" w:cs="Arial" w:eastAsia="Arial" w:hAnsi="Arial"/>
          <w:sz w:val="20"/>
          <w:szCs w:val="20"/>
        </w:rPr>
        <w:t xml:space="preserve">The macro settings shape continent-scale features: where continents rise above the ocean, where lake basins form, and how dramatic the large-scale elevation variation is. These operate at a much larger scale than the base Perlin noise.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800"/>
        <w:gridCol w:w="1600"/>
        <w:gridCol w:w="1600"/>
        <w:gridCol w:w="1400"/>
      </w:tblGrid>
      <w:tr>
        <w:tc>
          <w:tcPr>
            <w:tcW w:type="dxa" w:w="17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9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28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Higher Value ↑</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Lower Value ↓</w:t>
            </w:r>
          </w:p>
        </w:tc>
        <w:tc>
          <w:tcPr>
            <w:tcW w:type="dxa" w:w="14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GDD Alignment</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Continent Frequency</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0.002</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How frequently continent-scale elevation features repeat across the world. This noise determines the broad distribution of highlands and lowlands.</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More frequent continent features. More varied large-scale topography. More highland/lowland transitions across the map.</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Fewer, broader continent features. Larger uniform elevation regions. Simpler large-scale topography.</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0.002 creates moderate continent-scale variation. Works with ContinentScale to shape the broadest terrain features.</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Continent Height Range Voxels</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150</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The maximum elevation variation (in voxels) that continent-scale noise can add. This is how much the “tectonic” layer raises highlands above lowlands.</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More dramatic continent-scale elevation. Higher plateaus, deeper basins. Mountain ranges stand taller above surrounding plains.</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Flatter continent-scale variation. Less difference between highlands and lowlands. More uniform elevation across large areas.</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GDD describes tectonic simulation producing mountain ranges and ocean basins. 200–250 would create more dramatic continent shapes.</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Continent Exponent</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1.0</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A power curve applied to the continent noise. At 1.0 (linear), elevation distributes evenly. Higher values push mid-range values downward, creating flat lowlands with sharp mountain ridgelines.</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Sharper distinction between lowlands and highlands. Plains are flatter, mountains are more abrupt. More tectonic feel.</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Below 1.0: mid-range values are pushed up. More rolling hills, fewer flat plains. Less dramatic continent shapes.</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GDD says “tectonic simulation → mountain ranges, valleys, ocean basins.” Try 1.5–2.0 for the sharp highland/lowland contrast the GDD describes.</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Basin Frequency</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0.00055</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The frequency of the noise that places lake basins. Controls how often potential lake depressions appear across the terrain.</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Lake basins are more frequent and closer together. More potential lake sites across the map.</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Lake basins are rarer and more spread out. Fewer lakes overall.</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GDD includes lakes as a water body type with freshwater fish, pearls, and small boats. 0.00055 is very low frequency = large, rare basins.</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Basin Threshold</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0.82</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The noise value above which a basin forms. Only locations where basin noise exceeds this threshold get carved into lake depressions.</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Fewer basins form (harder to exceed threshold). Lakes become rarer but larger where they do appear.</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More basins form (easier to exceed threshold). More lakes across the map.</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0.82 is fairly selective. If you want more lakes for GDD’s water gameplay, try 0.75–0.80.</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Lake Basin Depth Voxels</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14</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How deep lake basins are carved in voxels. Determines the depth of generated lakes.</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Deeper lakes. More underwater volume. More room for aquatic resources and underwater exploration.</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Shallower lakes. Less underwater content. Lakes are more like ponds.</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14 voxels at VoxelSize 100 = 1400 units deep. Substantial lakes suitable for the GDD’s fishing and boat mechanics.</w:t>
            </w:r>
          </w:p>
        </w:tc>
      </w:tr>
    </w:tbl>
    <w:p>
      <w:pPr>
        <w:pStyle w:val="Heading1"/>
        <w:spacing w:after="160" w:before="360"/>
      </w:pPr>
      <w:r>
        <w:rPr>
          <w:rFonts w:ascii="Arial" w:cs="Arial" w:eastAsia="Arial" w:hAnsi="Arial"/>
          <w:b/>
          <w:bCs/>
          <w:color w:val="1A1A2E"/>
          <w:sz w:val="28"/>
          <w:szCs w:val="28"/>
        </w:rPr>
        <w:t xml:space="preserve">8. Rivers</w:t>
      </w:r>
    </w:p>
    <w:p>
      <w:pPr>
        <w:spacing w:after="80" w:before="80"/>
      </w:pPr>
      <w:r>
        <w:rPr>
          <w:rFonts w:ascii="Arial" w:cs="Arial" w:eastAsia="Arial" w:hAnsi="Arial"/>
          <w:sz w:val="20"/>
          <w:szCs w:val="20"/>
        </w:rPr>
        <w:t xml:space="preserve">River generation uses a separate noise field to determine where rivers carve through the terrain. Rivers in WorldForge are carved channels in the voxel terrain that will later be filled with water via the Waterline Pro 6 spline system.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800"/>
        <w:gridCol w:w="1600"/>
        <w:gridCol w:w="1600"/>
        <w:gridCol w:w="1400"/>
      </w:tblGrid>
      <w:tr>
        <w:tc>
          <w:tcPr>
            <w:tcW w:type="dxa" w:w="17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9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28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Higher Value ↑</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Lower Value ↓</w:t>
            </w:r>
          </w:p>
        </w:tc>
        <w:tc>
          <w:tcPr>
            <w:tcW w:type="dxa" w:w="14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GDD Alignment</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River Frequency</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0.001</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The frequency of the noise that determines river placement. Controls the spacing between potential river channels.</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River channels are closer together. More potential river paths across the map.</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River channels are more spread out. Fewer potential paths, but each covers more terrain.</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0.001 is a moderate frequency for river-scale features. Good starting point.</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River Threshold</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0.95</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The noise value above which a river channel is carved. Only the highest noise values produce rivers. This is the primary control for river density.</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FEWER rivers (harder to exceed threshold). Rivers are rarer. Only the strongest noise peaks create channels.</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MORE rivers (easier to exceed threshold). River networks become denser. More waterways across the map.</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0.95 means only top 5% of noise = rivers. The GDD heavily features rivers (barges, trade, fishing, Waterline integration). Try 0.85–0.90 for more rivers.</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River Carve Depth Voxels</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6</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How deep the river channel is carved into the terrain, measured in voxels. Determines how visible and navigable rivers are.</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Deeper river channels. More canyon-like rivers. More visible from distance. More water volume.</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Shallower channels. Rivers are subtle depressions. Less dramatic visually.</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6 voxels at VoxelSize 100 = 600 units deep. Reasonable for navigable river barges per GDD.</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River Sharpness</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1.5</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Controls how steep the river channel walls are. Higher values make the channel edges more cliff-like; lower values make them gradual slopes.</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Steeper river banks. Canyon-like channels with sharp drop-offs. More dramatic river valleys.</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Gentler river banks. Gradual slopes down to the water. More naturalistic river valleys.</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1.5 is moderate. SDF smoothing will soften the edges regardless, keeping it organic.</w:t>
            </w:r>
          </w:p>
        </w:tc>
      </w:tr>
    </w:tbl>
    <w:p>
      <w:pPr>
        <w:pStyle w:val="Heading1"/>
        <w:spacing w:after="160" w:before="360"/>
      </w:pPr>
      <w:r>
        <w:rPr>
          <w:rFonts w:ascii="Arial" w:cs="Arial" w:eastAsia="Arial" w:hAnsi="Arial"/>
          <w:b/>
          <w:bCs/>
          <w:color w:val="1A1A2E"/>
          <w:sz w:val="28"/>
          <w:szCs w:val="28"/>
        </w:rPr>
        <w:t xml:space="preserve">9. Caves</w:t>
      </w:r>
    </w:p>
    <w:p>
      <w:pPr>
        <w:spacing w:after="80" w:before="80"/>
      </w:pPr>
      <w:r>
        <w:rPr>
          <w:rFonts w:ascii="Arial" w:cs="Arial" w:eastAsia="Arial" w:hAnsi="Arial"/>
          <w:sz w:val="20"/>
          <w:szCs w:val="20"/>
        </w:rPr>
        <w:t xml:space="preserve">Cave generation uses a dual-octave 3D noise system. Two noise fields are blended together (Primary and Secondary) to create varied, organic cave networks beneath the terrain surface.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800"/>
        <w:gridCol w:w="1600"/>
        <w:gridCol w:w="1600"/>
        <w:gridCol w:w="1400"/>
      </w:tblGrid>
      <w:tr>
        <w:tc>
          <w:tcPr>
            <w:tcW w:type="dxa" w:w="17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9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28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Higher Value ↑</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Lower Value ↓</w:t>
            </w:r>
          </w:p>
        </w:tc>
        <w:tc>
          <w:tcPr>
            <w:tcW w:type="dxa" w:w="14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GDD Alignment</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Enable Caves</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Checked</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Master toggle for cave generation. When disabled, no caves are carved and the underground is solid material.</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N/A (Boolean)</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N/A (Boolean)</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Must stay enabled. GDD defines Underground Shallow and Underground Deep biome layers that require cave access.</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Cave Frequency</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0.01</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The base frequency of the primary cave noise. Controls the scale of cave chambers and tunnels.</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Caves are smaller and more frequent. More Swiss-cheese-like with many small chambers. Can feel cramped.</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Caves are larger and more spread out. Fewer but more spacious caverns. Better for underground colony sites.</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0.01 produces moderate-scale caves. Good for navigable underground areas per GDD.</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Cave Threshold</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0.45</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The noise value above which cave voids are carved. Controls how much of the underground is hollow.</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LESS cave space (harder to exceed threshold). Underground is more solid. Fewer, smaller cave chambers.</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MORE cave space (easier to exceed threshold). Larger, more connected cave networks. Risk of surface collapse if too low.</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GDD needs connected underground networks for two biome layers. Try 0.40 for slightly more connectivity.</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Cave Second Octave Multiplier</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2.0</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Frequency multiplier for the secondary cave noise relative to the primary. At 2.0, the second octave has twice the frequency, adding medium-scale detail to cave shapes.</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Secondary noise features are smaller and finer. Caves have more detailed, irregular walls and branching.</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Secondary noise features are closer in scale to primary. Caves are smoother and more uniform.</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2.0 is standard. Creates good variety in cave shapes through the SDF smoothing.</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Cave Primary Weight</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0.7</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How much the primary (large-scale) noise contributes to the final cave shape. Primary + Secondary should sum to 1.0.</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Cave shape dominated by large-scale features. Broad chambers with less fine detail.</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Large-scale influence reduced. Cave shape is more evenly influenced by both noise octaves.</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0.7 primary + 0.3 secondary is a good ratio. Large chambers with detailed edges.</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Cave Secondary Weight</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0.3</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How much the secondary (detail) noise contributes to the final cave shape. Adds irregularity to the large-scale cave forms.</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More influence from detail noise. Caves become more irregular and branchy.</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Less detail influence. Caves are smoother, more dominated by large-scale shapes.</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0.3 complements the 0.7 primary weight. Standard blending.</w:t>
            </w:r>
          </w:p>
        </w:tc>
      </w:tr>
    </w:tbl>
    <w:p>
      <w:pPr>
        <w:pStyle w:val="Heading1"/>
        <w:spacing w:after="160" w:before="360"/>
      </w:pPr>
      <w:r>
        <w:rPr>
          <w:rFonts w:ascii="Arial" w:cs="Arial" w:eastAsia="Arial" w:hAnsi="Arial"/>
          <w:b/>
          <w:bCs/>
          <w:color w:val="1A1A2E"/>
          <w:sz w:val="28"/>
          <w:szCs w:val="28"/>
        </w:rPr>
        <w:t xml:space="preserve">10. Performance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800"/>
        <w:gridCol w:w="1600"/>
        <w:gridCol w:w="1600"/>
        <w:gridCol w:w="1400"/>
      </w:tblGrid>
      <w:tr>
        <w:tc>
          <w:tcPr>
            <w:tcW w:type="dxa" w:w="17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9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28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Higher Value ↑</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Lower Value ↓</w:t>
            </w:r>
          </w:p>
        </w:tc>
        <w:tc>
          <w:tcPr>
            <w:tcW w:type="dxa" w:w="14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GDD Alignment</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Use Fast Terrain Sampling</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Unchecked</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When enabled, uses a simplified (cheaper) terrain sampling method that skips some noise octaves or uses lower-precision math. Trades quality for speed.</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N/A (Boolean: checked = faster but lower quality terrain)</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N/A (Boolean: unchecked = full quality, slower generation)</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Keep unchecked during development for best terrain quality. Enable for performance testing or lower-end hardware targets.</w:t>
            </w:r>
          </w:p>
        </w:tc>
      </w:tr>
    </w:tbl>
    <w:p>
      <w:pPr>
        <w:pStyle w:val="Heading1"/>
        <w:spacing w:after="160" w:before="360"/>
      </w:pPr>
      <w:r>
        <w:rPr>
          <w:rFonts w:ascii="Arial" w:cs="Arial" w:eastAsia="Arial" w:hAnsi="Arial"/>
          <w:b/>
          <w:bCs/>
          <w:color w:val="1A1A2E"/>
          <w:sz w:val="28"/>
          <w:szCs w:val="28"/>
        </w:rPr>
        <w:t xml:space="preserve">11. Debug</w:t>
      </w:r>
    </w:p>
    <w:p>
      <w:pPr>
        <w:spacing w:after="80" w:before="80"/>
      </w:pPr>
      <w:r>
        <w:rPr>
          <w:rFonts w:ascii="Arial" w:cs="Arial" w:eastAsia="Arial" w:hAnsi="Arial"/>
          <w:sz w:val="20"/>
          <w:szCs w:val="20"/>
        </w:rPr>
        <w:t xml:space="preserve">Debug settings control logging output and fallback rendering behavior during development. These should be disabled for release builds.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800"/>
        <w:gridCol w:w="1600"/>
        <w:gridCol w:w="1600"/>
        <w:gridCol w:w="1400"/>
      </w:tblGrid>
      <w:tr>
        <w:tc>
          <w:tcPr>
            <w:tcW w:type="dxa" w:w="17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9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28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Higher Value ↑</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Lower Value ↓</w:t>
            </w:r>
          </w:p>
        </w:tc>
        <w:tc>
          <w:tcPr>
            <w:tcW w:type="dxa" w:w="14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GDD Alignment</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Log Grid Conversions</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Unchecked</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Logs every conversion between grid coordinates and world coordinates to the output log. Extremely verbose.</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N/A (Boolean: checked = logging enabled)</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N/A (Boolean: unchecked = no logging)</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Development only. Useful for diagnosing coordinate bugs. Very spammy when enabled.</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Log Terrain Generation</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Checked</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Logs terrain generation steps: noise sampling, height calculations, material assignment per chunk.</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N/A (Boolean)</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N/A (Boolean)</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Useful during terrain tuning. Disable for release.</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Log Terrain Retry</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Checked</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Logs when terrain chunks fail to generate correctly and are retried (see Runtime section below).</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N/A (Boolean)</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N/A (Boolean)</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Useful for diagnosing terrain generation failures. Disable for release.</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Use Fallback Placed Block Visuals</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Checked</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When a placed block’s intended visual (prefab or material) fails to load, uses a fallback placeholder visual instead of leaving the block invisible.</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N/A (Boolean: checked = show fallback rather than invisible blocks)</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N/A (Boolean: unchecked = blocks may be invisible if visual fails)</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Keep checked during development. Prevents “invisible underground” bugs you’ve fixed before.</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Prefer Surface Anchored Placed Blocks</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Unchecked</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When checked, placed blocks snap to the terrain surface rather than floating at their designated grid position.</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N/A (Boolean: checked = blocks anchor to surface)</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N/A (Boolean: unchecked = blocks use grid position)</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Related to the terrain-following build mode work. Unchecked means free 3D placement, which matches your current Phase 4 build system.</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Log Placed Block Visuals</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Checked</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Logs details about placed block visual resolution: which visual was selected, whether fallback was used, final position.</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N/A (Boolean)</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N/A (Boolean)</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Development aid for build mode debugging. Disable for release.</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Fallback Placed Block Vertical Nudge</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1.0</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When using fallback visuals, this value nudges the block up or down (in Unreal units) to prevent z-fighting or underground clipping.</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Block nudged further upward. May create visible floating above terrain surface.</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Less nudge. Block sits closer to calculated position. Risk of clipping into terrain.</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1.0 is a minimal nudge. Increase if you see z-fighting on placed blocks.</w:t>
            </w:r>
          </w:p>
        </w:tc>
      </w:tr>
    </w:tbl>
    <w:p>
      <w:pPr>
        <w:pStyle w:val="Heading1"/>
        <w:spacing w:after="160" w:before="360"/>
      </w:pPr>
      <w:r>
        <w:rPr>
          <w:rFonts w:ascii="Arial" w:cs="Arial" w:eastAsia="Arial" w:hAnsi="Arial"/>
          <w:b/>
          <w:bCs/>
          <w:color w:val="1A1A2E"/>
          <w:sz w:val="28"/>
          <w:szCs w:val="28"/>
        </w:rPr>
        <w:t xml:space="preserve">12. Runtime</w:t>
      </w:r>
    </w:p>
    <w:p>
      <w:pPr>
        <w:spacing w:after="80" w:before="80"/>
      </w:pPr>
      <w:r>
        <w:rPr>
          <w:rFonts w:ascii="Arial" w:cs="Arial" w:eastAsia="Arial" w:hAnsi="Arial"/>
          <w:sz w:val="20"/>
          <w:szCs w:val="20"/>
        </w:rPr>
        <w:t xml:space="preserve">Runtime settings control how the terrain system handles generation failures during gameplay. When a terrain chunk fails to generate correctly (common with SDF/Transvoxel), the system retries at a set interval up to a maximum number of attempts.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800"/>
        <w:gridCol w:w="1600"/>
        <w:gridCol w:w="1600"/>
        <w:gridCol w:w="1400"/>
      </w:tblGrid>
      <w:tr>
        <w:tc>
          <w:tcPr>
            <w:tcW w:type="dxa" w:w="17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9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28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Higher Value ↑</w:t>
            </w:r>
          </w:p>
        </w:tc>
        <w:tc>
          <w:tcPr>
            <w:tcW w:type="dxa" w:w="1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Lower Value ↓</w:t>
            </w:r>
          </w:p>
        </w:tc>
        <w:tc>
          <w:tcPr>
            <w:tcW w:type="dxa" w:w="14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GDD Alignment</w:t>
            </w:r>
          </w:p>
        </w:tc>
      </w:tr>
      <w:tr>
        <w:tc>
          <w:tcPr>
            <w:tcW w:type="dxa" w:w="17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Terrain Retry Interval Seconds</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0.25</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How long (in seconds) to wait between retry attempts when a terrain chunk fails to generate. The system queues the failed chunk and tries again after this delay.</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Longer wait between retries. Less CPU pressure from retries but slower recovery. Player may see holes in terrain longer.</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Shorter wait. Faster recovery from generation failures. More CPU pressure if many chunks are retrying simultaneously.</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0.25 seconds is responsive without being aggressive. Good for development. May need tuning for large world sizes.</w:t>
            </w:r>
          </w:p>
        </w:tc>
      </w:tr>
      <w:tr>
        <w:tc>
          <w:tcPr>
            <w:tcW w:type="dxa" w:w="17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Max Terrain Retry Count</w:t>
            </w:r>
          </w:p>
        </w:tc>
        <w:tc>
          <w:tcPr>
            <w:tcW w:type="dxa" w:w="9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40</w:t>
            </w:r>
          </w:p>
        </w:tc>
        <w:tc>
          <w:tcPr>
            <w:tcW w:type="dxa" w:w="28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The maximum number of times a chunk will retry before giving up. If a chunk fails this many times, it stays in its failed state.</w:t>
            </w:r>
          </w:p>
        </w:tc>
        <w:tc>
          <w:tcPr>
            <w:tcW w:type="dxa" w:w="1600"/>
            <w:tcBorders>
              <w:top w:val="single" w:color="444444" w:sz="1"/>
              <w:left w:val="single" w:color="444444" w:sz="1"/>
              <w:bottom w:val="single" w:color="444444" w:sz="1"/>
              <w:right w:val="single" w:color="444444" w:sz="1"/>
            </w:tcBorders>
            <w:shd w:fill="E8F5E9" w:val="clear"/>
            <w:tcMar>
              <w:top w:type="dxa" w:w="60"/>
              <w:left w:type="dxa" w:w="100"/>
              <w:bottom w:type="dxa" w:w="60"/>
              <w:right w:type="dxa" w:w="100"/>
            </w:tcMar>
          </w:tcPr>
          <w:p>
            <w:pPr>
              <w:spacing w:after="20" w:before="20"/>
            </w:pPr>
            <w:r>
              <w:rPr>
                <w:rFonts w:ascii="Arial" w:cs="Arial" w:eastAsia="Arial" w:hAnsi="Arial"/>
                <w:sz w:val="18"/>
                <w:szCs w:val="18"/>
              </w:rPr>
              <w:t xml:space="preserve">More retries before giving up. Higher chance of eventual success. More total CPU time spent on problem chunks.</w:t>
            </w:r>
          </w:p>
        </w:tc>
        <w:tc>
          <w:tcPr>
            <w:tcW w:type="dxa" w:w="1600"/>
            <w:tcBorders>
              <w:top w:val="single" w:color="444444" w:sz="1"/>
              <w:left w:val="single" w:color="444444" w:sz="1"/>
              <w:bottom w:val="single" w:color="444444" w:sz="1"/>
              <w:right w:val="single" w:color="444444" w:sz="1"/>
            </w:tcBorders>
            <w:shd w:fill="FFEBEE" w:val="clear"/>
            <w:tcMar>
              <w:top w:type="dxa" w:w="60"/>
              <w:left w:type="dxa" w:w="100"/>
              <w:bottom w:type="dxa" w:w="60"/>
              <w:right w:type="dxa" w:w="100"/>
            </w:tcMar>
          </w:tcPr>
          <w:p>
            <w:pPr>
              <w:spacing w:after="20" w:before="20"/>
            </w:pPr>
            <w:r>
              <w:rPr>
                <w:rFonts w:ascii="Arial" w:cs="Arial" w:eastAsia="Arial" w:hAnsi="Arial"/>
                <w:sz w:val="18"/>
                <w:szCs w:val="18"/>
              </w:rPr>
              <w:t xml:space="preserve">Fewer retries. Gives up faster on problem chunks. Less CPU wasted but more terrain holes if chunks are difficult.</w:t>
            </w:r>
          </w:p>
        </w:tc>
        <w:tc>
          <w:tcPr>
            <w:tcW w:type="dxa" w:w="14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40 retries at 0.25s = up to 10 seconds of retry time per chunk. Generous but appropriate for SDF terrain.</w:t>
            </w:r>
          </w:p>
        </w:tc>
      </w:tr>
    </w:tbl>
    <w:p>
      <w:pPr>
        <w:pStyle w:val="Heading1"/>
        <w:spacing w:after="160" w:before="360"/>
      </w:pPr>
      <w:r>
        <w:rPr>
          <w:rFonts w:ascii="Arial" w:cs="Arial" w:eastAsia="Arial" w:hAnsi="Arial"/>
          <w:b/>
          <w:bCs/>
          <w:color w:val="1A1A2E"/>
          <w:sz w:val="28"/>
          <w:szCs w:val="28"/>
        </w:rPr>
        <w:t xml:space="preserve">Quick Reference: What Controls What?</w:t>
      </w:r>
    </w:p>
    <w:p>
      <w:pPr>
        <w:spacing w:after="80" w:before="80"/>
      </w:pPr>
      <w:r>
        <w:rPr>
          <w:rFonts w:ascii="Arial" w:cs="Arial" w:eastAsia="Arial" w:hAnsi="Arial"/>
          <w:sz w:val="20"/>
          <w:szCs w:val="20"/>
        </w:rPr>
        <w:t xml:space="preserve">Use this table when you want to change a specific terrain quality and need to know which settings to adjust.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00"/>
      </w:tblGrid>
      <w:tr>
        <w:tc>
          <w:tcPr>
            <w:tcW w:type="dxa" w:w="32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 Want To…</w:t>
            </w:r>
          </w:p>
        </w:tc>
        <w:tc>
          <w:tcPr>
            <w:tcW w:type="dxa" w:w="32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Adjust These Settings</w:t>
            </w:r>
          </w:p>
        </w:tc>
        <w:tc>
          <w:tcPr>
            <w:tcW w:type="dxa" w:w="360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Direction</w:t>
            </w:r>
          </w:p>
        </w:tc>
      </w:tr>
      <w:tr>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Make taller mountains</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Height Multiplier, Base Amplitude, Continent Height Range Voxels</w:t>
            </w:r>
          </w:p>
        </w:tc>
        <w:tc>
          <w:tcPr>
            <w:tcW w:type="dxa" w:w="36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Increase all three. Height Multiplier has the strongest effect.</w:t>
            </w:r>
          </w:p>
        </w:tc>
      </w:tr>
      <w:tr>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Make flatter terrain</w:t>
            </w:r>
          </w:p>
        </w:tc>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Height Multiplier, Base Amplitude</w:t>
            </w:r>
          </w:p>
        </w:tc>
        <w:tc>
          <w:tcPr>
            <w:tcW w:type="dxa" w:w="36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Decrease both. Lower Continent Exponent toward 1.0 as well.</w:t>
            </w:r>
          </w:p>
        </w:tc>
      </w:tr>
      <w:tr>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Create sharper mountain ridges vs. flat plains</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Continent Exponent</w:t>
            </w:r>
          </w:p>
        </w:tc>
        <w:tc>
          <w:tcPr>
            <w:tcW w:type="dxa" w:w="36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Increase to 1.5–2.0. This makes lowlands flat and mountains abrupt.</w:t>
            </w:r>
          </w:p>
        </w:tc>
      </w:tr>
      <w:tr>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Get more rivers</w:t>
            </w:r>
          </w:p>
        </w:tc>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River Threshold</w:t>
            </w:r>
          </w:p>
        </w:tc>
        <w:tc>
          <w:tcPr>
            <w:tcW w:type="dxa" w:w="36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DECREASE (e.g., 0.95 → 0.85). Lower threshold = more noise values qualify as rivers.</w:t>
            </w:r>
          </w:p>
        </w:tc>
      </w:tr>
      <w:tr>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Get fewer rivers</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River Threshold</w:t>
            </w:r>
          </w:p>
        </w:tc>
        <w:tc>
          <w:tcPr>
            <w:tcW w:type="dxa" w:w="36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INCREASE toward 0.98–0.99. Only extreme noise peaks become rivers.</w:t>
            </w:r>
          </w:p>
        </w:tc>
      </w:tr>
      <w:tr>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Make deeper river canyons</w:t>
            </w:r>
          </w:p>
        </w:tc>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River Carve Depth Voxels, River Sharpness</w:t>
            </w:r>
          </w:p>
        </w:tc>
        <w:tc>
          <w:tcPr>
            <w:tcW w:type="dxa" w:w="36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Increase both. More depth + steeper walls.</w:t>
            </w:r>
          </w:p>
        </w:tc>
      </w:tr>
      <w:tr>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Get more cave space</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Cave Threshold</w:t>
            </w:r>
          </w:p>
        </w:tc>
        <w:tc>
          <w:tcPr>
            <w:tcW w:type="dxa" w:w="36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DECREASE (e.g., 0.45 → 0.35). More noise values qualify as cave void.</w:t>
            </w:r>
          </w:p>
        </w:tc>
      </w:tr>
      <w:tr>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Get less cave space</w:t>
            </w:r>
          </w:p>
        </w:tc>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Cave Threshold</w:t>
            </w:r>
          </w:p>
        </w:tc>
        <w:tc>
          <w:tcPr>
            <w:tcW w:type="dxa" w:w="36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INCREASE (e.g., 0.45 → 0.55). Fewer voids carved.</w:t>
            </w:r>
          </w:p>
        </w:tc>
      </w:tr>
      <w:tr>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More ocean / coastline</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Sea Level Voxels, Terrain Surface ZOffset</w:t>
            </w:r>
          </w:p>
        </w:tc>
        <w:tc>
          <w:tcPr>
            <w:tcW w:type="dxa" w:w="36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Increase Sea Level or decrease ZOffset. More terrain ends up below water.</w:t>
            </w:r>
          </w:p>
        </w:tc>
      </w:tr>
      <w:tr>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Less ocean / more dry land</w:t>
            </w:r>
          </w:p>
        </w:tc>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Sea Level Voxels, Terrain Surface ZOffset</w:t>
            </w:r>
          </w:p>
        </w:tc>
        <w:tc>
          <w:tcPr>
            <w:tcW w:type="dxa" w:w="36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Decrease Sea Level or increase ZOffset.</w:t>
            </w:r>
          </w:p>
        </w:tc>
      </w:tr>
      <w:tr>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More lakes</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Basin Threshold</w:t>
            </w:r>
          </w:p>
        </w:tc>
        <w:tc>
          <w:tcPr>
            <w:tcW w:type="dxa" w:w="36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DECREASE (e.g., 0.82 → 0.75). More locations qualify as lake basins.</w:t>
            </w:r>
          </w:p>
        </w:tc>
      </w:tr>
      <w:tr>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Deeper lakes</w:t>
            </w:r>
          </w:p>
        </w:tc>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Lake Basin Depth Voxels</w:t>
            </w:r>
          </w:p>
        </w:tc>
        <w:tc>
          <w:tcPr>
            <w:tcW w:type="dxa" w:w="36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INCREASE. More voxels carved out for lake beds.</w:t>
            </w:r>
          </w:p>
        </w:tc>
      </w:tr>
      <w:tr>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Rougher terrain surface</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Detail Amplitude, Persistence</w:t>
            </w:r>
          </w:p>
        </w:tc>
        <w:tc>
          <w:tcPr>
            <w:tcW w:type="dxa" w:w="36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Increase both. More pronounced micro-features on all surfaces.</w:t>
            </w:r>
          </w:p>
        </w:tc>
      </w:tr>
      <w:tr>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Smoother terrain surface</w:t>
            </w:r>
          </w:p>
        </w:tc>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Detail Amplitude, Persistence</w:t>
            </w:r>
          </w:p>
        </w:tc>
        <w:tc>
          <w:tcPr>
            <w:tcW w:type="dxa" w:w="36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Decrease both. SDF smoothing + lower detail = very smooth hills.</w:t>
            </w:r>
          </w:p>
        </w:tc>
      </w:tr>
      <w:tr>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Bigger continents</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Continent Scale</w:t>
            </w:r>
          </w:p>
        </w:tc>
        <w:tc>
          <w:tcPr>
            <w:tcW w:type="dxa" w:w="36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DECREASE. Lower frequency = larger-scale continent shapes.</w:t>
            </w:r>
          </w:p>
        </w:tc>
      </w:tr>
      <w:tr>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More fragmented islands</w:t>
            </w:r>
          </w:p>
        </w:tc>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Continent Scale, Sea Level Voxels</w:t>
            </w:r>
          </w:p>
        </w:tc>
        <w:tc>
          <w:tcPr>
            <w:tcW w:type="dxa" w:w="36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Increase Continent Scale (smaller continents) + increase Sea Level (more water).</w:t>
            </w:r>
          </w:p>
        </w:tc>
      </w:tr>
      <w:tr>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More terrain detail overall</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Octave Count, Detail Octaves</w:t>
            </w:r>
          </w:p>
        </w:tc>
        <w:tc>
          <w:tcPr>
            <w:tcW w:type="dxa" w:w="36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Increase both. More noise layers = more natural complexity.</w:t>
            </w:r>
          </w:p>
        </w:tc>
      </w:tr>
      <w:tr>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Faster terrain generation</w:t>
            </w:r>
          </w:p>
        </w:tc>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Use Fast Terrain Sampling, Octave Count, Detail Octaves</w:t>
            </w:r>
          </w:p>
        </w:tc>
        <w:tc>
          <w:tcPr>
            <w:tcW w:type="dxa" w:w="36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Enable fast sampling. Reduce octave counts. Increase Voxel Size.</w:t>
            </w:r>
          </w:p>
        </w:tc>
      </w:tr>
      <w:tr>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More digging depth</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Global Foundation Depth World</w:t>
            </w:r>
          </w:p>
        </w:tc>
        <w:tc>
          <w:tcPr>
            <w:tcW w:type="dxa" w:w="3600"/>
            <w:tcBorders>
              <w:top w:val="single" w:color="444444" w:sz="1"/>
              <w:left w:val="single" w:color="444444" w:sz="1"/>
              <w:bottom w:val="single" w:color="444444" w:sz="1"/>
              <w:right w:val="single" w:color="444444" w:sz="1"/>
            </w:tcBorders>
            <w:tcMar>
              <w:top w:type="dxa" w:w="60"/>
              <w:left w:type="dxa" w:w="100"/>
              <w:bottom w:type="dxa" w:w="60"/>
              <w:right w:type="dxa" w:w="100"/>
            </w:tcMar>
          </w:tcPr>
          <w:p>
            <w:pPr>
              <w:spacing w:after="20" w:before="20"/>
            </w:pPr>
            <w:r>
              <w:rPr>
                <w:rFonts w:ascii="Arial" w:cs="Arial" w:eastAsia="Arial" w:hAnsi="Arial"/>
                <w:sz w:val="18"/>
                <w:szCs w:val="18"/>
              </w:rPr>
              <w:t xml:space="preserve">INCREASE. More solid material beneath the terrain surface.</w:t>
            </w:r>
          </w:p>
        </w:tc>
      </w:tr>
      <w:tr>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Snow on more of the map</w:t>
            </w:r>
          </w:p>
        </w:tc>
        <w:tc>
          <w:tcPr>
            <w:tcW w:type="dxa" w:w="32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Snow Min Elevation Normalized</w:t>
            </w:r>
          </w:p>
        </w:tc>
        <w:tc>
          <w:tcPr>
            <w:tcW w:type="dxa" w:w="3600"/>
            <w:tcBorders>
              <w:top w:val="single" w:color="444444" w:sz="1"/>
              <w:left w:val="single" w:color="444444" w:sz="1"/>
              <w:bottom w:val="single" w:color="444444" w:sz="1"/>
              <w:right w:val="single" w:color="444444" w:sz="1"/>
            </w:tcBorders>
            <w:shd w:fill="F0F4F8" w:val="clear"/>
            <w:tcMar>
              <w:top w:type="dxa" w:w="60"/>
              <w:left w:type="dxa" w:w="100"/>
              <w:bottom w:type="dxa" w:w="60"/>
              <w:right w:type="dxa" w:w="100"/>
            </w:tcMar>
          </w:tcPr>
          <w:p>
            <w:pPr>
              <w:spacing w:after="20" w:before="20"/>
            </w:pPr>
            <w:r>
              <w:rPr>
                <w:rFonts w:ascii="Arial" w:cs="Arial" w:eastAsia="Arial" w:hAnsi="Arial"/>
                <w:sz w:val="18"/>
                <w:szCs w:val="18"/>
              </w:rPr>
              <w:t xml:space="preserve">DECREASE (e.g., 0.9 → 0.7). Snow appears at lower elevations.</w:t>
            </w:r>
          </w:p>
        </w:tc>
      </w:tr>
    </w:tbl>
    <w:p>
      <w:pPr>
        <w:spacing w:before="300"/>
      </w:pPr>
    </w:p>
    <w:p>
      <w:pPr>
        <w:spacing w:after="100" w:before="60"/>
      </w:pPr>
      <w:r>
        <w:rPr>
          <w:rFonts w:ascii="Arial" w:cs="Arial" w:eastAsia="Arial" w:hAnsi="Arial"/>
          <w:i/>
          <w:iCs/>
          <w:color w:val="666666"/>
          <w:sz w:val="18"/>
          <w:szCs w:val="18"/>
        </w:rPr>
        <w:t xml:space="preserve">Document generated from WorldForge Terrain Settings panel screenshots — April 2026. All values reference the settings stored in DefaultGame.ini.</w:t>
      </w:r>
    </w:p>
    <w:sectPr>
      <w:headerReference w:type="default" r:id="rId7"/>
      <w:footerReference w:type="default" r:id="rId8"/>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1A1A2E"/>
        <w:sz w:val="20"/>
        <w:szCs w:val="20"/>
      </w:rPr>
      <w:t xml:space="preserve">WORLD FORGE: OVERKILL EDITION</w:t>
    </w:r>
    <w:r>
      <w:rPr>
        <w:rFonts w:ascii="Arial" w:cs="Arial" w:eastAsia="Arial" w:hAnsi="Arial"/>
        <w:color w:val="666666"/>
        <w:sz w:val="20"/>
        <w:szCs w:val="20"/>
      </w:rPr>
      <w:t xml:space="preserve">  —  Terrain Settings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2026-04-21T04:08:28.056Z</dcterms:created>
  <dcterms:modified xsi:type="dcterms:W3CDTF">2026-04-21T04:08:28.057Z</dcterms:modified>
</cp:coreProperties>
</file>

<file path=docProps/custom.xml><?xml version="1.0" encoding="utf-8"?>
<Properties xmlns="http://schemas.openxmlformats.org/officeDocument/2006/custom-properties" xmlns:vt="http://schemas.openxmlformats.org/officeDocument/2006/docPropsVTypes"/>
</file>