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9FEA" w14:textId="69B38EA2" w:rsidR="00640B50" w:rsidRPr="00636717" w:rsidRDefault="00636717" w:rsidP="00636717">
      <w:pPr>
        <w:spacing w:after="0" w:line="240" w:lineRule="auto"/>
        <w:jc w:val="center"/>
        <w:rPr>
          <w:rFonts w:ascii="Arial" w:hAnsi="Arial" w:cs="Arial"/>
          <w:b/>
          <w:bCs/>
          <w:sz w:val="24"/>
          <w:szCs w:val="24"/>
          <w:lang w:val="es-ES"/>
        </w:rPr>
      </w:pPr>
      <w:r w:rsidRPr="00636717">
        <w:rPr>
          <w:rFonts w:ascii="Arial" w:hAnsi="Arial" w:cs="Arial"/>
          <w:b/>
          <w:bCs/>
          <w:sz w:val="24"/>
          <w:szCs w:val="24"/>
          <w:lang w:val="es-ES"/>
        </w:rPr>
        <w:t>REQUERIMIENTOS SISTEMA DE PAGOS DE NÓMINA</w:t>
      </w:r>
    </w:p>
    <w:p w14:paraId="2873D33D" w14:textId="7E7BA4B2" w:rsidR="00636717" w:rsidRDefault="00636717" w:rsidP="00636717">
      <w:pPr>
        <w:spacing w:after="0" w:line="240" w:lineRule="auto"/>
        <w:rPr>
          <w:rFonts w:ascii="Arial" w:hAnsi="Arial" w:cs="Arial"/>
          <w:sz w:val="24"/>
          <w:szCs w:val="24"/>
          <w:lang w:val="es-ES"/>
        </w:rPr>
      </w:pPr>
    </w:p>
    <w:p w14:paraId="686A4330" w14:textId="38260D9F" w:rsidR="00636717" w:rsidRPr="00636717" w:rsidRDefault="00636717" w:rsidP="00636717">
      <w:pPr>
        <w:spacing w:after="0" w:line="240" w:lineRule="auto"/>
        <w:rPr>
          <w:rFonts w:ascii="Arial" w:hAnsi="Arial" w:cs="Arial"/>
          <w:b/>
          <w:bCs/>
          <w:sz w:val="24"/>
          <w:szCs w:val="24"/>
          <w:lang w:val="es-ES"/>
        </w:rPr>
      </w:pPr>
      <w:r w:rsidRPr="00636717">
        <w:rPr>
          <w:rFonts w:ascii="Arial" w:hAnsi="Arial" w:cs="Arial"/>
          <w:b/>
          <w:bCs/>
          <w:sz w:val="24"/>
          <w:szCs w:val="24"/>
          <w:lang w:val="es-ES"/>
        </w:rPr>
        <w:t>Insumos</w:t>
      </w:r>
    </w:p>
    <w:p w14:paraId="26E55F69" w14:textId="13885EF2" w:rsidR="00636717" w:rsidRDefault="00636717" w:rsidP="00636717">
      <w:pPr>
        <w:pStyle w:val="Prrafodelista"/>
        <w:numPr>
          <w:ilvl w:val="0"/>
          <w:numId w:val="1"/>
        </w:numPr>
        <w:spacing w:after="0" w:line="240" w:lineRule="auto"/>
        <w:rPr>
          <w:rFonts w:ascii="Arial" w:hAnsi="Arial" w:cs="Arial"/>
          <w:sz w:val="24"/>
          <w:szCs w:val="24"/>
          <w:lang w:val="es-ES"/>
        </w:rPr>
      </w:pPr>
      <w:r>
        <w:rPr>
          <w:rFonts w:ascii="Arial" w:hAnsi="Arial" w:cs="Arial"/>
          <w:sz w:val="24"/>
          <w:szCs w:val="24"/>
          <w:lang w:val="es-ES"/>
        </w:rPr>
        <w:t>SGBD Postgresql</w:t>
      </w:r>
    </w:p>
    <w:p w14:paraId="71AF1C30" w14:textId="70AE5C67" w:rsidR="00636717" w:rsidRDefault="00636717" w:rsidP="00636717">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Lenguajes de programación Reglas del Negocio PHP, con validación de entrada en JavaScript, estilos con CSS3 e interfaz con plantilla en HTML</w:t>
      </w:r>
    </w:p>
    <w:p w14:paraId="6C1BDDA4" w14:textId="5D8D91E2" w:rsidR="00636717" w:rsidRDefault="00636717" w:rsidP="00636717">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Desarrollo Back con funciones almacenadas en Pl-PgSQL, a nivel de inserción, actualización y borrado de tuplas de todas las tablas.</w:t>
      </w:r>
    </w:p>
    <w:p w14:paraId="1B22708F" w14:textId="2B093222" w:rsidR="00636717" w:rsidRDefault="00636717" w:rsidP="00636717">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Colores Verde Oscuro y verde oliva</w:t>
      </w:r>
    </w:p>
    <w:p w14:paraId="1AD51C1E" w14:textId="6DED5EB8" w:rsidR="00636717" w:rsidRDefault="00636717" w:rsidP="00636717">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Espacio para Logo de la Empresa en la esquina superior derecha de las páginas web</w:t>
      </w:r>
    </w:p>
    <w:p w14:paraId="465799CD" w14:textId="063FC9B7" w:rsidR="00636717" w:rsidRDefault="00636717" w:rsidP="00636717">
      <w:pPr>
        <w:spacing w:after="0" w:line="240" w:lineRule="auto"/>
        <w:jc w:val="both"/>
        <w:rPr>
          <w:rFonts w:ascii="Arial" w:hAnsi="Arial" w:cs="Arial"/>
          <w:sz w:val="24"/>
          <w:szCs w:val="24"/>
          <w:lang w:val="es-ES"/>
        </w:rPr>
      </w:pPr>
    </w:p>
    <w:p w14:paraId="582A32F7" w14:textId="54F3D84A" w:rsidR="00636717" w:rsidRPr="00636717" w:rsidRDefault="00636717" w:rsidP="00636717">
      <w:pPr>
        <w:spacing w:after="0" w:line="240" w:lineRule="auto"/>
        <w:jc w:val="both"/>
        <w:rPr>
          <w:rFonts w:ascii="Arial" w:hAnsi="Arial" w:cs="Arial"/>
          <w:b/>
          <w:bCs/>
          <w:sz w:val="24"/>
          <w:szCs w:val="24"/>
          <w:lang w:val="es-ES"/>
        </w:rPr>
      </w:pPr>
      <w:r w:rsidRPr="00636717">
        <w:rPr>
          <w:rFonts w:ascii="Arial" w:hAnsi="Arial" w:cs="Arial"/>
          <w:b/>
          <w:bCs/>
          <w:sz w:val="24"/>
          <w:szCs w:val="24"/>
          <w:lang w:val="es-ES"/>
        </w:rPr>
        <w:t>Condiciones</w:t>
      </w:r>
      <w:r>
        <w:rPr>
          <w:rFonts w:ascii="Arial" w:hAnsi="Arial" w:cs="Arial"/>
          <w:b/>
          <w:bCs/>
          <w:sz w:val="24"/>
          <w:szCs w:val="24"/>
          <w:lang w:val="es-ES"/>
        </w:rPr>
        <w:t xml:space="preserve"> de la Solución de Software</w:t>
      </w:r>
    </w:p>
    <w:p w14:paraId="190365CA" w14:textId="75A159EB" w:rsidR="00636717" w:rsidRDefault="00636717" w:rsidP="00636717">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Estructura basada en:</w:t>
      </w:r>
    </w:p>
    <w:p w14:paraId="4A038408" w14:textId="10C5B632" w:rsidR="00636717" w:rsidRDefault="00636717" w:rsidP="00636717">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Directorio raíz: C:\Apache24\htdocs (Windows) y /var/www/html/pronom (Linux Ubuntu)</w:t>
      </w:r>
    </w:p>
    <w:p w14:paraId="1ABD226F" w14:textId="4A18A1B6" w:rsidR="00636717" w:rsidRDefault="00636717" w:rsidP="00636717">
      <w:pPr>
        <w:pStyle w:val="Prrafodelista"/>
        <w:numPr>
          <w:ilvl w:val="2"/>
          <w:numId w:val="1"/>
        </w:numPr>
        <w:spacing w:after="0" w:line="240" w:lineRule="auto"/>
        <w:jc w:val="both"/>
        <w:rPr>
          <w:rFonts w:ascii="Arial" w:hAnsi="Arial" w:cs="Arial"/>
          <w:sz w:val="24"/>
          <w:szCs w:val="24"/>
          <w:lang w:val="es-ES"/>
        </w:rPr>
      </w:pPr>
      <w:r>
        <w:rPr>
          <w:rFonts w:ascii="Arial" w:hAnsi="Arial" w:cs="Arial"/>
          <w:sz w:val="24"/>
          <w:szCs w:val="24"/>
          <w:lang w:val="es-ES"/>
        </w:rPr>
        <w:t>css (estilos de terceros y propios)</w:t>
      </w:r>
    </w:p>
    <w:p w14:paraId="751354C2" w14:textId="269B1CB0" w:rsidR="00636717" w:rsidRDefault="00636717" w:rsidP="00636717">
      <w:pPr>
        <w:pStyle w:val="Prrafodelista"/>
        <w:numPr>
          <w:ilvl w:val="2"/>
          <w:numId w:val="1"/>
        </w:numPr>
        <w:spacing w:after="0" w:line="240" w:lineRule="auto"/>
        <w:jc w:val="both"/>
        <w:rPr>
          <w:rFonts w:ascii="Arial" w:hAnsi="Arial" w:cs="Arial"/>
          <w:sz w:val="24"/>
          <w:szCs w:val="24"/>
          <w:lang w:val="es-ES"/>
        </w:rPr>
      </w:pPr>
      <w:r>
        <w:rPr>
          <w:rFonts w:ascii="Arial" w:hAnsi="Arial" w:cs="Arial"/>
          <w:sz w:val="24"/>
          <w:szCs w:val="24"/>
          <w:lang w:val="es-ES"/>
        </w:rPr>
        <w:t>js (validaciones javascript)</w:t>
      </w:r>
    </w:p>
    <w:p w14:paraId="5979A6F4" w14:textId="4E5BC276" w:rsidR="00636717" w:rsidRDefault="00636717" w:rsidP="00636717">
      <w:pPr>
        <w:pStyle w:val="Prrafodelista"/>
        <w:numPr>
          <w:ilvl w:val="2"/>
          <w:numId w:val="1"/>
        </w:numPr>
        <w:spacing w:after="0" w:line="240" w:lineRule="auto"/>
        <w:jc w:val="both"/>
        <w:rPr>
          <w:rFonts w:ascii="Arial" w:hAnsi="Arial" w:cs="Arial"/>
          <w:sz w:val="24"/>
          <w:szCs w:val="24"/>
          <w:lang w:val="es-ES"/>
        </w:rPr>
      </w:pPr>
      <w:r>
        <w:rPr>
          <w:rFonts w:ascii="Arial" w:hAnsi="Arial" w:cs="Arial"/>
          <w:sz w:val="24"/>
          <w:szCs w:val="24"/>
          <w:lang w:val="es-ES"/>
        </w:rPr>
        <w:t>src (fuentes de php, excepto el index, si se creare un index.php)</w:t>
      </w:r>
    </w:p>
    <w:p w14:paraId="314000E9" w14:textId="11DBF511" w:rsidR="00636717" w:rsidRDefault="00636717" w:rsidP="00636717">
      <w:pPr>
        <w:pStyle w:val="Prrafodelista"/>
        <w:numPr>
          <w:ilvl w:val="2"/>
          <w:numId w:val="1"/>
        </w:numPr>
        <w:spacing w:after="0" w:line="240" w:lineRule="auto"/>
        <w:jc w:val="both"/>
        <w:rPr>
          <w:rFonts w:ascii="Arial" w:hAnsi="Arial" w:cs="Arial"/>
          <w:sz w:val="24"/>
          <w:szCs w:val="24"/>
          <w:lang w:val="es-ES"/>
        </w:rPr>
      </w:pPr>
      <w:r>
        <w:rPr>
          <w:rFonts w:ascii="Arial" w:hAnsi="Arial" w:cs="Arial"/>
          <w:sz w:val="24"/>
          <w:szCs w:val="24"/>
          <w:lang w:val="es-ES"/>
        </w:rPr>
        <w:t>img (imágenes, fotos de empleados y logo)</w:t>
      </w:r>
    </w:p>
    <w:p w14:paraId="3E554992" w14:textId="24AD860F" w:rsidR="00636717" w:rsidRDefault="00636717" w:rsidP="00636717">
      <w:pPr>
        <w:pStyle w:val="Prrafodelista"/>
        <w:numPr>
          <w:ilvl w:val="2"/>
          <w:numId w:val="1"/>
        </w:numPr>
        <w:spacing w:after="0" w:line="240" w:lineRule="auto"/>
        <w:jc w:val="both"/>
        <w:rPr>
          <w:rFonts w:ascii="Arial" w:hAnsi="Arial" w:cs="Arial"/>
          <w:sz w:val="24"/>
          <w:szCs w:val="24"/>
          <w:lang w:val="es-ES"/>
        </w:rPr>
      </w:pPr>
      <w:r>
        <w:rPr>
          <w:rFonts w:ascii="Arial" w:hAnsi="Arial" w:cs="Arial"/>
          <w:sz w:val="24"/>
          <w:szCs w:val="24"/>
          <w:lang w:val="es-ES"/>
        </w:rPr>
        <w:t>docs (diccionario de datos, MER, manuales de usuario y técnico, archivos para ponencia del proyecto</w:t>
      </w:r>
    </w:p>
    <w:p w14:paraId="0DB6EFC9" w14:textId="651B70AE" w:rsidR="00636717" w:rsidRDefault="00636717" w:rsidP="00636717">
      <w:pPr>
        <w:pStyle w:val="Prrafodelista"/>
        <w:numPr>
          <w:ilvl w:val="2"/>
          <w:numId w:val="1"/>
        </w:numPr>
        <w:spacing w:after="0" w:line="240" w:lineRule="auto"/>
        <w:jc w:val="both"/>
        <w:rPr>
          <w:rFonts w:ascii="Arial" w:hAnsi="Arial" w:cs="Arial"/>
          <w:sz w:val="24"/>
          <w:szCs w:val="24"/>
          <w:lang w:val="es-ES"/>
        </w:rPr>
      </w:pPr>
      <w:r>
        <w:rPr>
          <w:rFonts w:ascii="Arial" w:hAnsi="Arial" w:cs="Arial"/>
          <w:sz w:val="24"/>
          <w:szCs w:val="24"/>
          <w:lang w:val="es-ES"/>
        </w:rPr>
        <w:t>scripts (todo lo relacionado a funciones almacenadas y scripts de tipo SQL)</w:t>
      </w:r>
    </w:p>
    <w:p w14:paraId="712A0F7E" w14:textId="7E8F8A55" w:rsidR="00636717" w:rsidRDefault="00636717" w:rsidP="00636717">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El sistema debe trabajar bajo estas filosofías:</w:t>
      </w:r>
    </w:p>
    <w:p w14:paraId="30F487C0" w14:textId="2C55CE75" w:rsidR="00E51EE2" w:rsidRDefault="00E51EE2" w:rsidP="00636717">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Ser responsivo siempre</w:t>
      </w:r>
      <w:r w:rsidR="00327799">
        <w:rPr>
          <w:rFonts w:ascii="Arial" w:hAnsi="Arial" w:cs="Arial"/>
          <w:sz w:val="24"/>
          <w:szCs w:val="24"/>
          <w:lang w:val="es-ES"/>
        </w:rPr>
        <w:t>, en todos los programas y componentes.</w:t>
      </w:r>
    </w:p>
    <w:p w14:paraId="63BAE200" w14:textId="4228C403" w:rsidR="00636717" w:rsidRDefault="00636717" w:rsidP="00636717">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Archivos separados en cada subdirectorio de la estructura e invocados desde el programa principal</w:t>
      </w:r>
    </w:p>
    <w:p w14:paraId="5579933E" w14:textId="3BBF2D4E" w:rsidR="00636717" w:rsidRDefault="00636717" w:rsidP="00636717">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 xml:space="preserve">Basarse estrictamente en el modelo creado por el analista: </w:t>
      </w:r>
      <w:r w:rsidR="0089164A">
        <w:rPr>
          <w:rFonts w:ascii="Arial" w:hAnsi="Arial" w:cs="Arial"/>
          <w:sz w:val="24"/>
          <w:szCs w:val="24"/>
          <w:lang w:val="es-ES"/>
        </w:rPr>
        <w:t>“db_proynom</w:t>
      </w:r>
      <w:r>
        <w:rPr>
          <w:rFonts w:ascii="Arial" w:hAnsi="Arial" w:cs="Arial"/>
          <w:sz w:val="24"/>
          <w:szCs w:val="24"/>
          <w:lang w:val="es-ES"/>
        </w:rPr>
        <w:t>.sql</w:t>
      </w:r>
      <w:r w:rsidR="0089164A">
        <w:rPr>
          <w:rFonts w:ascii="Arial" w:hAnsi="Arial" w:cs="Arial"/>
          <w:sz w:val="24"/>
          <w:szCs w:val="24"/>
          <w:lang w:val="es-ES"/>
        </w:rPr>
        <w:t>”.</w:t>
      </w:r>
    </w:p>
    <w:p w14:paraId="7BB6688E" w14:textId="746279DC" w:rsidR="00636717" w:rsidRDefault="00A44198" w:rsidP="00636717">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Uso de Query By Example, a fin de evitar la inyección de código en las instrucciones sql (insert, update y delete)</w:t>
      </w:r>
    </w:p>
    <w:p w14:paraId="00E9E423" w14:textId="7A12B876" w:rsidR="00A44198" w:rsidRDefault="00A44198" w:rsidP="00636717">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Validación de capturas con JavaScript, usando Ajax si se requiere, sobre todo cuando hay llaves compuestas y se deben refrescar formularios en línea.</w:t>
      </w:r>
      <w:r w:rsidR="002A0C15">
        <w:rPr>
          <w:rFonts w:ascii="Arial" w:hAnsi="Arial" w:cs="Arial"/>
          <w:sz w:val="24"/>
          <w:szCs w:val="24"/>
          <w:lang w:val="es-ES"/>
        </w:rPr>
        <w:t xml:space="preserve"> Por ejemplo, cuando hay llaves compuestas o se requiere traer una lista de una tabla referenciada.</w:t>
      </w:r>
    </w:p>
    <w:p w14:paraId="6E749ADB" w14:textId="0D3B8C6B" w:rsidR="00A44198" w:rsidRDefault="00A44198" w:rsidP="00636717">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Validación de registros en los Insert</w:t>
      </w:r>
      <w:r w:rsidR="00F737BD">
        <w:rPr>
          <w:rFonts w:ascii="Arial" w:hAnsi="Arial" w:cs="Arial"/>
          <w:sz w:val="24"/>
          <w:szCs w:val="24"/>
          <w:lang w:val="es-ES"/>
        </w:rPr>
        <w:t>,(que  no exista la tupla a insertar), update (que exista la tupla a modificar) y delete (que exista la tupla a borrar y que se asegure el usuario de querer hacerlo)</w:t>
      </w:r>
      <w:r>
        <w:rPr>
          <w:rFonts w:ascii="Arial" w:hAnsi="Arial" w:cs="Arial"/>
          <w:sz w:val="24"/>
          <w:szCs w:val="24"/>
          <w:lang w:val="es-ES"/>
        </w:rPr>
        <w:t>.</w:t>
      </w:r>
    </w:p>
    <w:p w14:paraId="1595246B" w14:textId="1657007F" w:rsidR="00A44198" w:rsidRDefault="00A44198" w:rsidP="00636717">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Gestión de excepciones en las funciones almacenadas</w:t>
      </w:r>
    </w:p>
    <w:p w14:paraId="22BAD6F7" w14:textId="72E76B22" w:rsidR="00A44198" w:rsidRDefault="00A44198" w:rsidP="00636717">
      <w:pPr>
        <w:pStyle w:val="Prrafodelista"/>
        <w:numPr>
          <w:ilvl w:val="1"/>
          <w:numId w:val="1"/>
        </w:numPr>
        <w:spacing w:after="0" w:line="240" w:lineRule="auto"/>
        <w:jc w:val="both"/>
        <w:rPr>
          <w:rFonts w:ascii="Arial" w:hAnsi="Arial" w:cs="Arial"/>
          <w:sz w:val="24"/>
          <w:szCs w:val="24"/>
          <w:lang w:val="es-ES"/>
        </w:rPr>
      </w:pPr>
      <w:r w:rsidRPr="00A44198">
        <w:rPr>
          <w:rFonts w:ascii="Arial" w:hAnsi="Arial" w:cs="Arial"/>
          <w:sz w:val="24"/>
          <w:szCs w:val="24"/>
          <w:lang w:val="es-ES"/>
        </w:rPr>
        <w:t xml:space="preserve">Encriptación de </w:t>
      </w:r>
      <w:r>
        <w:rPr>
          <w:rFonts w:ascii="Arial" w:hAnsi="Arial" w:cs="Arial"/>
          <w:sz w:val="24"/>
          <w:szCs w:val="24"/>
          <w:lang w:val="es-ES"/>
        </w:rPr>
        <w:t>clave</w:t>
      </w:r>
      <w:r w:rsidRPr="00A44198">
        <w:rPr>
          <w:rFonts w:ascii="Arial" w:hAnsi="Arial" w:cs="Arial"/>
          <w:sz w:val="24"/>
          <w:szCs w:val="24"/>
          <w:lang w:val="es-ES"/>
        </w:rPr>
        <w:t xml:space="preserve"> de usuario (passwords), que debe ser </w:t>
      </w:r>
      <w:r>
        <w:rPr>
          <w:rFonts w:ascii="Arial" w:hAnsi="Arial" w:cs="Arial"/>
          <w:sz w:val="24"/>
          <w:szCs w:val="24"/>
          <w:lang w:val="es-ES"/>
        </w:rPr>
        <w:t xml:space="preserve">compuesta por una </w:t>
      </w:r>
      <w:r w:rsidRPr="00A44198">
        <w:rPr>
          <w:rFonts w:ascii="Arial" w:hAnsi="Arial" w:cs="Arial"/>
          <w:sz w:val="24"/>
          <w:szCs w:val="24"/>
          <w:lang w:val="es-ES"/>
        </w:rPr>
        <w:t>combinación de caract</w:t>
      </w:r>
      <w:r>
        <w:rPr>
          <w:rFonts w:ascii="Arial" w:hAnsi="Arial" w:cs="Arial"/>
          <w:sz w:val="24"/>
          <w:szCs w:val="24"/>
          <w:lang w:val="es-ES"/>
        </w:rPr>
        <w:t>e</w:t>
      </w:r>
      <w:r w:rsidRPr="00A44198">
        <w:rPr>
          <w:rFonts w:ascii="Arial" w:hAnsi="Arial" w:cs="Arial"/>
          <w:sz w:val="24"/>
          <w:szCs w:val="24"/>
          <w:lang w:val="es-ES"/>
        </w:rPr>
        <w:t>res</w:t>
      </w:r>
      <w:r>
        <w:rPr>
          <w:rFonts w:ascii="Arial" w:hAnsi="Arial" w:cs="Arial"/>
          <w:sz w:val="24"/>
          <w:szCs w:val="24"/>
          <w:lang w:val="es-ES"/>
        </w:rPr>
        <w:t>, letras, 1 mayúscula como mínimo, símbolos y números.</w:t>
      </w:r>
    </w:p>
    <w:p w14:paraId="3305FC6D" w14:textId="2FBBDD4B" w:rsidR="00A44198" w:rsidRDefault="00A44198" w:rsidP="00636717">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El usuario será como mínimo de 8 caracteres, ceñido al modelo entregado (tab_usuarios)</w:t>
      </w:r>
    </w:p>
    <w:p w14:paraId="55255A04" w14:textId="307E200D" w:rsidR="00A44198" w:rsidRDefault="00A44198" w:rsidP="00A44198">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El sistema deberá tener un menú tras la autenticación del usuario y el menú se desplegará teniendo en cuenta que:</w:t>
      </w:r>
    </w:p>
    <w:p w14:paraId="09FACE7A" w14:textId="68DABC28" w:rsidR="00A44198" w:rsidRDefault="00A44198" w:rsidP="00A44198">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lastRenderedPageBreak/>
        <w:t>Se despliega el menú que corresponda a cada usuario según el modelo establecido. Esto es, cada usuario tendrá un menú usado que solo podrá crear o replicar el usuario “admin”. Para ello, el modelo tiene 3 tablas definidas:</w:t>
      </w:r>
    </w:p>
    <w:p w14:paraId="69F1B4A3" w14:textId="2A2B8851" w:rsidR="00A44198" w:rsidRDefault="00A44198" w:rsidP="00A44198">
      <w:pPr>
        <w:pStyle w:val="Prrafodelista"/>
        <w:numPr>
          <w:ilvl w:val="2"/>
          <w:numId w:val="1"/>
        </w:numPr>
        <w:spacing w:after="0" w:line="240" w:lineRule="auto"/>
        <w:jc w:val="both"/>
        <w:rPr>
          <w:rFonts w:ascii="Arial" w:hAnsi="Arial" w:cs="Arial"/>
          <w:sz w:val="24"/>
          <w:szCs w:val="24"/>
          <w:lang w:val="es-ES"/>
        </w:rPr>
      </w:pPr>
      <w:r>
        <w:rPr>
          <w:rFonts w:ascii="Arial" w:hAnsi="Arial" w:cs="Arial"/>
          <w:sz w:val="24"/>
          <w:szCs w:val="24"/>
          <w:lang w:val="es-ES"/>
        </w:rPr>
        <w:t>tab_usuarios (contiene usuario, clave y mail para recordar calve)</w:t>
      </w:r>
    </w:p>
    <w:p w14:paraId="1DE301A7" w14:textId="1E7F54BC" w:rsidR="00A44198" w:rsidRDefault="00A44198" w:rsidP="00A44198">
      <w:pPr>
        <w:pStyle w:val="Prrafodelista"/>
        <w:numPr>
          <w:ilvl w:val="2"/>
          <w:numId w:val="1"/>
        </w:numPr>
        <w:spacing w:after="0" w:line="240" w:lineRule="auto"/>
        <w:jc w:val="both"/>
        <w:rPr>
          <w:rFonts w:ascii="Arial" w:hAnsi="Arial" w:cs="Arial"/>
          <w:sz w:val="24"/>
          <w:szCs w:val="24"/>
          <w:lang w:val="es-ES"/>
        </w:rPr>
      </w:pPr>
      <w:r>
        <w:rPr>
          <w:rFonts w:ascii="Arial" w:hAnsi="Arial" w:cs="Arial"/>
          <w:sz w:val="24"/>
          <w:szCs w:val="24"/>
          <w:lang w:val="es-ES"/>
        </w:rPr>
        <w:t>tab_menus (esquema jeráquico de menús)</w:t>
      </w:r>
    </w:p>
    <w:p w14:paraId="620A30EC" w14:textId="5A6BD75A" w:rsidR="00A44198" w:rsidRDefault="00A44198" w:rsidP="00A44198">
      <w:pPr>
        <w:pStyle w:val="Prrafodelista"/>
        <w:numPr>
          <w:ilvl w:val="2"/>
          <w:numId w:val="1"/>
        </w:numPr>
        <w:spacing w:after="0" w:line="240" w:lineRule="auto"/>
        <w:jc w:val="both"/>
        <w:rPr>
          <w:rFonts w:ascii="Arial" w:hAnsi="Arial" w:cs="Arial"/>
          <w:sz w:val="24"/>
          <w:szCs w:val="24"/>
          <w:lang w:val="es-ES"/>
        </w:rPr>
      </w:pPr>
      <w:r>
        <w:rPr>
          <w:rFonts w:ascii="Arial" w:hAnsi="Arial" w:cs="Arial"/>
          <w:sz w:val="24"/>
          <w:szCs w:val="24"/>
          <w:lang w:val="es-ES"/>
        </w:rPr>
        <w:t>tab_menu_usuarios (cada usuario tendrá los menús que le correspondan, que será desplegado una vez este se autentique en el sistema). Cuando se autentique, el sistema ejecutará el programa que está en el atributo “nom_programa” de la tabla “tab_menu_usuarios”.</w:t>
      </w:r>
    </w:p>
    <w:p w14:paraId="76317008" w14:textId="3482247F" w:rsidR="000D297A" w:rsidRDefault="000D297A" w:rsidP="000D297A">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Tener en cuenta que el sistema deberá tener un CRUD para la creación de usuarios, otro para la creación del menú con jerarquía y un programa para la asignación de opciones de menú a cada usuario.</w:t>
      </w:r>
      <w:r w:rsidR="00D15845">
        <w:rPr>
          <w:rFonts w:ascii="Arial" w:hAnsi="Arial" w:cs="Arial"/>
          <w:sz w:val="24"/>
          <w:szCs w:val="24"/>
          <w:lang w:val="es-ES"/>
        </w:rPr>
        <w:t xml:space="preserve"> Debe haber una opción de copia de usuarios y su menú por si </w:t>
      </w:r>
      <w:r>
        <w:rPr>
          <w:rFonts w:ascii="Arial" w:hAnsi="Arial" w:cs="Arial"/>
          <w:sz w:val="24"/>
          <w:szCs w:val="24"/>
          <w:lang w:val="es-ES"/>
        </w:rPr>
        <w:t>un usuario tiene l</w:t>
      </w:r>
      <w:r w:rsidR="00D15845">
        <w:rPr>
          <w:rFonts w:ascii="Arial" w:hAnsi="Arial" w:cs="Arial"/>
          <w:sz w:val="24"/>
          <w:szCs w:val="24"/>
          <w:lang w:val="es-ES"/>
        </w:rPr>
        <w:t>as mismas opciones de otro. Con este manejo de menús nos evitamos la gestión de roles y perfiles. Solo se ejecutan las opciones de menú que tengan programa asignado en el atributo “nom_programa” en la tabla “tab_menú_usuarios”.</w:t>
      </w:r>
    </w:p>
    <w:p w14:paraId="3F47E269" w14:textId="11BB04E8" w:rsidR="00D15845" w:rsidRDefault="00D15845" w:rsidP="000D297A">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Solo el usuario admin podrá tener desplegadas todas las opciones de menús que existan, más las opciones de administración y solo habrá un usuario con nivel de admin que no se podrá borra pero sí cambiar de clave.</w:t>
      </w:r>
    </w:p>
    <w:p w14:paraId="4EB804A2" w14:textId="752B4E72" w:rsidR="00AC0C2B" w:rsidRPr="000D297A" w:rsidRDefault="00AC0C2B" w:rsidP="00AC0C2B">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Las variables seguirán la notación SNAKE_NOTATION.</w:t>
      </w:r>
    </w:p>
    <w:p w14:paraId="0A90F555" w14:textId="38845F73" w:rsidR="00A44198" w:rsidRDefault="00A44198" w:rsidP="00E51EE2">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El sistema permitirá recordar el password de un usuario por si lo olvida</w:t>
      </w:r>
    </w:p>
    <w:p w14:paraId="5B36D894" w14:textId="044DED68" w:rsidR="00A44198" w:rsidRDefault="00A44198" w:rsidP="00E51EE2">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Habrá un CRUD para cada una de las tablas maestras, según los señalado en el modelo (</w:t>
      </w:r>
      <w:r w:rsidR="0089164A">
        <w:rPr>
          <w:rFonts w:ascii="Arial" w:hAnsi="Arial" w:cs="Arial"/>
          <w:sz w:val="24"/>
          <w:szCs w:val="24"/>
          <w:lang w:val="es-ES"/>
        </w:rPr>
        <w:t>db_proynom.sql)</w:t>
      </w:r>
    </w:p>
    <w:p w14:paraId="3C996C00" w14:textId="167DC4EB" w:rsidR="00E51EE2" w:rsidRDefault="00E51EE2" w:rsidP="00E51EE2">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El sistema deberá tener un programa llamado “prepare.php”, en el que se creen todas las instrucciones de tipo “prepare” de todo el sistema. La idea es que cuando se requieran se puedan invocar y trabajar con la instrucción “execute” en cualquier otro programa.</w:t>
      </w:r>
    </w:p>
    <w:p w14:paraId="71F81AF3" w14:textId="7731EF32" w:rsidR="00E51EE2" w:rsidRDefault="00E51EE2" w:rsidP="00E51EE2">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D</w:t>
      </w:r>
      <w:r w:rsidR="00D15845">
        <w:rPr>
          <w:rFonts w:ascii="Arial" w:hAnsi="Arial" w:cs="Arial"/>
          <w:sz w:val="24"/>
          <w:szCs w:val="24"/>
          <w:lang w:val="es-ES"/>
        </w:rPr>
        <w:t>e</w:t>
      </w:r>
      <w:r>
        <w:rPr>
          <w:rFonts w:ascii="Arial" w:hAnsi="Arial" w:cs="Arial"/>
          <w:sz w:val="24"/>
          <w:szCs w:val="24"/>
          <w:lang w:val="es-ES"/>
        </w:rPr>
        <w:t>berá haber un solo programa llamado “config.php” para manejar variables de ambiente para la conexión a la base de datos. Esta conexión tendrá los siguientes componentes en el PDO:</w:t>
      </w:r>
    </w:p>
    <w:p w14:paraId="0EC8A8F5" w14:textId="6BFEF844" w:rsidR="00E51EE2" w:rsidRDefault="00E51EE2" w:rsidP="00E51EE2">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Hostame: localhost o IP</w:t>
      </w:r>
    </w:p>
    <w:p w14:paraId="2F872C22" w14:textId="69321CA0" w:rsidR="00E51EE2" w:rsidRDefault="00E51EE2" w:rsidP="00E51EE2">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Database: db_proynom (en postgresql)</w:t>
      </w:r>
    </w:p>
    <w:p w14:paraId="4281085B" w14:textId="4D3EF52F" w:rsidR="00E51EE2" w:rsidRDefault="00E51EE2" w:rsidP="00E51EE2">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User: postgres</w:t>
      </w:r>
    </w:p>
    <w:p w14:paraId="0350E7DE" w14:textId="22A71121" w:rsidR="00E51EE2" w:rsidRDefault="00E51EE2" w:rsidP="00E51EE2">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Password: postgres123</w:t>
      </w:r>
    </w:p>
    <w:p w14:paraId="7E48F587" w14:textId="60248372" w:rsidR="002F6C01" w:rsidRDefault="002F6C01" w:rsidP="002F6C01">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Se debe validar que solo haya una sesión abierta por usuario, en ningún navegador. Para ello yo recomiendo que se use una tabla temporal (mientras el usuario esté activo), para evitar que se usen varios navegadores.</w:t>
      </w:r>
    </w:p>
    <w:p w14:paraId="73D3A45F" w14:textId="67E7ED67" w:rsidR="002F6C01" w:rsidRDefault="002F6C01" w:rsidP="002F6C01">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Solo se termina la sesión al dar FIN en el menú. No se puede salir cerrando la ventana de Windows</w:t>
      </w:r>
      <w:r w:rsidR="00327799">
        <w:rPr>
          <w:rFonts w:ascii="Arial" w:hAnsi="Arial" w:cs="Arial"/>
          <w:sz w:val="24"/>
          <w:szCs w:val="24"/>
          <w:lang w:val="es-ES"/>
        </w:rPr>
        <w:t>, ni utilizando las flechas de atrás en windows</w:t>
      </w:r>
      <w:r>
        <w:rPr>
          <w:rFonts w:ascii="Arial" w:hAnsi="Arial" w:cs="Arial"/>
          <w:sz w:val="24"/>
          <w:szCs w:val="24"/>
          <w:lang w:val="es-ES"/>
        </w:rPr>
        <w:t>. El sistema debe inhabilitar estas posibilidades.</w:t>
      </w:r>
    </w:p>
    <w:p w14:paraId="478B6853" w14:textId="78914B64" w:rsidR="003D7FF0" w:rsidRDefault="003D7FF0" w:rsidP="002F6C01">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El sistema deberá contar con una landing page con un botón para entra al sistema de Liquidación de Nómina.</w:t>
      </w:r>
    </w:p>
    <w:p w14:paraId="272E5BCC" w14:textId="6B7F88AB" w:rsidR="00E51EE2" w:rsidRDefault="00E51EE2" w:rsidP="00C27951">
      <w:pPr>
        <w:spacing w:after="0" w:line="240" w:lineRule="auto"/>
        <w:jc w:val="both"/>
        <w:rPr>
          <w:rFonts w:ascii="Arial" w:hAnsi="Arial" w:cs="Arial"/>
          <w:sz w:val="24"/>
          <w:szCs w:val="24"/>
          <w:lang w:val="es-ES"/>
        </w:rPr>
      </w:pPr>
    </w:p>
    <w:p w14:paraId="16AB07CD" w14:textId="3B79B761" w:rsidR="000B3999" w:rsidRPr="000B3999" w:rsidRDefault="000B3999" w:rsidP="00C27951">
      <w:pPr>
        <w:spacing w:after="0" w:line="240" w:lineRule="auto"/>
        <w:jc w:val="both"/>
        <w:rPr>
          <w:rFonts w:ascii="Arial" w:hAnsi="Arial" w:cs="Arial"/>
          <w:b/>
          <w:bCs/>
          <w:sz w:val="24"/>
          <w:szCs w:val="24"/>
          <w:lang w:val="es-ES"/>
        </w:rPr>
      </w:pPr>
      <w:r w:rsidRPr="000B3999">
        <w:rPr>
          <w:rFonts w:ascii="Arial" w:hAnsi="Arial" w:cs="Arial"/>
          <w:b/>
          <w:bCs/>
          <w:sz w:val="24"/>
          <w:szCs w:val="24"/>
          <w:lang w:val="es-ES"/>
        </w:rPr>
        <w:t>Seguridad de la Aplicación</w:t>
      </w:r>
    </w:p>
    <w:p w14:paraId="4F2755EB" w14:textId="782193A0" w:rsidR="00327799" w:rsidRDefault="00327799" w:rsidP="008D0901">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Controlar las sesiones con tabla temporal para usuarios que incluya temporizador y bloqueo para uso de una sola sesión sin importar el navegador.</w:t>
      </w:r>
    </w:p>
    <w:p w14:paraId="477CCFFE" w14:textId="22526CDE" w:rsidR="000B3999" w:rsidRDefault="008D0901" w:rsidP="008D0901">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El sistema debe manejar las sesiones en PHP para los usuarios</w:t>
      </w:r>
    </w:p>
    <w:p w14:paraId="1912A7E8" w14:textId="109BF9B9" w:rsidR="008D0901" w:rsidRDefault="008D0901" w:rsidP="008D0901">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El sistema debe manejar tiempo cuando una sesión no se activa. Este valor se toma de la tabla de parámetros:</w:t>
      </w:r>
    </w:p>
    <w:p w14:paraId="4AC7E248" w14:textId="2F838CAA" w:rsidR="008D0901" w:rsidRDefault="008D0901" w:rsidP="008D0901">
      <w:pPr>
        <w:pStyle w:val="Prrafodelista"/>
        <w:numPr>
          <w:ilvl w:val="1"/>
          <w:numId w:val="1"/>
        </w:numPr>
        <w:spacing w:after="0" w:line="240" w:lineRule="auto"/>
        <w:jc w:val="both"/>
        <w:rPr>
          <w:rFonts w:ascii="Arial" w:hAnsi="Arial" w:cs="Arial"/>
          <w:sz w:val="24"/>
          <w:szCs w:val="24"/>
          <w:lang w:val="es-ES"/>
        </w:rPr>
      </w:pPr>
      <w:r>
        <w:rPr>
          <w:rFonts w:ascii="Arial" w:hAnsi="Arial" w:cs="Arial"/>
          <w:sz w:val="24"/>
          <w:szCs w:val="24"/>
          <w:lang w:val="es-ES"/>
        </w:rPr>
        <w:t>Atributo: time_sesion_activa de la tabla tab_pmtros. Está dada en minutos y es de tipo Decimal(3,0). Cuando se cumpla el tiempo, el sistema sacará al usuario forzando la finalización de su sesión.</w:t>
      </w:r>
    </w:p>
    <w:p w14:paraId="64B80FAD" w14:textId="283DDA2E" w:rsidR="003D7FF0" w:rsidRDefault="003D7FF0" w:rsidP="003D7FF0">
      <w:pPr>
        <w:pStyle w:val="Prrafodelista"/>
        <w:numPr>
          <w:ilvl w:val="0"/>
          <w:numId w:val="1"/>
        </w:numPr>
        <w:spacing w:after="0" w:line="240" w:lineRule="auto"/>
        <w:jc w:val="both"/>
        <w:rPr>
          <w:rFonts w:ascii="Arial" w:hAnsi="Arial" w:cs="Arial"/>
          <w:sz w:val="24"/>
          <w:szCs w:val="24"/>
          <w:lang w:val="es-ES"/>
        </w:rPr>
      </w:pPr>
      <w:r>
        <w:rPr>
          <w:rFonts w:ascii="Arial" w:hAnsi="Arial" w:cs="Arial"/>
          <w:sz w:val="24"/>
          <w:szCs w:val="24"/>
          <w:lang w:val="es-ES"/>
        </w:rPr>
        <w:t>En las siguientes imágenes se puede observar una idea de cómo debe ser la opción de “olvidó su contraseña”, para recuperarla.</w:t>
      </w:r>
    </w:p>
    <w:p w14:paraId="011B849C" w14:textId="34E8674E" w:rsidR="003D7FF0" w:rsidRDefault="003D7FF0" w:rsidP="003D7FF0">
      <w:pPr>
        <w:spacing w:after="0" w:line="240" w:lineRule="auto"/>
        <w:ind w:left="360"/>
        <w:jc w:val="both"/>
        <w:rPr>
          <w:rFonts w:ascii="Arial" w:hAnsi="Arial" w:cs="Arial"/>
          <w:sz w:val="24"/>
          <w:szCs w:val="24"/>
          <w:lang w:val="es-ES"/>
        </w:rPr>
      </w:pPr>
    </w:p>
    <w:p w14:paraId="52CFEE95" w14:textId="08B8808D" w:rsidR="003D7FF0" w:rsidRDefault="003D7FF0" w:rsidP="003D7FF0">
      <w:pPr>
        <w:spacing w:after="0" w:line="240" w:lineRule="auto"/>
        <w:ind w:left="360"/>
        <w:jc w:val="both"/>
        <w:rPr>
          <w:rFonts w:ascii="Arial" w:hAnsi="Arial" w:cs="Arial"/>
          <w:sz w:val="24"/>
          <w:szCs w:val="24"/>
          <w:lang w:val="es-ES"/>
        </w:rPr>
      </w:pPr>
      <w:r>
        <w:rPr>
          <w:noProof/>
        </w:rPr>
        <w:drawing>
          <wp:inline distT="0" distB="0" distL="0" distR="0" wp14:anchorId="29284FAE" wp14:editId="701D1C1C">
            <wp:extent cx="5612130" cy="31553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155315"/>
                    </a:xfrm>
                    <a:prstGeom prst="rect">
                      <a:avLst/>
                    </a:prstGeom>
                  </pic:spPr>
                </pic:pic>
              </a:graphicData>
            </a:graphic>
          </wp:inline>
        </w:drawing>
      </w:r>
    </w:p>
    <w:p w14:paraId="487CDFD4" w14:textId="79A39BA2" w:rsidR="003D7FF0" w:rsidRDefault="003D7FF0" w:rsidP="003D7FF0">
      <w:pPr>
        <w:spacing w:after="0" w:line="240" w:lineRule="auto"/>
        <w:ind w:left="360"/>
        <w:jc w:val="both"/>
        <w:rPr>
          <w:rFonts w:ascii="Arial" w:hAnsi="Arial" w:cs="Arial"/>
          <w:sz w:val="24"/>
          <w:szCs w:val="24"/>
          <w:lang w:val="es-ES"/>
        </w:rPr>
      </w:pPr>
    </w:p>
    <w:p w14:paraId="14968AF8" w14:textId="59F6728A" w:rsidR="003D7FF0" w:rsidRDefault="003D7FF0" w:rsidP="003D7FF0">
      <w:pPr>
        <w:spacing w:after="0" w:line="240" w:lineRule="auto"/>
        <w:ind w:left="360"/>
        <w:jc w:val="both"/>
        <w:rPr>
          <w:rFonts w:ascii="Arial" w:hAnsi="Arial" w:cs="Arial"/>
          <w:sz w:val="24"/>
          <w:szCs w:val="24"/>
          <w:lang w:val="es-ES"/>
        </w:rPr>
      </w:pPr>
      <w:r>
        <w:rPr>
          <w:noProof/>
        </w:rPr>
        <w:lastRenderedPageBreak/>
        <w:drawing>
          <wp:inline distT="0" distB="0" distL="0" distR="0" wp14:anchorId="5E94F411" wp14:editId="12809851">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55315"/>
                    </a:xfrm>
                    <a:prstGeom prst="rect">
                      <a:avLst/>
                    </a:prstGeom>
                  </pic:spPr>
                </pic:pic>
              </a:graphicData>
            </a:graphic>
          </wp:inline>
        </w:drawing>
      </w:r>
    </w:p>
    <w:p w14:paraId="26985BEC" w14:textId="3E0B25E8" w:rsidR="003D7FF0" w:rsidRDefault="003D7FF0" w:rsidP="003D7FF0">
      <w:pPr>
        <w:spacing w:after="0" w:line="240" w:lineRule="auto"/>
        <w:ind w:left="360"/>
        <w:jc w:val="both"/>
        <w:rPr>
          <w:rFonts w:ascii="Arial" w:hAnsi="Arial" w:cs="Arial"/>
          <w:sz w:val="24"/>
          <w:szCs w:val="24"/>
          <w:lang w:val="es-ES"/>
        </w:rPr>
      </w:pPr>
    </w:p>
    <w:p w14:paraId="4CB9FF76" w14:textId="168A24F7" w:rsidR="003D7FF0" w:rsidRDefault="003D7FF0" w:rsidP="003D7FF0">
      <w:pPr>
        <w:spacing w:after="0" w:line="240" w:lineRule="auto"/>
        <w:ind w:left="360"/>
        <w:jc w:val="both"/>
        <w:rPr>
          <w:rFonts w:ascii="Arial" w:hAnsi="Arial" w:cs="Arial"/>
          <w:sz w:val="24"/>
          <w:szCs w:val="24"/>
          <w:lang w:val="es-ES"/>
        </w:rPr>
      </w:pPr>
    </w:p>
    <w:p w14:paraId="4CB8DC11" w14:textId="6ADF44D3" w:rsidR="003D7FF0" w:rsidRDefault="003D7FF0" w:rsidP="003D7FF0">
      <w:pPr>
        <w:spacing w:after="0" w:line="240" w:lineRule="auto"/>
        <w:ind w:left="360"/>
        <w:jc w:val="both"/>
        <w:rPr>
          <w:rFonts w:ascii="Arial" w:hAnsi="Arial" w:cs="Arial"/>
          <w:sz w:val="24"/>
          <w:szCs w:val="24"/>
          <w:lang w:val="es-ES"/>
        </w:rPr>
      </w:pPr>
    </w:p>
    <w:p w14:paraId="12604BE4" w14:textId="134C1969" w:rsidR="003D7FF0" w:rsidRDefault="003D7FF0" w:rsidP="003D7FF0">
      <w:pPr>
        <w:spacing w:after="0" w:line="240" w:lineRule="auto"/>
        <w:ind w:left="360"/>
        <w:jc w:val="both"/>
        <w:rPr>
          <w:rFonts w:ascii="Arial" w:hAnsi="Arial" w:cs="Arial"/>
          <w:sz w:val="24"/>
          <w:szCs w:val="24"/>
          <w:lang w:val="es-ES"/>
        </w:rPr>
      </w:pPr>
    </w:p>
    <w:p w14:paraId="697791BB" w14:textId="77777777" w:rsidR="003D7FF0" w:rsidRDefault="003D7FF0" w:rsidP="003D7FF0">
      <w:pPr>
        <w:spacing w:after="0" w:line="240" w:lineRule="auto"/>
        <w:ind w:left="360"/>
        <w:jc w:val="both"/>
        <w:rPr>
          <w:rFonts w:ascii="Arial" w:hAnsi="Arial" w:cs="Arial"/>
          <w:sz w:val="24"/>
          <w:szCs w:val="24"/>
          <w:lang w:val="es-ES"/>
        </w:rPr>
      </w:pPr>
    </w:p>
    <w:p w14:paraId="419F4ADC" w14:textId="20B9F740" w:rsidR="003D7FF0" w:rsidRPr="003D7FF0" w:rsidRDefault="003D7FF0" w:rsidP="003D7FF0">
      <w:pPr>
        <w:spacing w:after="0" w:line="240" w:lineRule="auto"/>
        <w:ind w:left="360"/>
        <w:jc w:val="both"/>
        <w:rPr>
          <w:rFonts w:ascii="Arial" w:hAnsi="Arial" w:cs="Arial"/>
          <w:sz w:val="24"/>
          <w:szCs w:val="24"/>
          <w:lang w:val="es-ES"/>
        </w:rPr>
      </w:pPr>
    </w:p>
    <w:sectPr w:rsidR="003D7FF0" w:rsidRPr="003D7F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30767"/>
    <w:multiLevelType w:val="hybridMultilevel"/>
    <w:tmpl w:val="F56A6E34"/>
    <w:lvl w:ilvl="0" w:tplc="432A297C">
      <w:start w:val="3"/>
      <w:numFmt w:val="bullet"/>
      <w:lvlText w:val="-"/>
      <w:lvlJc w:val="left"/>
      <w:pPr>
        <w:ind w:left="72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717"/>
    <w:rsid w:val="000B3999"/>
    <w:rsid w:val="000D297A"/>
    <w:rsid w:val="00161149"/>
    <w:rsid w:val="002A0C15"/>
    <w:rsid w:val="002F6C01"/>
    <w:rsid w:val="00327799"/>
    <w:rsid w:val="003D7FF0"/>
    <w:rsid w:val="00636717"/>
    <w:rsid w:val="00640B50"/>
    <w:rsid w:val="0089164A"/>
    <w:rsid w:val="008D0901"/>
    <w:rsid w:val="00A44198"/>
    <w:rsid w:val="00AC0C2B"/>
    <w:rsid w:val="00C27951"/>
    <w:rsid w:val="00C44AFC"/>
    <w:rsid w:val="00D15845"/>
    <w:rsid w:val="00E51EE2"/>
    <w:rsid w:val="00F737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21375"/>
  <w15:chartTrackingRefBased/>
  <w15:docId w15:val="{05A96D2C-25D8-47AC-B402-1446B7C49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367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843</Words>
  <Characters>4639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Eduardo Perez Rueda</dc:creator>
  <cp:keywords/>
  <dc:description/>
  <cp:lastModifiedBy>Carlos Eduardo Perez Rueda</cp:lastModifiedBy>
  <cp:revision>9</cp:revision>
  <dcterms:created xsi:type="dcterms:W3CDTF">2026-02-19T15:40:00Z</dcterms:created>
  <dcterms:modified xsi:type="dcterms:W3CDTF">2026-02-21T03:40:00Z</dcterms:modified>
</cp:coreProperties>
</file>