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AC7604" w14:textId="7AA61D75" w:rsidR="00257C58" w:rsidRPr="00BD72C6" w:rsidRDefault="00837011" w:rsidP="00955E30">
      <w:pPr>
        <w:tabs>
          <w:tab w:val="left" w:pos="3480"/>
        </w:tabs>
        <w:spacing w:after="0" w:line="240" w:lineRule="auto"/>
        <w:ind w:left="567"/>
        <w:jc w:val="center"/>
        <w:rPr>
          <w:rFonts w:ascii="Arial" w:hAnsi="Arial" w:cs="Arial"/>
          <w:sz w:val="24"/>
          <w:szCs w:val="24"/>
        </w:rPr>
      </w:pPr>
      <w:r w:rsidRPr="00BD72C6">
        <w:rPr>
          <w:rFonts w:ascii="Arial" w:hAnsi="Arial" w:cs="Arial"/>
          <w:noProof/>
          <w:sz w:val="24"/>
          <w:szCs w:val="24"/>
          <w:lang w:val="en-PH" w:eastAsia="en-PH"/>
        </w:rPr>
        <w:drawing>
          <wp:anchor distT="0" distB="0" distL="114300" distR="114300" simplePos="0" relativeHeight="251661312" behindDoc="1" locked="0" layoutInCell="1" allowOverlap="1" wp14:anchorId="13DF3099" wp14:editId="572CCBAA">
            <wp:simplePos x="0" y="0"/>
            <wp:positionH relativeFrom="column">
              <wp:posOffset>4707255</wp:posOffset>
            </wp:positionH>
            <wp:positionV relativeFrom="paragraph">
              <wp:posOffset>-150495</wp:posOffset>
            </wp:positionV>
            <wp:extent cx="762000" cy="81788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eg"/>
                    <pic:cNvPicPr/>
                  </pic:nvPicPr>
                  <pic:blipFill>
                    <a:blip r:embed="rId7" cstate="print">
                      <a:extLst>
                        <a:ext uri="{28A0092B-C50C-407E-A947-70E740481C1C}">
                          <a14:useLocalDpi xmlns:a14="http://schemas.microsoft.com/office/drawing/2010/main" val="0"/>
                        </a:ext>
                      </a:extLst>
                    </a:blip>
                    <a:stretch>
                      <a:fillRect/>
                    </a:stretch>
                  </pic:blipFill>
                  <pic:spPr>
                    <a:xfrm rot="10800000" flipH="1" flipV="1">
                      <a:off x="0" y="0"/>
                      <a:ext cx="762000" cy="817880"/>
                    </a:xfrm>
                    <a:prstGeom prst="rect">
                      <a:avLst/>
                    </a:prstGeom>
                  </pic:spPr>
                </pic:pic>
              </a:graphicData>
            </a:graphic>
            <wp14:sizeRelH relativeFrom="page">
              <wp14:pctWidth>0</wp14:pctWidth>
            </wp14:sizeRelH>
            <wp14:sizeRelV relativeFrom="page">
              <wp14:pctHeight>0</wp14:pctHeight>
            </wp14:sizeRelV>
          </wp:anchor>
        </w:drawing>
      </w:r>
      <w:r w:rsidR="00257C58" w:rsidRPr="00BD72C6">
        <w:rPr>
          <w:rFonts w:ascii="Arial" w:hAnsi="Arial" w:cs="Arial"/>
          <w:b/>
          <w:noProof/>
          <w:sz w:val="24"/>
          <w:szCs w:val="24"/>
          <w:lang w:val="en-PH" w:eastAsia="en-PH"/>
        </w:rPr>
        <w:drawing>
          <wp:anchor distT="0" distB="0" distL="114300" distR="114300" simplePos="0" relativeHeight="251660288" behindDoc="1" locked="0" layoutInCell="0" allowOverlap="1" wp14:anchorId="3276D6CA" wp14:editId="188F93FB">
            <wp:simplePos x="0" y="0"/>
            <wp:positionH relativeFrom="page">
              <wp:posOffset>1181100</wp:posOffset>
            </wp:positionH>
            <wp:positionV relativeFrom="margin">
              <wp:posOffset>-200025</wp:posOffset>
            </wp:positionV>
            <wp:extent cx="807085" cy="790575"/>
            <wp:effectExtent l="0" t="0" r="0" b="95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07085" cy="790575"/>
                    </a:xfrm>
                    <a:prstGeom prst="rect">
                      <a:avLst/>
                    </a:prstGeom>
                    <a:noFill/>
                  </pic:spPr>
                </pic:pic>
              </a:graphicData>
            </a:graphic>
            <wp14:sizeRelH relativeFrom="page">
              <wp14:pctWidth>0</wp14:pctWidth>
            </wp14:sizeRelH>
            <wp14:sizeRelV relativeFrom="page">
              <wp14:pctHeight>0</wp14:pctHeight>
            </wp14:sizeRelV>
          </wp:anchor>
        </w:drawing>
      </w:r>
      <w:r w:rsidR="00257C58" w:rsidRPr="00BD72C6">
        <w:rPr>
          <w:rFonts w:ascii="Arial" w:hAnsi="Arial" w:cs="Arial"/>
          <w:b/>
          <w:sz w:val="24"/>
          <w:szCs w:val="24"/>
        </w:rPr>
        <w:t>Republic of the Philippines</w:t>
      </w:r>
    </w:p>
    <w:p w14:paraId="6F384AB2" w14:textId="4C9204AB" w:rsidR="00257C58" w:rsidRPr="00BD72C6" w:rsidRDefault="00257C58" w:rsidP="00955E30">
      <w:pPr>
        <w:tabs>
          <w:tab w:val="left" w:pos="3480"/>
        </w:tabs>
        <w:spacing w:after="0" w:line="240" w:lineRule="auto"/>
        <w:jc w:val="center"/>
        <w:rPr>
          <w:rFonts w:ascii="Arial" w:hAnsi="Arial" w:cs="Arial"/>
          <w:sz w:val="24"/>
          <w:szCs w:val="24"/>
        </w:rPr>
      </w:pPr>
      <w:r w:rsidRPr="00BD72C6">
        <w:rPr>
          <w:rFonts w:ascii="Arial" w:hAnsi="Arial" w:cs="Arial"/>
          <w:b/>
          <w:sz w:val="24"/>
          <w:szCs w:val="24"/>
        </w:rPr>
        <w:t>Technological University of the Philippines</w:t>
      </w:r>
    </w:p>
    <w:p w14:paraId="5D96874C" w14:textId="5F0F8DD9" w:rsidR="00257C58" w:rsidRPr="00BD72C6" w:rsidRDefault="00257C58" w:rsidP="00955E30">
      <w:pPr>
        <w:spacing w:after="0" w:line="240" w:lineRule="auto"/>
        <w:jc w:val="center"/>
        <w:rPr>
          <w:rFonts w:ascii="Arial" w:hAnsi="Arial" w:cs="Arial"/>
          <w:b/>
          <w:sz w:val="24"/>
          <w:szCs w:val="24"/>
        </w:rPr>
      </w:pPr>
      <w:r w:rsidRPr="00BD72C6">
        <w:rPr>
          <w:rFonts w:ascii="Arial" w:hAnsi="Arial" w:cs="Arial"/>
          <w:b/>
          <w:sz w:val="24"/>
          <w:szCs w:val="24"/>
        </w:rPr>
        <w:t>C</w:t>
      </w:r>
      <w:r w:rsidR="00837011" w:rsidRPr="00BD72C6">
        <w:rPr>
          <w:rFonts w:ascii="Arial" w:hAnsi="Arial" w:cs="Arial"/>
          <w:b/>
          <w:sz w:val="24"/>
          <w:szCs w:val="24"/>
        </w:rPr>
        <w:t>ollege of Architecture and Fine Arts</w:t>
      </w:r>
    </w:p>
    <w:p w14:paraId="7B72321D" w14:textId="77777777" w:rsidR="00BB5132" w:rsidRPr="00BD72C6" w:rsidRDefault="00BB5132" w:rsidP="00BD72C6">
      <w:pPr>
        <w:jc w:val="both"/>
        <w:rPr>
          <w:rFonts w:ascii="Arial" w:hAnsi="Arial" w:cs="Arial"/>
        </w:rPr>
      </w:pPr>
    </w:p>
    <w:p w14:paraId="646497F6" w14:textId="5E125922" w:rsidR="00257C58" w:rsidRPr="00BD72C6" w:rsidRDefault="00747AE9" w:rsidP="00BD72C6">
      <w:pPr>
        <w:jc w:val="both"/>
        <w:rPr>
          <w:rFonts w:ascii="Arial" w:hAnsi="Arial" w:cs="Arial"/>
        </w:rPr>
      </w:pPr>
      <w:r w:rsidRPr="00BD72C6">
        <w:rPr>
          <w:rFonts w:ascii="Arial" w:hAnsi="Arial" w:cs="Arial"/>
          <w:noProof/>
          <w:lang w:val="en-PH" w:eastAsia="en-PH"/>
        </w:rPr>
        <mc:AlternateContent>
          <mc:Choice Requires="wps">
            <w:drawing>
              <wp:anchor distT="45720" distB="45720" distL="114300" distR="114300" simplePos="0" relativeHeight="251664384" behindDoc="0" locked="0" layoutInCell="1" allowOverlap="1" wp14:anchorId="659FFAEB" wp14:editId="1BCF5D11">
                <wp:simplePos x="0" y="0"/>
                <wp:positionH relativeFrom="column">
                  <wp:posOffset>-62865</wp:posOffset>
                </wp:positionH>
                <wp:positionV relativeFrom="paragraph">
                  <wp:posOffset>199390</wp:posOffset>
                </wp:positionV>
                <wp:extent cx="1325880" cy="1272540"/>
                <wp:effectExtent l="0" t="0" r="2667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1272540"/>
                        </a:xfrm>
                        <a:prstGeom prst="rect">
                          <a:avLst/>
                        </a:prstGeom>
                        <a:solidFill>
                          <a:srgbClr val="FFFFFF"/>
                        </a:solidFill>
                        <a:ln w="9525">
                          <a:solidFill>
                            <a:srgbClr val="000000"/>
                          </a:solidFill>
                          <a:miter lim="800000"/>
                          <a:headEnd/>
                          <a:tailEnd/>
                        </a:ln>
                      </wps:spPr>
                      <wps:txbx>
                        <w:txbxContent>
                          <w:p w14:paraId="0D184A22" w14:textId="7542231B" w:rsidR="00747AE9" w:rsidRDefault="00675725">
                            <w:r>
                              <w:rPr>
                                <w:noProof/>
                                <w:lang w:val="en-PH" w:eastAsia="en-PH"/>
                              </w:rPr>
                              <w:drawing>
                                <wp:inline distT="0" distB="0" distL="0" distR="0" wp14:anchorId="0549B813" wp14:editId="16437893">
                                  <wp:extent cx="1134110" cy="1134110"/>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59645254_408702298619982_5811327936553262397_n.jpg"/>
                                          <pic:cNvPicPr/>
                                        </pic:nvPicPr>
                                        <pic:blipFill>
                                          <a:blip r:embed="rId9">
                                            <a:extLst>
                                              <a:ext uri="{28A0092B-C50C-407E-A947-70E740481C1C}">
                                                <a14:useLocalDpi xmlns:a14="http://schemas.microsoft.com/office/drawing/2010/main" val="0"/>
                                              </a:ext>
                                            </a:extLst>
                                          </a:blip>
                                          <a:stretch>
                                            <a:fillRect/>
                                          </a:stretch>
                                        </pic:blipFill>
                                        <pic:spPr>
                                          <a:xfrm>
                                            <a:off x="0" y="0"/>
                                            <a:ext cx="1134110" cy="11341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9FFAEB" id="_x0000_t202" coordsize="21600,21600" o:spt="202" path="m,l,21600r21600,l21600,xe">
                <v:stroke joinstyle="miter"/>
                <v:path gradientshapeok="t" o:connecttype="rect"/>
              </v:shapetype>
              <v:shape id="Text Box 2" o:spid="_x0000_s1026" type="#_x0000_t202" style="position:absolute;left:0;text-align:left;margin-left:-4.95pt;margin-top:15.7pt;width:104.4pt;height:100.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">
                <v:textbox>
                  <w:txbxContent>
                    <w:p w14:paraId="0D184A22" w14:textId="7542231B" w:rsidR="00747AE9" w:rsidRDefault="00675725">
                      <w:r>
                        <w:rPr>
                          <w:noProof/>
                          <w:lang w:val="en-PH" w:eastAsia="en-PH"/>
                        </w:rPr>
                        <w:drawing>
                          <wp:inline distT="0" distB="0" distL="0" distR="0" wp14:anchorId="0549B813" wp14:editId="16437893">
                            <wp:extent cx="1134110" cy="1134110"/>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59645254_408702298619982_5811327936553262397_n.jpg"/>
                                    <pic:cNvPicPr/>
                                  </pic:nvPicPr>
                                  <pic:blipFill>
                                    <a:blip r:embed="rId10">
                                      <a:extLst>
                                        <a:ext uri="{28A0092B-C50C-407E-A947-70E740481C1C}">
                                          <a14:useLocalDpi xmlns:a14="http://schemas.microsoft.com/office/drawing/2010/main" val="0"/>
                                        </a:ext>
                                      </a:extLst>
                                    </a:blip>
                                    <a:stretch>
                                      <a:fillRect/>
                                    </a:stretch>
                                  </pic:blipFill>
                                  <pic:spPr>
                                    <a:xfrm>
                                      <a:off x="0" y="0"/>
                                      <a:ext cx="1134110" cy="1134110"/>
                                    </a:xfrm>
                                    <a:prstGeom prst="rect">
                                      <a:avLst/>
                                    </a:prstGeom>
                                  </pic:spPr>
                                </pic:pic>
                              </a:graphicData>
                            </a:graphic>
                          </wp:inline>
                        </w:drawing>
                      </w:r>
                    </w:p>
                  </w:txbxContent>
                </v:textbox>
                <w10:wrap type="square"/>
              </v:shape>
            </w:pict>
          </mc:Fallback>
        </mc:AlternateContent>
      </w:r>
    </w:p>
    <w:p w14:paraId="0226A564" w14:textId="1CA702B8" w:rsidR="00257C58" w:rsidRPr="00BD72C6" w:rsidRDefault="00257C58" w:rsidP="00BD72C6">
      <w:pPr>
        <w:pStyle w:val="NoSpacing"/>
        <w:ind w:left="2160"/>
        <w:jc w:val="both"/>
        <w:rPr>
          <w:rFonts w:ascii="Arial" w:hAnsi="Arial" w:cs="Arial"/>
          <w:sz w:val="24"/>
        </w:rPr>
      </w:pPr>
      <w:r w:rsidRPr="00BD72C6">
        <w:rPr>
          <w:rFonts w:ascii="Arial" w:hAnsi="Arial" w:cs="Arial"/>
          <w:sz w:val="24"/>
        </w:rPr>
        <w:t>Name</w:t>
      </w:r>
      <w:r w:rsidRPr="00BD72C6">
        <w:rPr>
          <w:rFonts w:ascii="Arial" w:hAnsi="Arial" w:cs="Arial"/>
          <w:sz w:val="24"/>
        </w:rPr>
        <w:tab/>
      </w:r>
      <w:r w:rsidRPr="00BD72C6">
        <w:rPr>
          <w:rFonts w:ascii="Arial" w:hAnsi="Arial" w:cs="Arial"/>
          <w:sz w:val="24"/>
        </w:rPr>
        <w:tab/>
      </w:r>
      <w:r w:rsidR="00B231CD" w:rsidRPr="00BD72C6">
        <w:rPr>
          <w:rFonts w:ascii="Arial" w:hAnsi="Arial" w:cs="Arial"/>
          <w:sz w:val="24"/>
        </w:rPr>
        <w:tab/>
      </w:r>
      <w:r w:rsidRPr="00BD72C6">
        <w:rPr>
          <w:rFonts w:ascii="Arial" w:hAnsi="Arial" w:cs="Arial"/>
          <w:sz w:val="24"/>
        </w:rPr>
        <w:t xml:space="preserve">: </w:t>
      </w:r>
      <w:r w:rsidR="000C2BE9" w:rsidRPr="00BD72C6">
        <w:rPr>
          <w:rFonts w:ascii="Arial" w:hAnsi="Arial" w:cs="Arial"/>
          <w:b/>
          <w:sz w:val="24"/>
        </w:rPr>
        <w:t>VASHTI KARMELLI V. CAMU</w:t>
      </w:r>
    </w:p>
    <w:p w14:paraId="1FA3ABD2" w14:textId="6B89894E" w:rsidR="00257C58" w:rsidRPr="00BD72C6" w:rsidRDefault="00257C58" w:rsidP="00BD72C6">
      <w:pPr>
        <w:pStyle w:val="NoSpacing"/>
        <w:jc w:val="both"/>
        <w:rPr>
          <w:rFonts w:ascii="Arial" w:hAnsi="Arial" w:cs="Arial"/>
          <w:sz w:val="24"/>
        </w:rPr>
      </w:pPr>
      <w:r w:rsidRPr="00BD72C6">
        <w:rPr>
          <w:rFonts w:ascii="Arial" w:hAnsi="Arial" w:cs="Arial"/>
          <w:sz w:val="24"/>
        </w:rPr>
        <w:t>Course</w:t>
      </w:r>
      <w:r w:rsidRPr="00BD72C6">
        <w:rPr>
          <w:rFonts w:ascii="Arial" w:hAnsi="Arial" w:cs="Arial"/>
          <w:sz w:val="24"/>
        </w:rPr>
        <w:tab/>
      </w:r>
      <w:r w:rsidR="00B231CD" w:rsidRPr="00BD72C6">
        <w:rPr>
          <w:rFonts w:ascii="Arial" w:hAnsi="Arial" w:cs="Arial"/>
          <w:sz w:val="24"/>
        </w:rPr>
        <w:tab/>
      </w:r>
      <w:r w:rsidRPr="00BD72C6">
        <w:rPr>
          <w:rFonts w:ascii="Arial" w:hAnsi="Arial" w:cs="Arial"/>
          <w:sz w:val="24"/>
        </w:rPr>
        <w:t>:</w:t>
      </w:r>
      <w:r w:rsidR="00CA2397" w:rsidRPr="00BD72C6">
        <w:rPr>
          <w:rFonts w:ascii="Arial" w:hAnsi="Arial" w:cs="Arial"/>
          <w:sz w:val="24"/>
        </w:rPr>
        <w:t xml:space="preserve"> </w:t>
      </w:r>
      <w:r w:rsidR="000C2BE9" w:rsidRPr="00BD72C6">
        <w:rPr>
          <w:rFonts w:ascii="Arial" w:hAnsi="Arial" w:cs="Arial"/>
          <w:b/>
          <w:sz w:val="24"/>
          <w:szCs w:val="24"/>
        </w:rPr>
        <w:t>BSCS-4B</w:t>
      </w:r>
    </w:p>
    <w:p w14:paraId="65035D7F" w14:textId="22DBBDD5" w:rsidR="009A7434" w:rsidRPr="00BD72C6" w:rsidRDefault="00257C58" w:rsidP="00BD72C6">
      <w:pPr>
        <w:pStyle w:val="NoSpacing"/>
        <w:ind w:left="2160"/>
        <w:jc w:val="both"/>
        <w:rPr>
          <w:rFonts w:ascii="Arial" w:hAnsi="Arial" w:cs="Arial"/>
          <w:b/>
          <w:sz w:val="24"/>
        </w:rPr>
      </w:pPr>
      <w:r w:rsidRPr="00BD72C6">
        <w:rPr>
          <w:rFonts w:ascii="Arial" w:hAnsi="Arial" w:cs="Arial"/>
          <w:sz w:val="24"/>
        </w:rPr>
        <w:t>Subject</w:t>
      </w:r>
      <w:r w:rsidRPr="00BD72C6">
        <w:rPr>
          <w:rFonts w:ascii="Arial" w:hAnsi="Arial" w:cs="Arial"/>
          <w:sz w:val="24"/>
        </w:rPr>
        <w:tab/>
      </w:r>
      <w:r w:rsidR="00B231CD" w:rsidRPr="00BD72C6">
        <w:rPr>
          <w:rFonts w:ascii="Arial" w:hAnsi="Arial" w:cs="Arial"/>
          <w:sz w:val="24"/>
        </w:rPr>
        <w:tab/>
      </w:r>
      <w:r w:rsidRPr="00BD72C6">
        <w:rPr>
          <w:rFonts w:ascii="Arial" w:hAnsi="Arial" w:cs="Arial"/>
          <w:sz w:val="24"/>
        </w:rPr>
        <w:t xml:space="preserve">: </w:t>
      </w:r>
      <w:r w:rsidR="00747AE9" w:rsidRPr="00BD72C6">
        <w:rPr>
          <w:rFonts w:ascii="Arial" w:hAnsi="Arial" w:cs="Arial"/>
          <w:b/>
          <w:sz w:val="24"/>
        </w:rPr>
        <w:t>GEE13-D READING VISUAL ARTS</w:t>
      </w:r>
      <w:r w:rsidR="00460690" w:rsidRPr="00BD72C6">
        <w:rPr>
          <w:rFonts w:ascii="Arial" w:hAnsi="Arial" w:cs="Arial"/>
          <w:b/>
          <w:sz w:val="24"/>
        </w:rPr>
        <w:t xml:space="preserve"> </w:t>
      </w:r>
      <w:r w:rsidR="00460690" w:rsidRPr="00BD72C6">
        <w:rPr>
          <w:rFonts w:ascii="Arial" w:hAnsi="Arial" w:cs="Arial"/>
          <w:b/>
          <w:sz w:val="24"/>
        </w:rPr>
        <w:tab/>
      </w:r>
    </w:p>
    <w:p w14:paraId="0C97687C" w14:textId="468BF6C0" w:rsidR="00747AE9" w:rsidRPr="00BD72C6" w:rsidRDefault="00747AE9" w:rsidP="00BD72C6">
      <w:pPr>
        <w:pStyle w:val="NoSpacing"/>
        <w:ind w:left="2160"/>
        <w:jc w:val="both"/>
        <w:rPr>
          <w:rFonts w:ascii="Arial" w:hAnsi="Arial" w:cs="Arial"/>
          <w:sz w:val="24"/>
        </w:rPr>
      </w:pPr>
      <w:r w:rsidRPr="00BD72C6">
        <w:rPr>
          <w:rFonts w:ascii="Arial" w:hAnsi="Arial" w:cs="Arial"/>
          <w:sz w:val="24"/>
        </w:rPr>
        <w:t xml:space="preserve">Instructor </w:t>
      </w:r>
      <w:r w:rsidRPr="00BD72C6">
        <w:rPr>
          <w:rFonts w:ascii="Arial" w:hAnsi="Arial" w:cs="Arial"/>
          <w:sz w:val="24"/>
        </w:rPr>
        <w:tab/>
      </w:r>
      <w:r w:rsidR="00257C58" w:rsidRPr="00BD72C6">
        <w:rPr>
          <w:rFonts w:ascii="Arial" w:hAnsi="Arial" w:cs="Arial"/>
          <w:sz w:val="24"/>
        </w:rPr>
        <w:tab/>
        <w:t xml:space="preserve">: </w:t>
      </w:r>
      <w:r w:rsidRPr="00BD72C6">
        <w:rPr>
          <w:rFonts w:ascii="Arial" w:hAnsi="Arial" w:cs="Arial"/>
          <w:b/>
          <w:sz w:val="24"/>
        </w:rPr>
        <w:t xml:space="preserve">MARIA REGINA D. FREJAS </w:t>
      </w:r>
    </w:p>
    <w:p w14:paraId="640ED5BA" w14:textId="27900AAE" w:rsidR="00257C58" w:rsidRPr="00BD72C6" w:rsidRDefault="00257C58" w:rsidP="00BD72C6">
      <w:pPr>
        <w:pStyle w:val="NoSpacing"/>
        <w:ind w:left="2160"/>
        <w:jc w:val="both"/>
        <w:rPr>
          <w:rFonts w:ascii="Arial" w:hAnsi="Arial" w:cs="Arial"/>
          <w:sz w:val="24"/>
        </w:rPr>
      </w:pPr>
      <w:r w:rsidRPr="00BD72C6">
        <w:rPr>
          <w:rFonts w:ascii="Arial" w:hAnsi="Arial" w:cs="Arial"/>
          <w:sz w:val="24"/>
        </w:rPr>
        <w:t>Semester</w:t>
      </w:r>
      <w:r w:rsidRPr="00BD72C6">
        <w:rPr>
          <w:rFonts w:ascii="Arial" w:hAnsi="Arial" w:cs="Arial"/>
          <w:sz w:val="24"/>
        </w:rPr>
        <w:tab/>
      </w:r>
      <w:r w:rsidR="00B231CD" w:rsidRPr="00BD72C6">
        <w:rPr>
          <w:rFonts w:ascii="Arial" w:hAnsi="Arial" w:cs="Arial"/>
          <w:sz w:val="24"/>
        </w:rPr>
        <w:tab/>
      </w:r>
      <w:r w:rsidRPr="00BD72C6">
        <w:rPr>
          <w:rFonts w:ascii="Arial" w:hAnsi="Arial" w:cs="Arial"/>
          <w:sz w:val="24"/>
        </w:rPr>
        <w:t xml:space="preserve">: </w:t>
      </w:r>
      <w:r w:rsidR="00534395" w:rsidRPr="00BD72C6">
        <w:rPr>
          <w:rFonts w:ascii="Arial" w:hAnsi="Arial" w:cs="Arial"/>
          <w:b/>
          <w:sz w:val="24"/>
        </w:rPr>
        <w:t>FIRST</w:t>
      </w:r>
      <w:r w:rsidR="00611721" w:rsidRPr="00BD72C6">
        <w:rPr>
          <w:rFonts w:ascii="Arial" w:hAnsi="Arial" w:cs="Arial"/>
          <w:b/>
          <w:sz w:val="24"/>
        </w:rPr>
        <w:t xml:space="preserve"> SEMESTER</w:t>
      </w:r>
    </w:p>
    <w:p w14:paraId="282A208E" w14:textId="6FE6DF69" w:rsidR="00257C58" w:rsidRPr="00BD72C6" w:rsidRDefault="00257C58" w:rsidP="00BD72C6">
      <w:pPr>
        <w:pStyle w:val="NoSpacing"/>
        <w:ind w:left="2160"/>
        <w:jc w:val="both"/>
        <w:rPr>
          <w:rFonts w:ascii="Arial" w:hAnsi="Arial" w:cs="Arial"/>
          <w:sz w:val="24"/>
        </w:rPr>
      </w:pPr>
      <w:r w:rsidRPr="00BD72C6">
        <w:rPr>
          <w:rFonts w:ascii="Arial" w:hAnsi="Arial" w:cs="Arial"/>
          <w:sz w:val="24"/>
        </w:rPr>
        <w:t>School Year</w:t>
      </w:r>
      <w:r w:rsidRPr="00BD72C6">
        <w:rPr>
          <w:rFonts w:ascii="Arial" w:hAnsi="Arial" w:cs="Arial"/>
          <w:sz w:val="24"/>
        </w:rPr>
        <w:tab/>
      </w:r>
      <w:r w:rsidR="00B231CD" w:rsidRPr="00BD72C6">
        <w:rPr>
          <w:rFonts w:ascii="Arial" w:hAnsi="Arial" w:cs="Arial"/>
          <w:sz w:val="24"/>
        </w:rPr>
        <w:tab/>
      </w:r>
      <w:r w:rsidRPr="00BD72C6">
        <w:rPr>
          <w:rFonts w:ascii="Arial" w:hAnsi="Arial" w:cs="Arial"/>
          <w:sz w:val="24"/>
        </w:rPr>
        <w:t xml:space="preserve">: </w:t>
      </w:r>
      <w:r w:rsidR="00747AE9" w:rsidRPr="00BD72C6">
        <w:rPr>
          <w:rFonts w:ascii="Arial" w:hAnsi="Arial" w:cs="Arial"/>
          <w:b/>
          <w:sz w:val="24"/>
        </w:rPr>
        <w:t>2024-2025</w:t>
      </w:r>
    </w:p>
    <w:p w14:paraId="732FB535" w14:textId="6394C4F0" w:rsidR="008C1AB3" w:rsidRPr="00BD72C6" w:rsidRDefault="00747AE9" w:rsidP="00BD72C6">
      <w:pPr>
        <w:pStyle w:val="NoSpacing"/>
        <w:ind w:left="4320" w:hanging="2160"/>
        <w:jc w:val="both"/>
        <w:rPr>
          <w:rFonts w:ascii="Arial" w:hAnsi="Arial" w:cs="Arial"/>
          <w:b/>
          <w:sz w:val="24"/>
        </w:rPr>
      </w:pPr>
      <w:r w:rsidRPr="00BD72C6">
        <w:rPr>
          <w:rFonts w:ascii="Arial" w:hAnsi="Arial" w:cs="Arial"/>
          <w:sz w:val="24"/>
        </w:rPr>
        <w:t xml:space="preserve">College </w:t>
      </w:r>
      <w:r w:rsidR="00B231CD" w:rsidRPr="00BD72C6">
        <w:rPr>
          <w:rFonts w:ascii="Arial" w:hAnsi="Arial" w:cs="Arial"/>
          <w:sz w:val="24"/>
        </w:rPr>
        <w:t>Affiliated</w:t>
      </w:r>
      <w:r w:rsidR="008C1AB3" w:rsidRPr="00BD72C6">
        <w:rPr>
          <w:rFonts w:ascii="Arial" w:hAnsi="Arial" w:cs="Arial"/>
          <w:sz w:val="24"/>
        </w:rPr>
        <w:tab/>
        <w:t xml:space="preserve">: </w:t>
      </w:r>
      <w:r w:rsidRPr="00BD72C6">
        <w:rPr>
          <w:rFonts w:ascii="Arial" w:hAnsi="Arial" w:cs="Arial"/>
          <w:b/>
          <w:sz w:val="24"/>
        </w:rPr>
        <w:t>COS</w:t>
      </w:r>
    </w:p>
    <w:p w14:paraId="516A29AC" w14:textId="1A4972C1" w:rsidR="00747AE9" w:rsidRPr="00BD72C6" w:rsidRDefault="00747AE9" w:rsidP="00BD72C6">
      <w:pPr>
        <w:pStyle w:val="NoSpacing"/>
        <w:ind w:left="4320" w:hanging="2160"/>
        <w:jc w:val="both"/>
        <w:rPr>
          <w:rFonts w:ascii="Arial" w:hAnsi="Arial" w:cs="Arial"/>
          <w:b/>
          <w:sz w:val="24"/>
        </w:rPr>
      </w:pPr>
    </w:p>
    <w:p w14:paraId="13B62040" w14:textId="12F1C10C" w:rsidR="00747AE9" w:rsidRPr="00BD72C6" w:rsidRDefault="00747AE9" w:rsidP="00BD72C6">
      <w:pPr>
        <w:pStyle w:val="NoSpacing"/>
        <w:ind w:left="4320" w:hanging="2160"/>
        <w:jc w:val="both"/>
        <w:rPr>
          <w:rFonts w:ascii="Arial" w:hAnsi="Arial" w:cs="Arial"/>
          <w:b/>
          <w:sz w:val="24"/>
        </w:rPr>
      </w:pPr>
    </w:p>
    <w:p w14:paraId="7F956B04" w14:textId="7C9E3207" w:rsidR="007F7B76" w:rsidRPr="00BD72C6" w:rsidRDefault="0065060D" w:rsidP="00BD72C6">
      <w:pPr>
        <w:pStyle w:val="NoSpacing"/>
        <w:ind w:left="2160"/>
        <w:jc w:val="both"/>
        <w:rPr>
          <w:rFonts w:ascii="Arial" w:hAnsi="Arial" w:cs="Arial"/>
          <w:sz w:val="24"/>
        </w:rPr>
      </w:pPr>
      <w:r w:rsidRPr="00BD72C6">
        <w:rPr>
          <w:rFonts w:ascii="Arial" w:hAnsi="Arial" w:cs="Arial"/>
          <w:b/>
          <w:bCs/>
          <w:iCs/>
          <w:noProof/>
          <w:lang w:val="en-PH" w:eastAsia="en-PH"/>
        </w:rPr>
        <mc:AlternateContent>
          <mc:Choice Requires="wps">
            <w:drawing>
              <wp:anchor distT="0" distB="0" distL="114300" distR="114300" simplePos="0" relativeHeight="251659264" behindDoc="0" locked="0" layoutInCell="1" allowOverlap="1" wp14:anchorId="233854DE" wp14:editId="4E56A8D9">
                <wp:simplePos x="0" y="0"/>
                <wp:positionH relativeFrom="column">
                  <wp:posOffset>0</wp:posOffset>
                </wp:positionH>
                <wp:positionV relativeFrom="paragraph">
                  <wp:posOffset>144813</wp:posOffset>
                </wp:positionV>
                <wp:extent cx="5265420" cy="0"/>
                <wp:effectExtent l="38100" t="38100" r="68580" b="95250"/>
                <wp:wrapNone/>
                <wp:docPr id="56" name="Straight Connector 56"/>
                <wp:cNvGraphicFramePr/>
                <a:graphic xmlns:a="http://schemas.openxmlformats.org/drawingml/2006/main">
                  <a:graphicData uri="http://schemas.microsoft.com/office/word/2010/wordprocessingShape">
                    <wps:wsp>
                      <wps:cNvCnPr/>
                      <wps:spPr>
                        <a:xfrm>
                          <a:off x="0" y="0"/>
                          <a:ext cx="526542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75F233E0" id="Straight Connector 5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4pt" to="414.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" strokecolor="windowText" strokeweight="2pt">
                <v:shadow on="t" color="black" opacity="24903f" origin=",.5" offset="0,.55556mm"/>
              </v:line>
            </w:pict>
          </mc:Fallback>
        </mc:AlternateContent>
      </w:r>
    </w:p>
    <w:p w14:paraId="429E785A" w14:textId="18060C3B" w:rsidR="00257C58" w:rsidRPr="00BD72C6" w:rsidRDefault="00257C58" w:rsidP="00BD72C6">
      <w:pPr>
        <w:widowControl w:val="0"/>
        <w:autoSpaceDE w:val="0"/>
        <w:autoSpaceDN w:val="0"/>
        <w:adjustRightInd w:val="0"/>
        <w:spacing w:after="0" w:line="240" w:lineRule="auto"/>
        <w:ind w:left="1440" w:firstLine="720"/>
        <w:jc w:val="both"/>
        <w:rPr>
          <w:rFonts w:ascii="Arial" w:hAnsi="Arial" w:cs="Arial"/>
        </w:rPr>
      </w:pPr>
      <w:r w:rsidRPr="00BD72C6">
        <w:rPr>
          <w:rFonts w:ascii="Arial" w:hAnsi="Arial" w:cs="Arial"/>
          <w:sz w:val="24"/>
          <w:szCs w:val="24"/>
        </w:rPr>
        <w:t xml:space="preserve"> </w:t>
      </w:r>
      <w:r w:rsidRPr="00BD72C6">
        <w:rPr>
          <w:rFonts w:ascii="Arial" w:hAnsi="Arial" w:cs="Arial"/>
        </w:rPr>
        <w:t xml:space="preserve"> </w:t>
      </w:r>
    </w:p>
    <w:p w14:paraId="3B0FFF6A" w14:textId="77777777" w:rsidR="00460690" w:rsidRPr="00BD72C6" w:rsidRDefault="00460690" w:rsidP="00BD72C6">
      <w:pPr>
        <w:widowControl w:val="0"/>
        <w:autoSpaceDE w:val="0"/>
        <w:autoSpaceDN w:val="0"/>
        <w:adjustRightInd w:val="0"/>
        <w:spacing w:after="0" w:line="240" w:lineRule="auto"/>
        <w:ind w:left="1440" w:firstLine="720"/>
        <w:jc w:val="both"/>
        <w:rPr>
          <w:rFonts w:ascii="Arial" w:hAnsi="Arial" w:cs="Arial"/>
        </w:rPr>
      </w:pPr>
    </w:p>
    <w:p w14:paraId="46F40B2E" w14:textId="0F3EF480" w:rsidR="002A484A" w:rsidRPr="00BD72C6" w:rsidRDefault="00F4274E" w:rsidP="00BD72C6">
      <w:pPr>
        <w:pStyle w:val="NoSpacing"/>
        <w:jc w:val="both"/>
        <w:rPr>
          <w:rFonts w:ascii="Arial" w:hAnsi="Arial" w:cs="Arial"/>
          <w:b/>
          <w:sz w:val="24"/>
          <w:szCs w:val="24"/>
        </w:rPr>
      </w:pPr>
      <w:r w:rsidRPr="00BD72C6">
        <w:rPr>
          <w:rFonts w:ascii="Arial" w:hAnsi="Arial" w:cs="Arial"/>
          <w:b/>
          <w:sz w:val="24"/>
          <w:szCs w:val="24"/>
        </w:rPr>
        <w:t xml:space="preserve">TOPIC 1:  World’s Visual Art &amp; Culture </w:t>
      </w:r>
    </w:p>
    <w:p w14:paraId="74F92CF9" w14:textId="4D8D1C77" w:rsidR="00F4274E" w:rsidRPr="00BD72C6" w:rsidRDefault="00F4274E" w:rsidP="00BD72C6">
      <w:pPr>
        <w:pBdr>
          <w:top w:val="nil"/>
          <w:left w:val="nil"/>
          <w:bottom w:val="nil"/>
          <w:right w:val="nil"/>
          <w:between w:val="nil"/>
        </w:pBdr>
        <w:spacing w:after="0" w:line="276" w:lineRule="auto"/>
        <w:jc w:val="both"/>
        <w:rPr>
          <w:rFonts w:ascii="Arial" w:eastAsia="Arial" w:hAnsi="Arial" w:cs="Arial"/>
          <w:b/>
          <w:color w:val="000000"/>
          <w:sz w:val="24"/>
          <w:szCs w:val="24"/>
          <w:highlight w:val="white"/>
        </w:rPr>
      </w:pPr>
    </w:p>
    <w:p w14:paraId="32F2D2F9" w14:textId="53A2689B" w:rsidR="00532E82" w:rsidRPr="00BD72C6" w:rsidRDefault="00532E82" w:rsidP="00BD72C6">
      <w:pPr>
        <w:tabs>
          <w:tab w:val="left" w:pos="450"/>
        </w:tabs>
        <w:spacing w:after="0"/>
        <w:jc w:val="both"/>
        <w:rPr>
          <w:rFonts w:ascii="Arial" w:hAnsi="Arial" w:cs="Arial"/>
          <w:b/>
          <w:color w:val="000000" w:themeColor="text1"/>
          <w:sz w:val="24"/>
          <w:szCs w:val="24"/>
          <w:lang w:val="en-GB"/>
        </w:rPr>
      </w:pPr>
    </w:p>
    <w:p w14:paraId="35F00D24" w14:textId="5D105B21" w:rsidR="000B355F" w:rsidRPr="00BD72C6" w:rsidRDefault="00F4274E" w:rsidP="00BD72C6">
      <w:pPr>
        <w:pStyle w:val="ListParagraph"/>
        <w:numPr>
          <w:ilvl w:val="0"/>
          <w:numId w:val="13"/>
        </w:numPr>
        <w:spacing w:after="0"/>
        <w:jc w:val="both"/>
        <w:rPr>
          <w:rFonts w:ascii="Arial" w:hAnsi="Arial" w:cs="Arial"/>
          <w:b/>
          <w:color w:val="000000" w:themeColor="text1"/>
          <w:sz w:val="24"/>
          <w:szCs w:val="24"/>
          <w:lang w:val="en-GB"/>
        </w:rPr>
      </w:pPr>
      <w:r w:rsidRPr="00BD72C6">
        <w:rPr>
          <w:rFonts w:ascii="Arial" w:hAnsi="Arial" w:cs="Arial"/>
          <w:b/>
          <w:color w:val="000000" w:themeColor="text1"/>
          <w:sz w:val="24"/>
          <w:szCs w:val="24"/>
          <w:lang w:val="en-GB"/>
        </w:rPr>
        <w:t>ASIA</w:t>
      </w:r>
    </w:p>
    <w:p w14:paraId="06F56363" w14:textId="4F19B2A3" w:rsidR="00375578" w:rsidRPr="00BD72C6" w:rsidRDefault="00375578" w:rsidP="00BD72C6">
      <w:pPr>
        <w:spacing w:after="0"/>
        <w:jc w:val="both"/>
        <w:rPr>
          <w:rFonts w:ascii="Arial" w:hAnsi="Arial" w:cs="Arial"/>
          <w:b/>
          <w:color w:val="000000" w:themeColor="text1"/>
          <w:sz w:val="24"/>
          <w:szCs w:val="24"/>
          <w:lang w:val="en-GB"/>
        </w:rPr>
      </w:pPr>
    </w:p>
    <w:p w14:paraId="4879E2BE" w14:textId="11158112" w:rsidR="00375578" w:rsidRPr="00BD72C6" w:rsidRDefault="00955E30" w:rsidP="00BD72C6">
      <w:pPr>
        <w:spacing w:after="0"/>
        <w:jc w:val="both"/>
        <w:rPr>
          <w:rFonts w:ascii="Arial" w:hAnsi="Arial" w:cs="Arial"/>
          <w:b/>
          <w:bCs/>
          <w:color w:val="000000" w:themeColor="text1"/>
          <w:sz w:val="24"/>
          <w:szCs w:val="24"/>
          <w:lang w:val="en-GB"/>
        </w:rPr>
      </w:pPr>
      <w:r>
        <w:rPr>
          <w:noProof/>
          <w:lang w:val="en-PH" w:eastAsia="en-PH"/>
        </w:rPr>
        <w:drawing>
          <wp:anchor distT="0" distB="0" distL="114300" distR="114300" simplePos="0" relativeHeight="251695104" behindDoc="1" locked="0" layoutInCell="1" allowOverlap="1" wp14:anchorId="50936A68" wp14:editId="402B362C">
            <wp:simplePos x="0" y="0"/>
            <wp:positionH relativeFrom="column">
              <wp:posOffset>1462</wp:posOffset>
            </wp:positionH>
            <wp:positionV relativeFrom="paragraph">
              <wp:posOffset>-5154</wp:posOffset>
            </wp:positionV>
            <wp:extent cx="2604977" cy="1465320"/>
            <wp:effectExtent l="0" t="0" r="5080" b="1905"/>
            <wp:wrapTight wrapText="bothSides">
              <wp:wrapPolygon edited="0">
                <wp:start x="0" y="0"/>
                <wp:lineTo x="0" y="21347"/>
                <wp:lineTo x="21484" y="21347"/>
                <wp:lineTo x="21484" y="0"/>
                <wp:lineTo x="0" y="0"/>
              </wp:wrapPolygon>
            </wp:wrapTight>
            <wp:docPr id="2" name="Picture 2" descr="Floating world: 'ukiyo-e' Japanese prints - Museu Calouste Gulbenk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ating world: 'ukiyo-e' Japanese prints - Museu Calouste Gulbenki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4977" cy="1465320"/>
                    </a:xfrm>
                    <a:prstGeom prst="rect">
                      <a:avLst/>
                    </a:prstGeom>
                    <a:noFill/>
                    <a:ln>
                      <a:noFill/>
                    </a:ln>
                  </pic:spPr>
                </pic:pic>
              </a:graphicData>
            </a:graphic>
          </wp:anchor>
        </w:drawing>
      </w:r>
      <w:r w:rsidRPr="00BD72C6">
        <w:rPr>
          <w:rFonts w:ascii="Arial" w:hAnsi="Arial" w:cs="Arial"/>
          <w:b/>
          <w:bCs/>
          <w:color w:val="000000" w:themeColor="text1"/>
          <w:sz w:val="24"/>
          <w:szCs w:val="24"/>
          <w:lang w:val="en-GB"/>
        </w:rPr>
        <w:t xml:space="preserve"> </w:t>
      </w:r>
      <w:r w:rsidR="000C2BE9" w:rsidRPr="00BD72C6">
        <w:rPr>
          <w:rFonts w:ascii="Arial" w:hAnsi="Arial" w:cs="Arial"/>
          <w:b/>
          <w:bCs/>
          <w:color w:val="000000" w:themeColor="text1"/>
          <w:sz w:val="24"/>
          <w:szCs w:val="24"/>
          <w:lang w:val="en-GB"/>
        </w:rPr>
        <w:t>JAPAN</w:t>
      </w:r>
    </w:p>
    <w:p w14:paraId="171909FE" w14:textId="5E4917D9" w:rsidR="00BA7472" w:rsidRPr="00BD72C6" w:rsidRDefault="000C2BE9" w:rsidP="00BD72C6">
      <w:pPr>
        <w:spacing w:after="0"/>
        <w:jc w:val="both"/>
        <w:rPr>
          <w:rFonts w:ascii="Arial" w:hAnsi="Arial" w:cs="Arial"/>
          <w:color w:val="000000" w:themeColor="text1"/>
          <w:sz w:val="24"/>
          <w:szCs w:val="24"/>
          <w:lang w:val="en-GB"/>
        </w:rPr>
      </w:pPr>
      <w:r w:rsidRPr="00BD72C6">
        <w:rPr>
          <w:rFonts w:ascii="Arial" w:hAnsi="Arial" w:cs="Arial"/>
          <w:color w:val="000000" w:themeColor="text1"/>
          <w:sz w:val="24"/>
          <w:szCs w:val="24"/>
          <w:lang w:val="en-GB"/>
        </w:rPr>
        <w:t>Renowned for its traditional arts like ukiyo-e woodblock prints, tea ceremonies, and contemporary art scenes in Tokyo. One of the most important genres of art of the Tokugawa period (1603–1867) in Japan. The style is a mixture of the realistic narrative of the emaki (“picture scrolls”) produced in the Kamakura period and the mature decorative style of the Momoyama and Tokugawa periods. The ukiyo-e style also has about it something of both native and foreign realism.</w:t>
      </w:r>
    </w:p>
    <w:p w14:paraId="6F837F98" w14:textId="0E467026" w:rsidR="00375578" w:rsidRPr="00BD72C6" w:rsidRDefault="00955E30" w:rsidP="00BD72C6">
      <w:pPr>
        <w:spacing w:after="0"/>
        <w:jc w:val="both"/>
        <w:rPr>
          <w:rFonts w:ascii="Arial" w:hAnsi="Arial" w:cs="Arial"/>
          <w:b/>
          <w:color w:val="000000" w:themeColor="text1"/>
          <w:sz w:val="24"/>
          <w:szCs w:val="24"/>
          <w:lang w:val="en-GB"/>
        </w:rPr>
      </w:pPr>
      <w:r>
        <w:rPr>
          <w:noProof/>
          <w:lang w:val="en-PH" w:eastAsia="en-PH"/>
        </w:rPr>
        <w:drawing>
          <wp:anchor distT="0" distB="0" distL="114300" distR="114300" simplePos="0" relativeHeight="251696128" behindDoc="1" locked="0" layoutInCell="1" allowOverlap="1" wp14:anchorId="4EB4C85D" wp14:editId="3C9B41CB">
            <wp:simplePos x="0" y="0"/>
            <wp:positionH relativeFrom="column">
              <wp:posOffset>22225</wp:posOffset>
            </wp:positionH>
            <wp:positionV relativeFrom="paragraph">
              <wp:posOffset>175260</wp:posOffset>
            </wp:positionV>
            <wp:extent cx="1403350" cy="2091690"/>
            <wp:effectExtent l="0" t="0" r="6350" b="3810"/>
            <wp:wrapTight wrapText="bothSides">
              <wp:wrapPolygon edited="0">
                <wp:start x="0" y="0"/>
                <wp:lineTo x="0" y="21443"/>
                <wp:lineTo x="21405" y="21443"/>
                <wp:lineTo x="21405" y="0"/>
                <wp:lineTo x="0" y="0"/>
              </wp:wrapPolygon>
            </wp:wrapTight>
            <wp:docPr id="3" name="Picture 3" descr="Mughal Painting - Style, History,Prominent Pai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ghal Painting - Style, History,Prominent Painte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3350" cy="2091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84272" w14:textId="48D96F7B" w:rsidR="00375578" w:rsidRPr="00BD72C6" w:rsidRDefault="000C2BE9" w:rsidP="00BD72C6">
      <w:pPr>
        <w:spacing w:after="0"/>
        <w:jc w:val="both"/>
        <w:rPr>
          <w:rFonts w:ascii="Arial" w:hAnsi="Arial" w:cs="Arial"/>
          <w:b/>
          <w:bCs/>
          <w:color w:val="000000" w:themeColor="text1"/>
          <w:sz w:val="24"/>
          <w:szCs w:val="24"/>
          <w:lang w:val="en-GB"/>
        </w:rPr>
      </w:pPr>
      <w:r w:rsidRPr="00BD72C6">
        <w:rPr>
          <w:rFonts w:ascii="Arial" w:hAnsi="Arial" w:cs="Arial"/>
          <w:b/>
          <w:bCs/>
          <w:color w:val="000000" w:themeColor="text1"/>
          <w:sz w:val="24"/>
          <w:szCs w:val="24"/>
          <w:lang w:val="en-GB"/>
        </w:rPr>
        <w:t>INDIA</w:t>
      </w:r>
    </w:p>
    <w:p w14:paraId="6A4D7782" w14:textId="446A76CB" w:rsidR="00375578" w:rsidRPr="00955E30" w:rsidRDefault="000C2BE9" w:rsidP="00955E30">
      <w:pPr>
        <w:jc w:val="both"/>
        <w:rPr>
          <w:rFonts w:ascii="Arial" w:hAnsi="Arial" w:cs="Arial"/>
          <w:sz w:val="24"/>
          <w:szCs w:val="24"/>
          <w:lang w:val="en-PH"/>
        </w:rPr>
      </w:pPr>
      <w:r w:rsidRPr="00BD72C6">
        <w:rPr>
          <w:rFonts w:ascii="Arial" w:hAnsi="Arial" w:cs="Arial"/>
          <w:color w:val="000000" w:themeColor="text1"/>
          <w:sz w:val="24"/>
          <w:szCs w:val="24"/>
          <w:lang w:val="en-GB"/>
        </w:rPr>
        <w:t xml:space="preserve">Known for its diverse art forms, from ancient rock art and Indus Valley sculptures to Mughal miniatures and contemporary works, Indian art reflects the country’s complex history and cultural exchanges. </w:t>
      </w:r>
      <w:r w:rsidRPr="00BD72C6">
        <w:rPr>
          <w:rFonts w:ascii="Arial" w:hAnsi="Arial" w:cs="Arial"/>
          <w:sz w:val="24"/>
          <w:szCs w:val="24"/>
        </w:rPr>
        <w:t xml:space="preserve">Style of painting confined mainly to book illustration and the production of individual miniatures, that evolved in India during the reigns of the Mughal emperors (16th–18th century). In its initial phases it showed some indebtedness to the Ṣafavid school of Persian painting but rapidly moved away from Persian ideals. Probably the earliest example of Mughal painting is </w:t>
      </w:r>
      <w:r w:rsidRPr="00BD72C6">
        <w:rPr>
          <w:rFonts w:ascii="Arial" w:hAnsi="Arial" w:cs="Arial"/>
          <w:sz w:val="24"/>
          <w:szCs w:val="24"/>
        </w:rPr>
        <w:lastRenderedPageBreak/>
        <w:t>the illustrated folktale Tuti-nameh (“Tales of a Parrot”) at the Cleveland (Ohio) Museum of A</w:t>
      </w:r>
      <w:r w:rsidR="00955E30">
        <w:rPr>
          <w:rFonts w:ascii="Arial" w:hAnsi="Arial" w:cs="Arial"/>
          <w:sz w:val="24"/>
          <w:szCs w:val="24"/>
        </w:rPr>
        <w:t>ss</w:t>
      </w:r>
      <w:r w:rsidRPr="00BD72C6">
        <w:rPr>
          <w:rFonts w:ascii="Arial" w:hAnsi="Arial" w:cs="Arial"/>
          <w:sz w:val="24"/>
          <w:szCs w:val="24"/>
        </w:rPr>
        <w:t>rt.</w:t>
      </w:r>
    </w:p>
    <w:p w14:paraId="6563B0E7" w14:textId="7E5F82D8" w:rsidR="00375578" w:rsidRPr="00BD72C6" w:rsidRDefault="00375578" w:rsidP="00BD72C6">
      <w:pPr>
        <w:spacing w:after="0"/>
        <w:jc w:val="both"/>
        <w:rPr>
          <w:rFonts w:ascii="Arial" w:hAnsi="Arial" w:cs="Arial"/>
          <w:b/>
          <w:color w:val="000000" w:themeColor="text1"/>
          <w:sz w:val="24"/>
          <w:szCs w:val="24"/>
          <w:lang w:val="en-GB"/>
        </w:rPr>
      </w:pPr>
    </w:p>
    <w:p w14:paraId="2C91CE2E" w14:textId="312B9D2B" w:rsidR="00375578" w:rsidRPr="00BD72C6" w:rsidRDefault="00955E30" w:rsidP="00BD72C6">
      <w:pPr>
        <w:spacing w:after="0"/>
        <w:jc w:val="both"/>
        <w:rPr>
          <w:rFonts w:ascii="Arial" w:hAnsi="Arial" w:cs="Arial"/>
          <w:b/>
          <w:bCs/>
          <w:color w:val="000000" w:themeColor="text1"/>
          <w:sz w:val="24"/>
          <w:szCs w:val="24"/>
          <w:lang w:val="en-GB"/>
        </w:rPr>
      </w:pPr>
      <w:r>
        <w:rPr>
          <w:noProof/>
          <w:lang w:val="en-PH" w:eastAsia="en-PH"/>
        </w:rPr>
        <w:drawing>
          <wp:anchor distT="0" distB="0" distL="114300" distR="114300" simplePos="0" relativeHeight="251697152" behindDoc="1" locked="0" layoutInCell="1" allowOverlap="1" wp14:anchorId="686B5E53" wp14:editId="46AC36EF">
            <wp:simplePos x="0" y="0"/>
            <wp:positionH relativeFrom="margin">
              <wp:align>left</wp:align>
            </wp:positionH>
            <wp:positionV relativeFrom="paragraph">
              <wp:posOffset>83820</wp:posOffset>
            </wp:positionV>
            <wp:extent cx="2493645" cy="1663065"/>
            <wp:effectExtent l="0" t="0" r="1905" b="0"/>
            <wp:wrapTight wrapText="bothSides">
              <wp:wrapPolygon edited="0">
                <wp:start x="0" y="0"/>
                <wp:lineTo x="0" y="21278"/>
                <wp:lineTo x="21451" y="21278"/>
                <wp:lineTo x="21451" y="0"/>
                <wp:lineTo x="0" y="0"/>
              </wp:wrapPolygon>
            </wp:wrapTight>
            <wp:docPr id="5" name="Picture 5" descr="Chinese Calligraphy | Asia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inese Calligraphy | Asia Societ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3645" cy="1663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2BE9" w:rsidRPr="00BD72C6">
        <w:rPr>
          <w:rFonts w:ascii="Arial" w:hAnsi="Arial" w:cs="Arial"/>
          <w:b/>
          <w:bCs/>
          <w:color w:val="000000" w:themeColor="text1"/>
          <w:sz w:val="24"/>
          <w:szCs w:val="24"/>
          <w:lang w:val="en-GB"/>
        </w:rPr>
        <w:t>CHINA</w:t>
      </w:r>
    </w:p>
    <w:p w14:paraId="1C0267C3" w14:textId="037E862A" w:rsidR="00375578" w:rsidRDefault="000C2BE9" w:rsidP="00BA7472">
      <w:pPr>
        <w:jc w:val="both"/>
        <w:rPr>
          <w:rFonts w:ascii="Arial" w:hAnsi="Arial" w:cs="Arial"/>
          <w:sz w:val="24"/>
          <w:szCs w:val="24"/>
          <w:lang w:val="en-PH"/>
        </w:rPr>
      </w:pPr>
      <w:r w:rsidRPr="00BD72C6">
        <w:rPr>
          <w:rFonts w:ascii="Arial" w:hAnsi="Arial" w:cs="Arial"/>
          <w:sz w:val="24"/>
          <w:szCs w:val="24"/>
        </w:rPr>
        <w:t>Famous for its ancient calligraphy, porcelain, and contemporary art movements.</w:t>
      </w:r>
      <w:r w:rsidRPr="00BD72C6">
        <w:rPr>
          <w:rFonts w:ascii="Arial" w:hAnsi="Arial" w:cs="Arial"/>
          <w:sz w:val="24"/>
          <w:szCs w:val="24"/>
          <w:lang w:val="en-PH"/>
        </w:rPr>
        <w:t xml:space="preserve"> </w:t>
      </w:r>
      <w:r w:rsidRPr="00BD72C6">
        <w:rPr>
          <w:rFonts w:ascii="Arial" w:hAnsi="Arial" w:cs="Arial"/>
          <w:sz w:val="24"/>
          <w:szCs w:val="24"/>
        </w:rPr>
        <w:t>Traditional Chinese calligraphy (shū fǎ) is very different from the calligraphy you see on wedding invitations. To start, the writing tools are different. Whereas Western calligraphy tools are usually ballpoint pens or markers, Chinese calligraphers use brush pens made from the finest animal hair.</w:t>
      </w:r>
    </w:p>
    <w:p w14:paraId="27ED9CA0" w14:textId="77777777" w:rsidR="00BA7472" w:rsidRPr="00BA7472" w:rsidRDefault="00BA7472" w:rsidP="00BA7472">
      <w:pPr>
        <w:jc w:val="both"/>
        <w:rPr>
          <w:rFonts w:ascii="Arial" w:hAnsi="Arial" w:cs="Arial"/>
          <w:sz w:val="24"/>
          <w:szCs w:val="24"/>
          <w:lang w:val="en-PH"/>
        </w:rPr>
      </w:pPr>
    </w:p>
    <w:p w14:paraId="2E6021E1" w14:textId="4200CF04" w:rsidR="00375578" w:rsidRPr="00BD72C6" w:rsidRDefault="00375578" w:rsidP="00BD72C6">
      <w:pPr>
        <w:spacing w:after="0"/>
        <w:jc w:val="both"/>
        <w:rPr>
          <w:rFonts w:ascii="Arial" w:hAnsi="Arial" w:cs="Arial"/>
          <w:b/>
          <w:color w:val="000000" w:themeColor="text1"/>
          <w:sz w:val="24"/>
          <w:szCs w:val="24"/>
          <w:lang w:val="en-GB"/>
        </w:rPr>
      </w:pPr>
    </w:p>
    <w:p w14:paraId="6D6E2456" w14:textId="1A312F1C" w:rsidR="00375578" w:rsidRPr="00BD72C6" w:rsidRDefault="00F4274E" w:rsidP="00BD72C6">
      <w:pPr>
        <w:pStyle w:val="ListParagraph"/>
        <w:numPr>
          <w:ilvl w:val="0"/>
          <w:numId w:val="13"/>
        </w:numPr>
        <w:spacing w:after="0"/>
        <w:jc w:val="both"/>
        <w:rPr>
          <w:rFonts w:ascii="Arial" w:hAnsi="Arial" w:cs="Arial"/>
          <w:b/>
          <w:color w:val="000000" w:themeColor="text1"/>
          <w:sz w:val="24"/>
          <w:szCs w:val="24"/>
          <w:lang w:val="en-GB"/>
        </w:rPr>
      </w:pPr>
      <w:r w:rsidRPr="00BD72C6">
        <w:rPr>
          <w:rFonts w:ascii="Arial" w:hAnsi="Arial" w:cs="Arial"/>
          <w:b/>
          <w:color w:val="000000" w:themeColor="text1"/>
          <w:sz w:val="24"/>
          <w:szCs w:val="24"/>
          <w:lang w:val="en-GB"/>
        </w:rPr>
        <w:t>AFRICA</w:t>
      </w:r>
      <w:r w:rsidR="00375578" w:rsidRPr="00BD72C6">
        <w:rPr>
          <w:rFonts w:ascii="Arial" w:hAnsi="Arial" w:cs="Arial"/>
          <w:b/>
          <w:color w:val="000000" w:themeColor="text1"/>
          <w:sz w:val="24"/>
          <w:szCs w:val="24"/>
          <w:lang w:val="en-GB"/>
        </w:rPr>
        <w:t xml:space="preserve"> </w:t>
      </w:r>
    </w:p>
    <w:p w14:paraId="3574F74C" w14:textId="7B7337E8" w:rsidR="00375578" w:rsidRPr="00BD72C6" w:rsidRDefault="00375578" w:rsidP="00BD72C6">
      <w:pPr>
        <w:spacing w:after="0"/>
        <w:jc w:val="both"/>
        <w:rPr>
          <w:rFonts w:ascii="Arial" w:hAnsi="Arial" w:cs="Arial"/>
          <w:b/>
          <w:color w:val="000000" w:themeColor="text1"/>
          <w:sz w:val="24"/>
          <w:szCs w:val="24"/>
          <w:lang w:val="en-GB"/>
        </w:rPr>
      </w:pPr>
    </w:p>
    <w:p w14:paraId="633FEDF5" w14:textId="417CAF4A" w:rsidR="00375578" w:rsidRPr="00BD72C6" w:rsidRDefault="00020B21" w:rsidP="00BD72C6">
      <w:pPr>
        <w:spacing w:after="0"/>
        <w:jc w:val="both"/>
        <w:rPr>
          <w:rFonts w:ascii="Arial" w:hAnsi="Arial" w:cs="Arial"/>
          <w:b/>
          <w:bCs/>
          <w:color w:val="000000" w:themeColor="text1"/>
          <w:sz w:val="24"/>
          <w:szCs w:val="24"/>
          <w:lang w:val="en-GB"/>
        </w:rPr>
      </w:pPr>
      <w:r>
        <w:rPr>
          <w:noProof/>
          <w:lang w:val="en-PH" w:eastAsia="en-PH"/>
        </w:rPr>
        <w:drawing>
          <wp:anchor distT="0" distB="0" distL="114300" distR="114300" simplePos="0" relativeHeight="251698176" behindDoc="1" locked="0" layoutInCell="1" allowOverlap="1" wp14:anchorId="70586E42" wp14:editId="3EF008D3">
            <wp:simplePos x="0" y="0"/>
            <wp:positionH relativeFrom="margin">
              <wp:align>left</wp:align>
            </wp:positionH>
            <wp:positionV relativeFrom="paragraph">
              <wp:posOffset>-4350</wp:posOffset>
            </wp:positionV>
            <wp:extent cx="2365475" cy="3561669"/>
            <wp:effectExtent l="0" t="0" r="0" b="1270"/>
            <wp:wrapTight wrapText="bothSides">
              <wp:wrapPolygon edited="0">
                <wp:start x="0" y="0"/>
                <wp:lineTo x="0" y="21492"/>
                <wp:lineTo x="21397" y="21492"/>
                <wp:lineTo x="21397" y="0"/>
                <wp:lineTo x="0" y="0"/>
              </wp:wrapPolygon>
            </wp:wrapTight>
            <wp:docPr id="6" name="Picture 6" descr="Nok Culture - World History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k Culture - World History Encyclo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5475" cy="3561669"/>
                    </a:xfrm>
                    <a:prstGeom prst="rect">
                      <a:avLst/>
                    </a:prstGeom>
                    <a:noFill/>
                    <a:ln>
                      <a:noFill/>
                    </a:ln>
                  </pic:spPr>
                </pic:pic>
              </a:graphicData>
            </a:graphic>
          </wp:anchor>
        </w:drawing>
      </w:r>
      <w:r w:rsidRPr="00BD72C6">
        <w:rPr>
          <w:rFonts w:ascii="Arial" w:hAnsi="Arial" w:cs="Arial"/>
          <w:b/>
          <w:bCs/>
          <w:color w:val="000000" w:themeColor="text1"/>
          <w:sz w:val="24"/>
          <w:szCs w:val="24"/>
          <w:lang w:val="en-GB"/>
        </w:rPr>
        <w:t xml:space="preserve"> </w:t>
      </w:r>
      <w:r w:rsidR="000C2BE9" w:rsidRPr="00BD72C6">
        <w:rPr>
          <w:rFonts w:ascii="Arial" w:hAnsi="Arial" w:cs="Arial"/>
          <w:b/>
          <w:bCs/>
          <w:color w:val="000000" w:themeColor="text1"/>
          <w:sz w:val="24"/>
          <w:szCs w:val="24"/>
          <w:lang w:val="en-GB"/>
        </w:rPr>
        <w:t>NIGERIA</w:t>
      </w:r>
    </w:p>
    <w:p w14:paraId="68984D8F" w14:textId="77777777" w:rsidR="000C2BE9" w:rsidRPr="00BD72C6" w:rsidRDefault="000C2BE9" w:rsidP="00BD72C6">
      <w:pPr>
        <w:jc w:val="both"/>
        <w:rPr>
          <w:rFonts w:ascii="Arial" w:hAnsi="Arial" w:cs="Arial"/>
          <w:sz w:val="24"/>
          <w:szCs w:val="24"/>
          <w:lang w:val="en-PH"/>
        </w:rPr>
      </w:pPr>
      <w:r w:rsidRPr="00BD72C6">
        <w:rPr>
          <w:rFonts w:ascii="Arial" w:hAnsi="Arial" w:cs="Arial"/>
          <w:sz w:val="24"/>
          <w:szCs w:val="24"/>
        </w:rPr>
        <w:t>Known for its vibrant traditional art forms, including Nok terracotta sculptures, Yoruba masks, and contemporary art scenes in cities like Lagos.</w:t>
      </w:r>
      <w:r w:rsidRPr="00BD72C6">
        <w:rPr>
          <w:rFonts w:ascii="Arial" w:hAnsi="Arial" w:cs="Arial"/>
          <w:sz w:val="24"/>
          <w:szCs w:val="24"/>
          <w:lang w:val="en-PH"/>
        </w:rPr>
        <w:t xml:space="preserve"> </w:t>
      </w:r>
      <w:r w:rsidRPr="00BD72C6">
        <w:rPr>
          <w:rFonts w:ascii="Arial" w:hAnsi="Arial" w:cs="Arial"/>
          <w:sz w:val="24"/>
          <w:szCs w:val="24"/>
        </w:rPr>
        <w:t>The earliest-known sculpture of large size in the Sudan is the ceramic art of the Nok culture, which flourished extensively in northern Nigeria from the 5th century bce into the early centuries ce. These people were the first known manufacturers of iron in western Africa, furnaces at Taruga having been dated between the 5th and early 3rd century bce; they continued, however, to use stone tools. Their sculptures, of well-fired clay, represent animals naturalistically; human figures, however, are depicted with heads that are cylindrical, spherical, or conical. The subtractive technique used to create these objects suggests the presence of a significant woodcarving tradition. The art of Nok indicates the antiquity of many basic canons of West African sculpture, but the precise relationship between ancient and modern forms is obscure.</w:t>
      </w:r>
    </w:p>
    <w:p w14:paraId="2698B78F" w14:textId="1EB72183" w:rsidR="00375578" w:rsidRPr="00BD72C6" w:rsidRDefault="00375578" w:rsidP="00BD72C6">
      <w:pPr>
        <w:jc w:val="both"/>
        <w:rPr>
          <w:rFonts w:ascii="Arial" w:hAnsi="Arial" w:cs="Arial"/>
          <w:szCs w:val="24"/>
          <w:lang w:val="en-PH"/>
        </w:rPr>
      </w:pPr>
    </w:p>
    <w:p w14:paraId="4BC69D79" w14:textId="77777777" w:rsidR="00375578" w:rsidRPr="00BD72C6" w:rsidRDefault="00375578" w:rsidP="00BD72C6">
      <w:pPr>
        <w:spacing w:after="0"/>
        <w:jc w:val="both"/>
        <w:rPr>
          <w:rFonts w:ascii="Arial" w:hAnsi="Arial" w:cs="Arial"/>
          <w:b/>
          <w:color w:val="000000" w:themeColor="text1"/>
          <w:sz w:val="24"/>
          <w:szCs w:val="24"/>
          <w:lang w:val="en-GB"/>
        </w:rPr>
      </w:pPr>
    </w:p>
    <w:p w14:paraId="53C87A9B" w14:textId="712DE86B" w:rsidR="00375578" w:rsidRPr="00B44BFE" w:rsidRDefault="00B44BFE" w:rsidP="00BD72C6">
      <w:pPr>
        <w:spacing w:after="0"/>
        <w:jc w:val="both"/>
        <w:rPr>
          <w:rFonts w:ascii="Arial" w:hAnsi="Arial" w:cs="Arial"/>
          <w:b/>
          <w:color w:val="000000" w:themeColor="text1"/>
          <w:sz w:val="24"/>
          <w:szCs w:val="24"/>
          <w:lang w:val="en-GB"/>
        </w:rPr>
      </w:pPr>
      <w:r>
        <w:rPr>
          <w:noProof/>
          <w:lang w:val="en-PH" w:eastAsia="en-PH"/>
        </w:rPr>
        <w:lastRenderedPageBreak/>
        <w:drawing>
          <wp:anchor distT="0" distB="0" distL="114300" distR="114300" simplePos="0" relativeHeight="251699200" behindDoc="1" locked="0" layoutInCell="1" allowOverlap="1" wp14:anchorId="3B86E4B7" wp14:editId="07867227">
            <wp:simplePos x="0" y="0"/>
            <wp:positionH relativeFrom="margin">
              <wp:align>left</wp:align>
            </wp:positionH>
            <wp:positionV relativeFrom="paragraph">
              <wp:posOffset>118110</wp:posOffset>
            </wp:positionV>
            <wp:extent cx="2595880" cy="1672590"/>
            <wp:effectExtent l="0" t="0" r="0" b="3810"/>
            <wp:wrapTight wrapText="bothSides">
              <wp:wrapPolygon edited="0">
                <wp:start x="0" y="0"/>
                <wp:lineTo x="0" y="21403"/>
                <wp:lineTo x="21399" y="21403"/>
                <wp:lineTo x="21399" y="0"/>
                <wp:lineTo x="0" y="0"/>
              </wp:wrapPolygon>
            </wp:wrapTight>
            <wp:docPr id="7" name="Picture 7" descr="Hieroglyph | Definition, History, &amp; Fact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eroglyph | Definition, History, &amp; Facts | Britannic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5880" cy="167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6B6C" w:rsidRPr="00BD72C6">
        <w:rPr>
          <w:rFonts w:ascii="Arial" w:hAnsi="Arial" w:cs="Arial"/>
          <w:b/>
          <w:bCs/>
          <w:color w:val="000000" w:themeColor="text1"/>
          <w:sz w:val="24"/>
          <w:szCs w:val="24"/>
          <w:lang w:val="en-GB"/>
        </w:rPr>
        <w:t>EGYPT</w:t>
      </w:r>
    </w:p>
    <w:p w14:paraId="606D9C8D" w14:textId="6B63008E" w:rsidR="00375578" w:rsidRPr="00BD72C6" w:rsidRDefault="00C16B6C" w:rsidP="00BD72C6">
      <w:pPr>
        <w:jc w:val="both"/>
        <w:rPr>
          <w:rFonts w:ascii="Arial" w:hAnsi="Arial" w:cs="Arial"/>
          <w:sz w:val="24"/>
          <w:szCs w:val="24"/>
          <w:lang w:val="en-PH"/>
        </w:rPr>
      </w:pPr>
      <w:r w:rsidRPr="00BD72C6">
        <w:rPr>
          <w:rFonts w:ascii="Arial" w:hAnsi="Arial" w:cs="Arial"/>
          <w:sz w:val="24"/>
          <w:szCs w:val="24"/>
        </w:rPr>
        <w:t>Famous for its ancient art, including the pyramids, hieroglyphics, and the Sphinx. Contemporary Egyptian art continues to thrive, blending traditional influences with modern themes.</w:t>
      </w:r>
      <w:r w:rsidRPr="00BD72C6">
        <w:rPr>
          <w:rFonts w:ascii="Arial" w:hAnsi="Arial" w:cs="Arial"/>
          <w:sz w:val="24"/>
          <w:szCs w:val="24"/>
          <w:lang w:val="en-PH"/>
        </w:rPr>
        <w:t xml:space="preserve"> Hieroglyphics, a</w:t>
      </w:r>
      <w:r w:rsidRPr="00BD72C6">
        <w:rPr>
          <w:rFonts w:ascii="Arial" w:hAnsi="Arial" w:cs="Arial"/>
          <w:sz w:val="24"/>
          <w:szCs w:val="24"/>
        </w:rPr>
        <w:t xml:space="preserve"> feature that is quite remarkable about Egyptian art is that text was attached to almost all of the images produced. This is most notably seen in the statues and relief paintings created, as hieroglyphics were attached to these works. On the statues, identifying and explanatory text usually appeared on the back pillar or base that supported the work, while relief paintings and panels tended to have longer captions that explained and completed the stories in the scenes.</w:t>
      </w:r>
    </w:p>
    <w:p w14:paraId="681BC8A1" w14:textId="679C574B" w:rsidR="00375578" w:rsidRPr="00BD72C6" w:rsidRDefault="00375578" w:rsidP="00BD72C6">
      <w:pPr>
        <w:spacing w:after="0"/>
        <w:jc w:val="both"/>
        <w:rPr>
          <w:rFonts w:ascii="Arial" w:hAnsi="Arial" w:cs="Arial"/>
          <w:b/>
          <w:color w:val="000000" w:themeColor="text1"/>
          <w:sz w:val="24"/>
          <w:szCs w:val="24"/>
          <w:lang w:val="en-GB"/>
        </w:rPr>
      </w:pPr>
    </w:p>
    <w:p w14:paraId="0CECA88D" w14:textId="43BA0834" w:rsidR="00375578" w:rsidRPr="00BD72C6" w:rsidRDefault="00375578" w:rsidP="00BD72C6">
      <w:pPr>
        <w:spacing w:after="0"/>
        <w:jc w:val="both"/>
        <w:rPr>
          <w:rFonts w:ascii="Arial" w:hAnsi="Arial" w:cs="Arial"/>
          <w:b/>
          <w:color w:val="000000" w:themeColor="text1"/>
          <w:sz w:val="24"/>
          <w:szCs w:val="24"/>
          <w:lang w:val="en-GB"/>
        </w:rPr>
      </w:pPr>
    </w:p>
    <w:p w14:paraId="6E0AD773" w14:textId="2CCAC46F" w:rsidR="00375578" w:rsidRPr="00BD72C6" w:rsidRDefault="00B44BFE" w:rsidP="00BD72C6">
      <w:pPr>
        <w:spacing w:after="0"/>
        <w:jc w:val="both"/>
        <w:rPr>
          <w:rFonts w:ascii="Arial" w:hAnsi="Arial" w:cs="Arial"/>
          <w:b/>
          <w:bCs/>
          <w:color w:val="000000" w:themeColor="text1"/>
          <w:sz w:val="24"/>
          <w:szCs w:val="24"/>
          <w:lang w:val="en-GB"/>
        </w:rPr>
      </w:pPr>
      <w:r>
        <w:rPr>
          <w:noProof/>
          <w:lang w:val="en-PH" w:eastAsia="en-PH"/>
        </w:rPr>
        <w:drawing>
          <wp:anchor distT="0" distB="0" distL="114300" distR="114300" simplePos="0" relativeHeight="251700224" behindDoc="1" locked="0" layoutInCell="1" allowOverlap="1" wp14:anchorId="08561803" wp14:editId="6ADD5DAF">
            <wp:simplePos x="0" y="0"/>
            <wp:positionH relativeFrom="margin">
              <wp:align>left</wp:align>
            </wp:positionH>
            <wp:positionV relativeFrom="paragraph">
              <wp:posOffset>10160</wp:posOffset>
            </wp:positionV>
            <wp:extent cx="2535555" cy="1644015"/>
            <wp:effectExtent l="0" t="0" r="0" b="0"/>
            <wp:wrapTight wrapText="bothSides">
              <wp:wrapPolygon edited="0">
                <wp:start x="0" y="0"/>
                <wp:lineTo x="0" y="21275"/>
                <wp:lineTo x="21421" y="21275"/>
                <wp:lineTo x="21421" y="0"/>
                <wp:lineTo x="0" y="0"/>
              </wp:wrapPolygon>
            </wp:wrapTight>
            <wp:docPr id="8" name="Picture 8" descr="An ancient San rock art mural in South Africa reveals new m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 ancient San rock art mural in South Africa reveals new meaning"/>
                    <pic:cNvPicPr>
                      <a:picLocks noChangeAspect="1" noChangeArrowheads="1"/>
                    </pic:cNvPicPr>
                  </pic:nvPicPr>
                  <pic:blipFill rotWithShape="1">
                    <a:blip r:embed="rId16">
                      <a:extLst>
                        <a:ext uri="{28A0092B-C50C-407E-A947-70E740481C1C}">
                          <a14:useLocalDpi xmlns:a14="http://schemas.microsoft.com/office/drawing/2010/main" val="0"/>
                        </a:ext>
                      </a:extLst>
                    </a:blip>
                    <a:srcRect r="30169"/>
                    <a:stretch/>
                  </pic:blipFill>
                  <pic:spPr bwMode="auto">
                    <a:xfrm>
                      <a:off x="0" y="0"/>
                      <a:ext cx="2535555" cy="1644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B6C" w:rsidRPr="00BD72C6">
        <w:rPr>
          <w:rFonts w:ascii="Arial" w:hAnsi="Arial" w:cs="Arial"/>
          <w:b/>
          <w:bCs/>
          <w:color w:val="000000" w:themeColor="text1"/>
          <w:sz w:val="24"/>
          <w:szCs w:val="24"/>
          <w:lang w:val="en-GB"/>
        </w:rPr>
        <w:t>SOUTH AFRICA</w:t>
      </w:r>
    </w:p>
    <w:p w14:paraId="35BC3326" w14:textId="26FABBD2" w:rsidR="00C16B6C" w:rsidRPr="00BD72C6" w:rsidRDefault="00C16B6C" w:rsidP="00BD72C6">
      <w:pPr>
        <w:jc w:val="both"/>
        <w:rPr>
          <w:rFonts w:ascii="Arial" w:hAnsi="Arial" w:cs="Arial"/>
          <w:sz w:val="24"/>
          <w:szCs w:val="24"/>
          <w:lang w:val="en-PH"/>
        </w:rPr>
      </w:pPr>
      <w:r w:rsidRPr="00BD72C6">
        <w:rPr>
          <w:rFonts w:ascii="Arial" w:hAnsi="Arial" w:cs="Arial"/>
          <w:sz w:val="24"/>
          <w:szCs w:val="24"/>
        </w:rPr>
        <w:t>Home to diverse art forms, from ancient rock paintings by the San people to contemporary art showcased in places like the Zeitz MOCAA in Cape Town.</w:t>
      </w:r>
      <w:r w:rsidRPr="00BD72C6">
        <w:rPr>
          <w:rFonts w:ascii="Arial" w:hAnsi="Arial" w:cs="Arial"/>
          <w:sz w:val="24"/>
          <w:szCs w:val="24"/>
          <w:lang w:val="en-PH"/>
        </w:rPr>
        <w:t xml:space="preserve"> </w:t>
      </w:r>
      <w:r w:rsidRPr="00BD72C6">
        <w:rPr>
          <w:rFonts w:ascii="Arial" w:hAnsi="Arial" w:cs="Arial"/>
          <w:sz w:val="24"/>
          <w:szCs w:val="24"/>
        </w:rPr>
        <w:t>Ancient drawings hidden away in caves and overhangs. This rock art depicts the San tribe's daily life, hunting, rituals, spiritual beliefs, and wildlife. These drawings offer a snapshot of what they experienced thousands of years ago, mostly long before the first Europeans arrived.</w:t>
      </w:r>
    </w:p>
    <w:p w14:paraId="3DE39E01" w14:textId="0CA277CC" w:rsidR="00375578" w:rsidRPr="00BD72C6" w:rsidRDefault="00375578" w:rsidP="00BD72C6">
      <w:pPr>
        <w:spacing w:after="0"/>
        <w:jc w:val="both"/>
        <w:rPr>
          <w:rFonts w:ascii="Arial" w:hAnsi="Arial" w:cs="Arial"/>
          <w:b/>
          <w:color w:val="000000" w:themeColor="text1"/>
          <w:sz w:val="24"/>
          <w:szCs w:val="24"/>
          <w:lang w:val="en-GB"/>
        </w:rPr>
      </w:pPr>
    </w:p>
    <w:p w14:paraId="2565091A" w14:textId="57D5A6B3" w:rsidR="00F4274E" w:rsidRPr="00BD72C6" w:rsidRDefault="00F4274E" w:rsidP="00BD72C6">
      <w:pPr>
        <w:pStyle w:val="ListParagraph"/>
        <w:spacing w:after="0"/>
        <w:ind w:left="1080"/>
        <w:jc w:val="both"/>
        <w:rPr>
          <w:rFonts w:ascii="Arial" w:hAnsi="Arial" w:cs="Arial"/>
          <w:b/>
          <w:color w:val="000000" w:themeColor="text1"/>
          <w:sz w:val="24"/>
          <w:szCs w:val="24"/>
          <w:lang w:val="en-GB"/>
        </w:rPr>
      </w:pPr>
    </w:p>
    <w:p w14:paraId="16D37346" w14:textId="6C53048C" w:rsidR="00375578" w:rsidRPr="00BD72C6" w:rsidRDefault="00F4274E" w:rsidP="00BD72C6">
      <w:pPr>
        <w:pStyle w:val="ListParagraph"/>
        <w:numPr>
          <w:ilvl w:val="0"/>
          <w:numId w:val="13"/>
        </w:numPr>
        <w:spacing w:after="0"/>
        <w:jc w:val="both"/>
        <w:rPr>
          <w:rFonts w:ascii="Arial" w:hAnsi="Arial" w:cs="Arial"/>
          <w:b/>
          <w:color w:val="000000" w:themeColor="text1"/>
          <w:sz w:val="24"/>
          <w:szCs w:val="24"/>
          <w:lang w:val="en-GB"/>
        </w:rPr>
      </w:pPr>
      <w:r w:rsidRPr="00BD72C6">
        <w:rPr>
          <w:rFonts w:ascii="Arial" w:hAnsi="Arial" w:cs="Arial"/>
          <w:b/>
          <w:color w:val="000000" w:themeColor="text1"/>
          <w:sz w:val="24"/>
          <w:szCs w:val="24"/>
          <w:lang w:val="en-GB"/>
        </w:rPr>
        <w:t>ANTARTICA</w:t>
      </w:r>
    </w:p>
    <w:p w14:paraId="48FA0791" w14:textId="4C4962F3" w:rsidR="00375578" w:rsidRPr="00BD72C6" w:rsidRDefault="003074DB" w:rsidP="00BD72C6">
      <w:pPr>
        <w:spacing w:after="0"/>
        <w:jc w:val="both"/>
        <w:rPr>
          <w:rFonts w:ascii="Arial" w:hAnsi="Arial" w:cs="Arial"/>
          <w:b/>
          <w:color w:val="000000" w:themeColor="text1"/>
          <w:sz w:val="24"/>
          <w:szCs w:val="24"/>
          <w:lang w:val="en-GB"/>
        </w:rPr>
      </w:pPr>
      <w:r>
        <w:rPr>
          <w:noProof/>
          <w:lang w:val="en-PH" w:eastAsia="en-PH"/>
        </w:rPr>
        <w:drawing>
          <wp:anchor distT="0" distB="0" distL="114300" distR="114300" simplePos="0" relativeHeight="251713536" behindDoc="1" locked="0" layoutInCell="1" allowOverlap="1" wp14:anchorId="2D6D51AA" wp14:editId="4E5CCA36">
            <wp:simplePos x="0" y="0"/>
            <wp:positionH relativeFrom="column">
              <wp:posOffset>-73025</wp:posOffset>
            </wp:positionH>
            <wp:positionV relativeFrom="paragraph">
              <wp:posOffset>197485</wp:posOffset>
            </wp:positionV>
            <wp:extent cx="2564765" cy="2040890"/>
            <wp:effectExtent l="0" t="0" r="6985" b="0"/>
            <wp:wrapTight wrapText="bothSides">
              <wp:wrapPolygon edited="0">
                <wp:start x="0" y="0"/>
                <wp:lineTo x="0" y="21371"/>
                <wp:lineTo x="21498" y="21371"/>
                <wp:lineTo x="21498" y="0"/>
                <wp:lineTo x="0" y="0"/>
              </wp:wrapPolygon>
            </wp:wrapTight>
            <wp:docPr id="21" name="Picture 21" descr="ast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tri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4765" cy="2040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0115ED" w14:textId="72629DB7" w:rsidR="00375578" w:rsidRPr="003074DB" w:rsidRDefault="003074DB" w:rsidP="00BD72C6">
      <w:pPr>
        <w:spacing w:after="0"/>
        <w:jc w:val="both"/>
        <w:rPr>
          <w:rFonts w:ascii="Arial" w:hAnsi="Arial" w:cs="Arial"/>
          <w:b/>
          <w:bCs/>
          <w:color w:val="000000" w:themeColor="text1"/>
          <w:sz w:val="24"/>
          <w:szCs w:val="24"/>
          <w:lang w:val="en-GB"/>
        </w:rPr>
      </w:pPr>
      <w:r w:rsidRPr="003074DB">
        <w:rPr>
          <w:rFonts w:ascii="Arial" w:hAnsi="Arial" w:cs="Arial"/>
          <w:b/>
          <w:bCs/>
          <w:color w:val="000000" w:themeColor="text1"/>
          <w:sz w:val="24"/>
          <w:szCs w:val="24"/>
          <w:lang w:val="en-GB"/>
        </w:rPr>
        <w:t>ICE PAINTINGS</w:t>
      </w:r>
    </w:p>
    <w:p w14:paraId="7241CD82" w14:textId="5DA04565" w:rsidR="00375578" w:rsidRPr="00BA7472" w:rsidRDefault="003074DB" w:rsidP="00BD72C6">
      <w:pPr>
        <w:spacing w:after="0"/>
        <w:jc w:val="both"/>
        <w:rPr>
          <w:rFonts w:ascii="Arial" w:hAnsi="Arial" w:cs="Arial"/>
          <w:color w:val="000000" w:themeColor="text1"/>
          <w:sz w:val="24"/>
          <w:szCs w:val="24"/>
          <w:lang w:val="en-GB"/>
        </w:rPr>
      </w:pPr>
      <w:r w:rsidRPr="003074DB">
        <w:rPr>
          <w:rFonts w:ascii="Arial" w:hAnsi="Arial" w:cs="Arial"/>
          <w:color w:val="000000" w:themeColor="text1"/>
          <w:sz w:val="24"/>
          <w:szCs w:val="24"/>
          <w:lang w:val="en-GB"/>
        </w:rPr>
        <w:t>Xavier Cortada, recipient of a 2006-2007 National Science Foundation Antarctic Artists and Writers fellowship, traveled to Antarctica to implement a series of projects and installations. While there, the Miami artist created “ice paintings” using sea ice and sediment samples provided to him by scientists working in Antarctica. The artist titled the works on paper by randomly selecting the names of geographic features from a map of the continent that inspired their creation.</w:t>
      </w:r>
    </w:p>
    <w:p w14:paraId="0D219E30" w14:textId="26F367EE" w:rsidR="00375578" w:rsidRPr="00BD72C6" w:rsidRDefault="003074DB" w:rsidP="00BD72C6">
      <w:pPr>
        <w:spacing w:after="0"/>
        <w:jc w:val="both"/>
        <w:rPr>
          <w:rFonts w:ascii="Arial" w:hAnsi="Arial" w:cs="Arial"/>
          <w:b/>
          <w:color w:val="000000" w:themeColor="text1"/>
          <w:sz w:val="24"/>
          <w:szCs w:val="24"/>
          <w:lang w:val="en-GB"/>
        </w:rPr>
      </w:pPr>
      <w:r>
        <w:rPr>
          <w:noProof/>
          <w:lang w:val="en-PH" w:eastAsia="en-PH"/>
        </w:rPr>
        <w:lastRenderedPageBreak/>
        <w:drawing>
          <wp:anchor distT="0" distB="0" distL="114300" distR="114300" simplePos="0" relativeHeight="251714560" behindDoc="1" locked="0" layoutInCell="1" allowOverlap="1" wp14:anchorId="5596C779" wp14:editId="62E6DACE">
            <wp:simplePos x="0" y="0"/>
            <wp:positionH relativeFrom="margin">
              <wp:align>left</wp:align>
            </wp:positionH>
            <wp:positionV relativeFrom="paragraph">
              <wp:posOffset>189865</wp:posOffset>
            </wp:positionV>
            <wp:extent cx="2477135" cy="2237105"/>
            <wp:effectExtent l="0" t="0" r="0" b="0"/>
            <wp:wrapTight wrapText="bothSides">
              <wp:wrapPolygon edited="0">
                <wp:start x="0" y="0"/>
                <wp:lineTo x="0" y="21336"/>
                <wp:lineTo x="21428" y="21336"/>
                <wp:lineTo x="21428" y="0"/>
                <wp:lineTo x="0" y="0"/>
              </wp:wrapPolygon>
            </wp:wrapTight>
            <wp:docPr id="22" name="Picture 22" descr="https://i0.wp.com/cultivatingculture.com/wp-content/uploads/2016/02/Screen-Shot-2016-02-09-at-3.16.05-PM.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cultivatingculture.com/wp-content/uploads/2016/02/Screen-Shot-2016-02-09-at-3.16.05-PM.png?ssl=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7135" cy="2237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064C69" w14:textId="156D8E29" w:rsidR="003074DB" w:rsidRPr="003074DB" w:rsidRDefault="003074DB" w:rsidP="00BD72C6">
      <w:pPr>
        <w:spacing w:after="0"/>
        <w:jc w:val="both"/>
        <w:rPr>
          <w:rFonts w:ascii="Arial" w:hAnsi="Arial" w:cs="Arial"/>
          <w:b/>
          <w:color w:val="000000" w:themeColor="text1"/>
          <w:sz w:val="24"/>
          <w:szCs w:val="24"/>
          <w:lang w:val="en-GB"/>
        </w:rPr>
      </w:pPr>
      <w:r w:rsidRPr="003074DB">
        <w:rPr>
          <w:rFonts w:ascii="Arial" w:hAnsi="Arial" w:cs="Arial"/>
          <w:b/>
          <w:bCs/>
          <w:color w:val="000000" w:themeColor="text1"/>
          <w:sz w:val="24"/>
          <w:szCs w:val="24"/>
          <w:lang w:val="en-GB"/>
        </w:rPr>
        <w:t>ANTARCTIC VILLAGE</w:t>
      </w:r>
    </w:p>
    <w:p w14:paraId="423A2C9A" w14:textId="3802EB36" w:rsidR="00375578" w:rsidRPr="00BD72C6" w:rsidRDefault="003074DB" w:rsidP="00BD72C6">
      <w:pPr>
        <w:spacing w:after="0"/>
        <w:jc w:val="both"/>
        <w:rPr>
          <w:rFonts w:ascii="Arial" w:hAnsi="Arial" w:cs="Arial"/>
          <w:b/>
          <w:color w:val="000000" w:themeColor="text1"/>
          <w:sz w:val="24"/>
          <w:szCs w:val="24"/>
          <w:lang w:val="en-GB"/>
        </w:rPr>
      </w:pPr>
      <w:r w:rsidRPr="003074DB">
        <w:rPr>
          <w:rFonts w:ascii="Arial" w:hAnsi="Arial" w:cs="Arial"/>
          <w:bCs/>
          <w:color w:val="000000" w:themeColor="text1"/>
          <w:sz w:val="24"/>
          <w:szCs w:val="24"/>
          <w:lang w:val="en-GB"/>
        </w:rPr>
        <w:t>In 2007, Studio Orta created "Antarctic Village," a collection of hand-stitched tent-like domes, in Antarctica to celebrate the Antarctic Treaty. This treaty protects the continent from militarization and industry. The Ortas later launched the "Antarctica World Passport Delivery Bureau," issuing symbolic passports to anyone who wants to be a citizen of Antarctica. This project has distributed over 55,000 passports worldwide. Studio Orta has now brought a retrospective of their Antarctica projects to New York City, showcasing their tent-sculptures and installations to a wider audience.</w:t>
      </w:r>
    </w:p>
    <w:p w14:paraId="14773FB5" w14:textId="515DF731" w:rsidR="00375578" w:rsidRPr="00BD72C6" w:rsidRDefault="00375578" w:rsidP="00BD72C6">
      <w:pPr>
        <w:spacing w:after="0"/>
        <w:jc w:val="both"/>
        <w:rPr>
          <w:rFonts w:ascii="Arial" w:hAnsi="Arial" w:cs="Arial"/>
          <w:b/>
          <w:color w:val="000000" w:themeColor="text1"/>
          <w:sz w:val="24"/>
          <w:szCs w:val="24"/>
          <w:lang w:val="en-GB"/>
        </w:rPr>
      </w:pPr>
    </w:p>
    <w:p w14:paraId="09EF0F87" w14:textId="6053C3A8" w:rsidR="00375578" w:rsidRPr="00BD72C6" w:rsidRDefault="00070555" w:rsidP="00BD72C6">
      <w:pPr>
        <w:spacing w:after="0"/>
        <w:jc w:val="both"/>
        <w:rPr>
          <w:rFonts w:ascii="Arial" w:hAnsi="Arial" w:cs="Arial"/>
          <w:b/>
          <w:color w:val="000000" w:themeColor="text1"/>
          <w:sz w:val="24"/>
          <w:szCs w:val="24"/>
          <w:lang w:val="en-GB"/>
        </w:rPr>
      </w:pPr>
      <w:r>
        <w:rPr>
          <w:noProof/>
          <w:lang w:val="en-PH" w:eastAsia="en-PH"/>
        </w:rPr>
        <w:drawing>
          <wp:anchor distT="0" distB="0" distL="114300" distR="114300" simplePos="0" relativeHeight="251715584" behindDoc="1" locked="0" layoutInCell="1" allowOverlap="1" wp14:anchorId="4C18B9AF" wp14:editId="4BFA0350">
            <wp:simplePos x="0" y="0"/>
            <wp:positionH relativeFrom="margin">
              <wp:align>left</wp:align>
            </wp:positionH>
            <wp:positionV relativeFrom="paragraph">
              <wp:posOffset>186055</wp:posOffset>
            </wp:positionV>
            <wp:extent cx="2487930" cy="1840230"/>
            <wp:effectExtent l="0" t="0" r="7620" b="7620"/>
            <wp:wrapTight wrapText="bothSides">
              <wp:wrapPolygon edited="0">
                <wp:start x="0" y="0"/>
                <wp:lineTo x="0" y="21466"/>
                <wp:lineTo x="21501" y="21466"/>
                <wp:lineTo x="21501" y="0"/>
                <wp:lineTo x="0" y="0"/>
              </wp:wrapPolygon>
            </wp:wrapTight>
            <wp:docPr id="24" name="Picture 24" descr="shack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acklet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7930" cy="184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0CB854" w14:textId="4BCE12A3" w:rsidR="00070555" w:rsidRPr="00070555" w:rsidRDefault="00070555" w:rsidP="00BD72C6">
      <w:pPr>
        <w:spacing w:after="0"/>
        <w:jc w:val="both"/>
        <w:rPr>
          <w:rFonts w:ascii="Arial" w:hAnsi="Arial" w:cs="Arial"/>
          <w:b/>
          <w:bCs/>
          <w:color w:val="000000" w:themeColor="text1"/>
          <w:sz w:val="24"/>
          <w:szCs w:val="24"/>
          <w:lang w:val="en-GB"/>
        </w:rPr>
      </w:pPr>
      <w:r w:rsidRPr="00070555">
        <w:rPr>
          <w:rFonts w:ascii="Arial" w:hAnsi="Arial" w:cs="Arial"/>
          <w:b/>
          <w:bCs/>
          <w:color w:val="000000" w:themeColor="text1"/>
          <w:sz w:val="24"/>
          <w:szCs w:val="24"/>
          <w:lang w:val="en-GB"/>
        </w:rPr>
        <w:t>SHACKLETON IN THE SOUTH POLE</w:t>
      </w:r>
    </w:p>
    <w:p w14:paraId="5716DE20" w14:textId="3217405B" w:rsidR="00375578" w:rsidRPr="00BD72C6" w:rsidRDefault="003074DB" w:rsidP="00BD72C6">
      <w:pPr>
        <w:spacing w:after="0"/>
        <w:jc w:val="both"/>
        <w:rPr>
          <w:rFonts w:ascii="Arial" w:hAnsi="Arial" w:cs="Arial"/>
          <w:b/>
          <w:color w:val="000000" w:themeColor="text1"/>
          <w:sz w:val="24"/>
          <w:szCs w:val="24"/>
          <w:lang w:val="en-GB"/>
        </w:rPr>
      </w:pPr>
      <w:r w:rsidRPr="003074DB">
        <w:rPr>
          <w:rFonts w:ascii="Arial" w:hAnsi="Arial" w:cs="Arial"/>
          <w:bCs/>
          <w:color w:val="000000" w:themeColor="text1"/>
          <w:sz w:val="24"/>
          <w:szCs w:val="24"/>
          <w:lang w:val="en-GB"/>
        </w:rPr>
        <w:t>In 2007, artist Cortada created a portrait of Sir Ernest Shackleton, a famous Antarctic explorer. The portrait was made with materials from Antarctica, including soil, seawater, and crystals. Cortada presented the painting to the South Pole Station, symbolically placing Shackleton in the place he longed to reach. The artist hopes the portrait will inspire those working in Antarctica, especially those who winter over in the harsh conditions.</w:t>
      </w:r>
    </w:p>
    <w:p w14:paraId="6665BF6C" w14:textId="3BF3C1D4" w:rsidR="00375578" w:rsidRPr="00BD72C6" w:rsidRDefault="00375578" w:rsidP="00BD72C6">
      <w:pPr>
        <w:spacing w:after="0"/>
        <w:jc w:val="both"/>
        <w:rPr>
          <w:rFonts w:ascii="Arial" w:hAnsi="Arial" w:cs="Arial"/>
          <w:b/>
          <w:color w:val="000000" w:themeColor="text1"/>
          <w:sz w:val="24"/>
          <w:szCs w:val="24"/>
          <w:lang w:val="en-GB"/>
        </w:rPr>
      </w:pPr>
    </w:p>
    <w:p w14:paraId="768761DD" w14:textId="77777777" w:rsidR="00375578" w:rsidRPr="00BD72C6" w:rsidRDefault="00375578" w:rsidP="00BD72C6">
      <w:pPr>
        <w:spacing w:after="0"/>
        <w:jc w:val="both"/>
        <w:rPr>
          <w:rFonts w:ascii="Arial" w:hAnsi="Arial" w:cs="Arial"/>
          <w:b/>
          <w:color w:val="000000" w:themeColor="text1"/>
          <w:sz w:val="24"/>
          <w:szCs w:val="24"/>
          <w:lang w:val="en-GB"/>
        </w:rPr>
      </w:pPr>
    </w:p>
    <w:p w14:paraId="326DFC7D" w14:textId="642924D8" w:rsidR="00375578" w:rsidRPr="00BD72C6" w:rsidRDefault="00375578" w:rsidP="00BD72C6">
      <w:pPr>
        <w:spacing w:after="0"/>
        <w:jc w:val="both"/>
        <w:rPr>
          <w:rFonts w:ascii="Arial" w:hAnsi="Arial" w:cs="Arial"/>
          <w:b/>
          <w:color w:val="000000" w:themeColor="text1"/>
          <w:sz w:val="24"/>
          <w:szCs w:val="24"/>
          <w:lang w:val="en-GB"/>
        </w:rPr>
      </w:pPr>
    </w:p>
    <w:p w14:paraId="54CFBE7F" w14:textId="741D4DF6" w:rsidR="00375578" w:rsidRPr="00BA7472" w:rsidRDefault="00F4274E" w:rsidP="00BD72C6">
      <w:pPr>
        <w:pStyle w:val="ListParagraph"/>
        <w:numPr>
          <w:ilvl w:val="0"/>
          <w:numId w:val="13"/>
        </w:numPr>
        <w:spacing w:after="0"/>
        <w:jc w:val="both"/>
        <w:rPr>
          <w:rFonts w:ascii="Arial" w:hAnsi="Arial" w:cs="Arial"/>
          <w:b/>
          <w:color w:val="000000" w:themeColor="text1"/>
          <w:sz w:val="24"/>
          <w:szCs w:val="24"/>
          <w:lang w:val="en-GB"/>
        </w:rPr>
      </w:pPr>
      <w:r w:rsidRPr="00BD72C6">
        <w:rPr>
          <w:rFonts w:ascii="Arial" w:hAnsi="Arial" w:cs="Arial"/>
          <w:b/>
          <w:color w:val="000000" w:themeColor="text1"/>
          <w:sz w:val="24"/>
          <w:szCs w:val="24"/>
          <w:lang w:val="en-GB"/>
        </w:rPr>
        <w:t>EUROPE</w:t>
      </w:r>
    </w:p>
    <w:p w14:paraId="40CBDFF5" w14:textId="73B2AC5D" w:rsidR="00375578" w:rsidRPr="00BD72C6" w:rsidRDefault="002260B1" w:rsidP="00BD72C6">
      <w:pPr>
        <w:spacing w:after="0"/>
        <w:jc w:val="both"/>
        <w:rPr>
          <w:rFonts w:ascii="Arial" w:hAnsi="Arial" w:cs="Arial"/>
          <w:b/>
          <w:color w:val="000000" w:themeColor="text1"/>
          <w:sz w:val="24"/>
          <w:szCs w:val="24"/>
          <w:lang w:val="en-GB"/>
        </w:rPr>
      </w:pPr>
      <w:r w:rsidRPr="002260B1">
        <w:rPr>
          <w:rFonts w:ascii="Arial" w:hAnsi="Arial" w:cs="Arial"/>
          <w:b/>
          <w:bCs/>
          <w:noProof/>
          <w:color w:val="000000" w:themeColor="text1"/>
          <w:sz w:val="24"/>
          <w:szCs w:val="24"/>
          <w:lang w:val="en-PH" w:eastAsia="en-PH"/>
        </w:rPr>
        <w:drawing>
          <wp:anchor distT="0" distB="0" distL="114300" distR="114300" simplePos="0" relativeHeight="251701248" behindDoc="1" locked="0" layoutInCell="1" allowOverlap="1" wp14:anchorId="682E402B" wp14:editId="288B5EE0">
            <wp:simplePos x="0" y="0"/>
            <wp:positionH relativeFrom="margin">
              <wp:align>left</wp:align>
            </wp:positionH>
            <wp:positionV relativeFrom="paragraph">
              <wp:posOffset>185420</wp:posOffset>
            </wp:positionV>
            <wp:extent cx="2552065" cy="1329055"/>
            <wp:effectExtent l="0" t="0" r="635" b="4445"/>
            <wp:wrapTight wrapText="bothSides">
              <wp:wrapPolygon edited="0">
                <wp:start x="0" y="0"/>
                <wp:lineTo x="0" y="21363"/>
                <wp:lineTo x="21444" y="21363"/>
                <wp:lineTo x="21444" y="0"/>
                <wp:lineTo x="0" y="0"/>
              </wp:wrapPolygon>
            </wp:wrapTight>
            <wp:docPr id="9" name="Picture 9" descr="The Last Supper (Leonard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Last Supper (Leonardo)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2065" cy="1329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48FFDD" w14:textId="435D6722" w:rsidR="00375578" w:rsidRPr="00BD72C6" w:rsidRDefault="00C16B6C" w:rsidP="00BD72C6">
      <w:pPr>
        <w:spacing w:after="0"/>
        <w:jc w:val="both"/>
        <w:rPr>
          <w:rFonts w:ascii="Arial" w:hAnsi="Arial" w:cs="Arial"/>
          <w:b/>
          <w:bCs/>
          <w:color w:val="000000" w:themeColor="text1"/>
          <w:sz w:val="24"/>
          <w:szCs w:val="24"/>
          <w:lang w:val="en-GB"/>
        </w:rPr>
      </w:pPr>
      <w:r w:rsidRPr="00BD72C6">
        <w:rPr>
          <w:rFonts w:ascii="Arial" w:hAnsi="Arial" w:cs="Arial"/>
          <w:b/>
          <w:bCs/>
          <w:color w:val="000000" w:themeColor="text1"/>
          <w:sz w:val="24"/>
          <w:szCs w:val="24"/>
          <w:lang w:val="en-GB"/>
        </w:rPr>
        <w:t>ITALY</w:t>
      </w:r>
    </w:p>
    <w:p w14:paraId="6790014F" w14:textId="18C8A92F" w:rsidR="00C16B6C" w:rsidRPr="00BD72C6" w:rsidRDefault="00C16B6C" w:rsidP="00BD72C6">
      <w:pPr>
        <w:jc w:val="both"/>
        <w:rPr>
          <w:rFonts w:ascii="Arial" w:hAnsi="Arial" w:cs="Arial"/>
          <w:sz w:val="24"/>
          <w:szCs w:val="24"/>
          <w:lang w:val="en-PH"/>
        </w:rPr>
      </w:pPr>
      <w:r w:rsidRPr="00BD72C6">
        <w:rPr>
          <w:rFonts w:ascii="Arial" w:hAnsi="Arial" w:cs="Arial"/>
          <w:sz w:val="24"/>
          <w:szCs w:val="24"/>
        </w:rPr>
        <w:t>Italy is home to some of the most iconic and influential artworks in history. Renowned for the cradle of the Renaissance, with masterpieces by artists like Leonardo da Vinci, Michelangelo, and Raphael. The Cenacle, also known as the Last Supper, is the most famous representation of Christ's last supper. It is a wall fresco, dating back to between 1494 and 1498, created by Leonardo da Vinci and commissioned by Ludovico il Moro, regent of the Duchy of Milan. The fresco is in the refectory of the Sanctuary of Santa Maria delle Grazie, in Milan.</w:t>
      </w:r>
    </w:p>
    <w:p w14:paraId="7BAB5875" w14:textId="16B6B918" w:rsidR="00375578" w:rsidRPr="00BD72C6" w:rsidRDefault="00375578" w:rsidP="00BD72C6">
      <w:pPr>
        <w:spacing w:after="0"/>
        <w:jc w:val="both"/>
        <w:rPr>
          <w:rFonts w:ascii="Arial" w:hAnsi="Arial" w:cs="Arial"/>
          <w:b/>
          <w:color w:val="000000" w:themeColor="text1"/>
          <w:sz w:val="24"/>
          <w:szCs w:val="24"/>
          <w:lang w:val="en-GB"/>
        </w:rPr>
      </w:pPr>
    </w:p>
    <w:p w14:paraId="771E4C19" w14:textId="09255405" w:rsidR="00375578" w:rsidRPr="00BD72C6" w:rsidRDefault="002260B1" w:rsidP="00BD72C6">
      <w:pPr>
        <w:spacing w:after="0"/>
        <w:jc w:val="both"/>
        <w:rPr>
          <w:rFonts w:ascii="Arial" w:hAnsi="Arial" w:cs="Arial"/>
          <w:b/>
          <w:bCs/>
          <w:color w:val="000000" w:themeColor="text1"/>
          <w:sz w:val="24"/>
          <w:szCs w:val="24"/>
          <w:lang w:val="en-GB"/>
        </w:rPr>
      </w:pPr>
      <w:r>
        <w:rPr>
          <w:noProof/>
          <w:lang w:val="en-PH" w:eastAsia="en-PH"/>
        </w:rPr>
        <w:drawing>
          <wp:anchor distT="0" distB="0" distL="114300" distR="114300" simplePos="0" relativeHeight="251702272" behindDoc="1" locked="0" layoutInCell="1" allowOverlap="1" wp14:anchorId="3CCEE69E" wp14:editId="7814F1BF">
            <wp:simplePos x="0" y="0"/>
            <wp:positionH relativeFrom="margin">
              <wp:align>left</wp:align>
            </wp:positionH>
            <wp:positionV relativeFrom="paragraph">
              <wp:posOffset>6350</wp:posOffset>
            </wp:positionV>
            <wp:extent cx="2648585" cy="1986280"/>
            <wp:effectExtent l="0" t="0" r="0" b="0"/>
            <wp:wrapTight wrapText="bothSides">
              <wp:wrapPolygon edited="0">
                <wp:start x="0" y="0"/>
                <wp:lineTo x="0" y="21338"/>
                <wp:lineTo x="21439" y="21338"/>
                <wp:lineTo x="21439" y="0"/>
                <wp:lineTo x="0" y="0"/>
              </wp:wrapPolygon>
            </wp:wrapTight>
            <wp:docPr id="10" name="Picture 10" descr="The seven wonders of the British Museum - the best things to find in the British  Muse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seven wonders of the British Museum - the best things to find in the British  Museu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8585" cy="1986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6B6C" w:rsidRPr="00BD72C6">
        <w:rPr>
          <w:rFonts w:ascii="Arial" w:hAnsi="Arial" w:cs="Arial"/>
          <w:b/>
          <w:bCs/>
          <w:color w:val="000000" w:themeColor="text1"/>
          <w:sz w:val="24"/>
          <w:szCs w:val="24"/>
          <w:lang w:val="en-GB"/>
        </w:rPr>
        <w:t>ENGLAND</w:t>
      </w:r>
    </w:p>
    <w:p w14:paraId="7B3CDACB" w14:textId="18AD32BE" w:rsidR="00C16B6C" w:rsidRPr="00BD72C6" w:rsidRDefault="00C16B6C" w:rsidP="00BD72C6">
      <w:pPr>
        <w:jc w:val="both"/>
        <w:rPr>
          <w:rFonts w:ascii="Arial" w:hAnsi="Arial" w:cs="Arial"/>
          <w:sz w:val="24"/>
          <w:szCs w:val="24"/>
          <w:lang w:val="en-PH"/>
        </w:rPr>
      </w:pPr>
      <w:r w:rsidRPr="00BD72C6">
        <w:rPr>
          <w:rFonts w:ascii="Arial" w:hAnsi="Arial" w:cs="Arial"/>
          <w:sz w:val="24"/>
          <w:szCs w:val="24"/>
        </w:rPr>
        <w:t>Known for its rich history in art, including the works of William Shakespeare, the British Museum, and contemporary art scenes in London.</w:t>
      </w:r>
      <w:r w:rsidRPr="00BD72C6">
        <w:rPr>
          <w:rFonts w:ascii="Arial" w:hAnsi="Arial" w:cs="Arial"/>
          <w:sz w:val="24"/>
          <w:szCs w:val="24"/>
          <w:lang w:val="en-PH"/>
        </w:rPr>
        <w:t xml:space="preserve"> </w:t>
      </w:r>
      <w:r w:rsidRPr="00BD72C6">
        <w:rPr>
          <w:rFonts w:ascii="Arial" w:hAnsi="Arial" w:cs="Arial"/>
          <w:sz w:val="24"/>
          <w:szCs w:val="24"/>
        </w:rPr>
        <w:t>The British Museum’s artifacts, such as the Parthenon ‘Elgin’ Marbles and the Rosetta Stone, reflect England’s rich art culture and its history of collecting and preserving global art. This tradition is mirrored in England’s own artistic evolution, from medieval religious sculptures to the landscape paintings of J.M.W. Turner and John Constable, and contemporary works that explore social issues. The museum’s diverse collection highlights England’s significant role in the global art scene, making it a central piece of the country’s cultural heritage.</w:t>
      </w:r>
    </w:p>
    <w:p w14:paraId="3AB7D58A" w14:textId="051753A5" w:rsidR="00375578" w:rsidRPr="002260B1" w:rsidRDefault="002260B1" w:rsidP="002260B1">
      <w:pPr>
        <w:jc w:val="both"/>
        <w:rPr>
          <w:rFonts w:ascii="Arial" w:hAnsi="Arial" w:cs="Arial"/>
          <w:lang w:val="en-PH"/>
        </w:rPr>
      </w:pPr>
      <w:r>
        <w:rPr>
          <w:noProof/>
          <w:lang w:val="en-PH" w:eastAsia="en-PH"/>
        </w:rPr>
        <w:drawing>
          <wp:anchor distT="0" distB="0" distL="114300" distR="114300" simplePos="0" relativeHeight="251703296" behindDoc="1" locked="0" layoutInCell="1" allowOverlap="1" wp14:anchorId="6FF3196B" wp14:editId="6AF08C9F">
            <wp:simplePos x="0" y="0"/>
            <wp:positionH relativeFrom="margin">
              <wp:align>left</wp:align>
            </wp:positionH>
            <wp:positionV relativeFrom="paragraph">
              <wp:posOffset>283210</wp:posOffset>
            </wp:positionV>
            <wp:extent cx="2937510" cy="1306195"/>
            <wp:effectExtent l="0" t="0" r="0" b="8255"/>
            <wp:wrapTight wrapText="bothSides">
              <wp:wrapPolygon edited="0">
                <wp:start x="0" y="0"/>
                <wp:lineTo x="0" y="21421"/>
                <wp:lineTo x="21432" y="21421"/>
                <wp:lineTo x="21432" y="0"/>
                <wp:lineTo x="0" y="0"/>
              </wp:wrapPolygon>
            </wp:wrapTight>
            <wp:docPr id="11" name="Picture 11" descr="Guernica, 1937 by Pablo Pic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ernica, 1937 by Pablo Picass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7510" cy="1306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87D9D6" w14:textId="3B2B3EDC" w:rsidR="00375578" w:rsidRPr="00BD72C6" w:rsidRDefault="00C16B6C" w:rsidP="00BD72C6">
      <w:pPr>
        <w:spacing w:after="0"/>
        <w:jc w:val="both"/>
        <w:rPr>
          <w:rFonts w:ascii="Arial" w:hAnsi="Arial" w:cs="Arial"/>
          <w:b/>
          <w:bCs/>
          <w:color w:val="000000" w:themeColor="text1"/>
          <w:sz w:val="24"/>
          <w:szCs w:val="24"/>
          <w:lang w:val="en-GB"/>
        </w:rPr>
      </w:pPr>
      <w:r w:rsidRPr="00BD72C6">
        <w:rPr>
          <w:rFonts w:ascii="Arial" w:hAnsi="Arial" w:cs="Arial"/>
          <w:b/>
          <w:bCs/>
          <w:color w:val="000000" w:themeColor="text1"/>
          <w:sz w:val="24"/>
          <w:szCs w:val="24"/>
          <w:lang w:val="en-GB"/>
        </w:rPr>
        <w:t>SPAIN</w:t>
      </w:r>
    </w:p>
    <w:p w14:paraId="7FBBC071" w14:textId="2407E3DB" w:rsidR="00375578" w:rsidRPr="00BA7472" w:rsidRDefault="00C16B6C" w:rsidP="00BA7472">
      <w:pPr>
        <w:jc w:val="both"/>
        <w:rPr>
          <w:rFonts w:ascii="Arial" w:hAnsi="Arial" w:cs="Arial"/>
          <w:sz w:val="24"/>
          <w:szCs w:val="24"/>
          <w:lang w:val="en-PH"/>
        </w:rPr>
      </w:pPr>
      <w:r w:rsidRPr="00BD72C6">
        <w:rPr>
          <w:rFonts w:ascii="Arial" w:hAnsi="Arial" w:cs="Arial"/>
          <w:sz w:val="24"/>
          <w:szCs w:val="24"/>
        </w:rPr>
        <w:t>Known for its rich history in art, including museums are renowned for their exceptional collections and masterpieces, featuring artists like Goya, Dalí, and Picasso. The dance of Soul and Passion, Flamenco Tradition.</w:t>
      </w:r>
      <w:r w:rsidRPr="00BD72C6">
        <w:rPr>
          <w:rFonts w:ascii="Arial" w:hAnsi="Arial" w:cs="Arial"/>
          <w:sz w:val="24"/>
          <w:szCs w:val="24"/>
          <w:lang w:val="en-PH"/>
        </w:rPr>
        <w:t xml:space="preserve"> </w:t>
      </w:r>
      <w:r w:rsidRPr="00BD72C6">
        <w:rPr>
          <w:rStyle w:val="notion-enable-hover"/>
          <w:rFonts w:ascii="Arial" w:hAnsi="Arial" w:cs="Arial"/>
          <w:bCs/>
          <w:sz w:val="24"/>
          <w:szCs w:val="24"/>
        </w:rPr>
        <w:t>Pablo Picasso</w:t>
      </w:r>
      <w:r w:rsidRPr="00BD72C6">
        <w:rPr>
          <w:rStyle w:val="notion-enable-hover"/>
          <w:rFonts w:ascii="Arial" w:hAnsi="Arial" w:cs="Arial"/>
          <w:b/>
          <w:bCs/>
          <w:sz w:val="24"/>
          <w:szCs w:val="24"/>
        </w:rPr>
        <w:t xml:space="preserve">, </w:t>
      </w:r>
      <w:r w:rsidRPr="00BD72C6">
        <w:rPr>
          <w:rFonts w:ascii="Arial" w:hAnsi="Arial" w:cs="Arial"/>
          <w:sz w:val="24"/>
          <w:szCs w:val="24"/>
        </w:rPr>
        <w:t>a name synonymous with innovation, shattered conventions with his Cubist visions. His “Guernica,” a poignant response to the bombing of a Basque town during the Spanish Civil War, remains one of art’s most powerful statements on the horrors of war.</w:t>
      </w:r>
    </w:p>
    <w:p w14:paraId="118687FF" w14:textId="58AD81ED" w:rsidR="00375578" w:rsidRDefault="00375578" w:rsidP="00BD72C6">
      <w:pPr>
        <w:spacing w:after="0"/>
        <w:jc w:val="both"/>
        <w:rPr>
          <w:rFonts w:ascii="Arial" w:hAnsi="Arial" w:cs="Arial"/>
          <w:b/>
          <w:color w:val="000000" w:themeColor="text1"/>
          <w:sz w:val="24"/>
          <w:szCs w:val="24"/>
          <w:lang w:val="en-GB"/>
        </w:rPr>
      </w:pPr>
    </w:p>
    <w:p w14:paraId="135E595C" w14:textId="77777777" w:rsidR="00BA7472" w:rsidRPr="00BD72C6" w:rsidRDefault="00BA7472" w:rsidP="00BD72C6">
      <w:pPr>
        <w:spacing w:after="0"/>
        <w:jc w:val="both"/>
        <w:rPr>
          <w:rFonts w:ascii="Arial" w:hAnsi="Arial" w:cs="Arial"/>
          <w:b/>
          <w:color w:val="000000" w:themeColor="text1"/>
          <w:sz w:val="24"/>
          <w:szCs w:val="24"/>
          <w:lang w:val="en-GB"/>
        </w:rPr>
      </w:pPr>
    </w:p>
    <w:p w14:paraId="1E701267" w14:textId="46918BD0" w:rsidR="00375578" w:rsidRPr="00BA7472" w:rsidRDefault="00F4274E" w:rsidP="00BA7472">
      <w:pPr>
        <w:pStyle w:val="ListParagraph"/>
        <w:numPr>
          <w:ilvl w:val="0"/>
          <w:numId w:val="13"/>
        </w:numPr>
        <w:spacing w:after="0"/>
        <w:jc w:val="both"/>
        <w:rPr>
          <w:rFonts w:ascii="Arial" w:hAnsi="Arial" w:cs="Arial"/>
          <w:b/>
          <w:color w:val="000000" w:themeColor="text1"/>
          <w:sz w:val="24"/>
          <w:szCs w:val="24"/>
          <w:lang w:val="en-GB"/>
        </w:rPr>
      </w:pPr>
      <w:r w:rsidRPr="00BD72C6">
        <w:rPr>
          <w:rFonts w:ascii="Arial" w:hAnsi="Arial" w:cs="Arial"/>
          <w:b/>
          <w:color w:val="000000" w:themeColor="text1"/>
          <w:sz w:val="24"/>
          <w:szCs w:val="24"/>
          <w:lang w:val="en-GB"/>
        </w:rPr>
        <w:t>NORTH AMERICA</w:t>
      </w:r>
    </w:p>
    <w:p w14:paraId="4C7EC612" w14:textId="2348CA8B" w:rsidR="00375578" w:rsidRPr="00BD72C6" w:rsidRDefault="002260B1" w:rsidP="00BD72C6">
      <w:pPr>
        <w:spacing w:after="0"/>
        <w:jc w:val="both"/>
        <w:rPr>
          <w:rFonts w:ascii="Arial" w:hAnsi="Arial" w:cs="Arial"/>
          <w:b/>
          <w:color w:val="000000" w:themeColor="text1"/>
          <w:sz w:val="24"/>
          <w:szCs w:val="24"/>
          <w:lang w:val="en-GB"/>
        </w:rPr>
      </w:pPr>
      <w:r>
        <w:rPr>
          <w:noProof/>
          <w:lang w:val="en-PH" w:eastAsia="en-PH"/>
        </w:rPr>
        <w:drawing>
          <wp:anchor distT="0" distB="0" distL="114300" distR="114300" simplePos="0" relativeHeight="251704320" behindDoc="1" locked="0" layoutInCell="1" allowOverlap="1" wp14:anchorId="7611427E" wp14:editId="1811A2DD">
            <wp:simplePos x="0" y="0"/>
            <wp:positionH relativeFrom="margin">
              <wp:align>left</wp:align>
            </wp:positionH>
            <wp:positionV relativeFrom="paragraph">
              <wp:posOffset>183515</wp:posOffset>
            </wp:positionV>
            <wp:extent cx="2612390" cy="1961515"/>
            <wp:effectExtent l="0" t="0" r="0" b="635"/>
            <wp:wrapTight wrapText="bothSides">
              <wp:wrapPolygon edited="0">
                <wp:start x="0" y="0"/>
                <wp:lineTo x="0" y="21397"/>
                <wp:lineTo x="21421" y="21397"/>
                <wp:lineTo x="21421" y="0"/>
                <wp:lineTo x="0" y="0"/>
              </wp:wrapPolygon>
            </wp:wrapTight>
            <wp:docPr id="12" name="Picture 12" descr="Abstract Expressionism, broad movement in American painting that became a  dominant trend in Western painting during the 1950s. The movement comprised  many styles varying in both technique and quality of expression. Art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bstract Expressionism, broad movement in American painting that became a  dominant trend in Western painting during the 1950s. The movement comprised  many styles varying in both technique and quality of expression. Artis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2390" cy="1961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817369" w14:textId="2162CE45" w:rsidR="00375578" w:rsidRPr="00BD72C6" w:rsidRDefault="002260B1" w:rsidP="00BD72C6">
      <w:pPr>
        <w:spacing w:after="0"/>
        <w:jc w:val="both"/>
        <w:rPr>
          <w:rFonts w:ascii="Arial" w:hAnsi="Arial" w:cs="Arial"/>
          <w:b/>
          <w:bCs/>
          <w:color w:val="000000" w:themeColor="text1"/>
          <w:sz w:val="24"/>
          <w:szCs w:val="24"/>
          <w:lang w:val="en-GB"/>
        </w:rPr>
      </w:pPr>
      <w:r w:rsidRPr="00BD72C6">
        <w:rPr>
          <w:rFonts w:ascii="Arial" w:hAnsi="Arial" w:cs="Arial"/>
          <w:b/>
          <w:bCs/>
          <w:color w:val="000000" w:themeColor="text1"/>
          <w:sz w:val="24"/>
          <w:szCs w:val="24"/>
          <w:lang w:val="en-GB"/>
        </w:rPr>
        <w:t xml:space="preserve"> </w:t>
      </w:r>
      <w:r w:rsidR="00C16B6C" w:rsidRPr="00BD72C6">
        <w:rPr>
          <w:rFonts w:ascii="Arial" w:hAnsi="Arial" w:cs="Arial"/>
          <w:b/>
          <w:bCs/>
          <w:color w:val="000000" w:themeColor="text1"/>
          <w:sz w:val="24"/>
          <w:szCs w:val="24"/>
          <w:lang w:val="en-GB"/>
        </w:rPr>
        <w:t>UNITED STATES</w:t>
      </w:r>
    </w:p>
    <w:p w14:paraId="7DE53DE6" w14:textId="2BEB5FA2" w:rsidR="00C16B6C" w:rsidRPr="00BD72C6" w:rsidRDefault="00C16B6C" w:rsidP="00BD72C6">
      <w:pPr>
        <w:jc w:val="both"/>
        <w:rPr>
          <w:rFonts w:ascii="Arial" w:hAnsi="Arial" w:cs="Arial"/>
          <w:sz w:val="24"/>
          <w:szCs w:val="24"/>
          <w:lang w:val="en-PH"/>
        </w:rPr>
      </w:pPr>
      <w:r w:rsidRPr="00BD72C6">
        <w:rPr>
          <w:rFonts w:ascii="Arial" w:hAnsi="Arial" w:cs="Arial"/>
          <w:sz w:val="24"/>
          <w:szCs w:val="24"/>
        </w:rPr>
        <w:t>Diverse art scenes from Native American art to modern art movements like Abstract Expressionism. Abstract Expressionism, broad movement in American painting that began in the late 1940s and became a dominant trend in Western painting during the 1950s. The most prominent American Abstract Expressionist painters were Jackson Pollock, Willem de Kooning, Franz Kline, and Mark Rothko.</w:t>
      </w:r>
    </w:p>
    <w:p w14:paraId="027C9218" w14:textId="20BCC4EB" w:rsidR="00C16B6C" w:rsidRPr="00BD72C6" w:rsidRDefault="00C16B6C" w:rsidP="00BD72C6">
      <w:pPr>
        <w:jc w:val="both"/>
        <w:rPr>
          <w:rFonts w:ascii="Arial" w:hAnsi="Arial" w:cs="Arial"/>
          <w:lang w:val="en-PH"/>
        </w:rPr>
      </w:pPr>
    </w:p>
    <w:p w14:paraId="3C215484" w14:textId="34142019" w:rsidR="00375578" w:rsidRPr="009D026F" w:rsidRDefault="009D026F" w:rsidP="00BD72C6">
      <w:pPr>
        <w:spacing w:after="0"/>
        <w:jc w:val="both"/>
        <w:rPr>
          <w:rFonts w:ascii="Arial" w:hAnsi="Arial" w:cs="Arial"/>
          <w:b/>
          <w:color w:val="000000" w:themeColor="text1"/>
          <w:sz w:val="24"/>
          <w:szCs w:val="24"/>
          <w:lang w:val="en-GB"/>
        </w:rPr>
      </w:pPr>
      <w:r>
        <w:rPr>
          <w:noProof/>
          <w:lang w:val="en-PH" w:eastAsia="en-PH"/>
        </w:rPr>
        <w:drawing>
          <wp:anchor distT="0" distB="0" distL="114300" distR="114300" simplePos="0" relativeHeight="251705344" behindDoc="1" locked="0" layoutInCell="1" allowOverlap="1" wp14:anchorId="3050295C" wp14:editId="15F4E9C6">
            <wp:simplePos x="0" y="0"/>
            <wp:positionH relativeFrom="margin">
              <wp:posOffset>23751</wp:posOffset>
            </wp:positionH>
            <wp:positionV relativeFrom="paragraph">
              <wp:posOffset>83952</wp:posOffset>
            </wp:positionV>
            <wp:extent cx="2623820" cy="1709420"/>
            <wp:effectExtent l="0" t="0" r="5080" b="5080"/>
            <wp:wrapTight wrapText="bothSides">
              <wp:wrapPolygon edited="0">
                <wp:start x="0" y="0"/>
                <wp:lineTo x="0" y="21423"/>
                <wp:lineTo x="21485" y="21423"/>
                <wp:lineTo x="21485" y="0"/>
                <wp:lineTo x="0" y="0"/>
              </wp:wrapPolygon>
            </wp:wrapTight>
            <wp:docPr id="13" name="Picture 13" descr="From Skulls to Frida Kahlo: Your Guide to Mexican Folk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om Skulls to Frida Kahlo: Your Guide to Mexican Folk Ar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3820" cy="170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6B6C" w:rsidRPr="00BD72C6">
        <w:rPr>
          <w:rFonts w:ascii="Arial" w:hAnsi="Arial" w:cs="Arial"/>
          <w:b/>
          <w:bCs/>
          <w:color w:val="000000" w:themeColor="text1"/>
          <w:sz w:val="24"/>
          <w:szCs w:val="24"/>
          <w:lang w:val="en-GB"/>
        </w:rPr>
        <w:t>MEXICO</w:t>
      </w:r>
    </w:p>
    <w:p w14:paraId="70FBF9D3" w14:textId="1B7481E6" w:rsidR="00923FF7" w:rsidRPr="00463253" w:rsidRDefault="00C16B6C" w:rsidP="00BD72C6">
      <w:pPr>
        <w:jc w:val="both"/>
        <w:rPr>
          <w:rFonts w:ascii="Arial" w:hAnsi="Arial" w:cs="Arial"/>
          <w:sz w:val="24"/>
          <w:szCs w:val="24"/>
        </w:rPr>
      </w:pPr>
      <w:r w:rsidRPr="00BD72C6">
        <w:rPr>
          <w:rFonts w:ascii="Arial" w:hAnsi="Arial" w:cs="Arial"/>
          <w:sz w:val="24"/>
          <w:szCs w:val="24"/>
        </w:rPr>
        <w:t>Famous for its vibrant murals, folk art, and artists like Frida Kahlo and Diego Rivera.</w:t>
      </w:r>
      <w:r w:rsidRPr="00BD72C6">
        <w:rPr>
          <w:rFonts w:ascii="Arial" w:hAnsi="Arial" w:cs="Arial"/>
          <w:sz w:val="24"/>
          <w:szCs w:val="24"/>
          <w:lang w:val="en-PH"/>
        </w:rPr>
        <w:t xml:space="preserve"> </w:t>
      </w:r>
      <w:r w:rsidRPr="00BD72C6">
        <w:rPr>
          <w:rFonts w:ascii="Arial" w:hAnsi="Arial" w:cs="Arial"/>
          <w:sz w:val="24"/>
          <w:szCs w:val="24"/>
        </w:rPr>
        <w:t>The post-Mexican Revolution government were the main driving factor behind the muralist movement as they used murals for political and propaganda reasons, they often would commission paintings with political messages with the hopes of reunifying the country through the power of self-expression and art. It was during this period that artists completely broke with European traditions, the leading artists to have been involved at the time were Diego Rivera, José Clemente Orozco and David Alfaro Siqueiros. Many of the paintings from these artists depicted vivid scenes of Mexican life as they believed that Mexican art should reflect Mexican culture and life.</w:t>
      </w:r>
    </w:p>
    <w:p w14:paraId="59EACD1D" w14:textId="68DAC89F" w:rsidR="00375578" w:rsidRPr="009D026F" w:rsidRDefault="009D026F" w:rsidP="00BD72C6">
      <w:pPr>
        <w:spacing w:after="0"/>
        <w:jc w:val="both"/>
        <w:rPr>
          <w:rFonts w:ascii="Arial" w:hAnsi="Arial" w:cs="Arial"/>
          <w:b/>
          <w:color w:val="000000" w:themeColor="text1"/>
          <w:sz w:val="24"/>
          <w:szCs w:val="24"/>
          <w:lang w:val="en-GB"/>
        </w:rPr>
      </w:pPr>
      <w:r>
        <w:rPr>
          <w:noProof/>
          <w:lang w:val="en-PH" w:eastAsia="en-PH"/>
        </w:rPr>
        <w:drawing>
          <wp:anchor distT="0" distB="0" distL="114300" distR="114300" simplePos="0" relativeHeight="251706368" behindDoc="1" locked="0" layoutInCell="1" allowOverlap="1" wp14:anchorId="4E2D7B67" wp14:editId="1AD6ACA5">
            <wp:simplePos x="0" y="0"/>
            <wp:positionH relativeFrom="margin">
              <wp:align>left</wp:align>
            </wp:positionH>
            <wp:positionV relativeFrom="paragraph">
              <wp:posOffset>12510</wp:posOffset>
            </wp:positionV>
            <wp:extent cx="2386965" cy="1911985"/>
            <wp:effectExtent l="0" t="0" r="0" b="0"/>
            <wp:wrapTight wrapText="bothSides">
              <wp:wrapPolygon edited="0">
                <wp:start x="0" y="0"/>
                <wp:lineTo x="0" y="21306"/>
                <wp:lineTo x="21376" y="21306"/>
                <wp:lineTo x="21376" y="0"/>
                <wp:lineTo x="0" y="0"/>
              </wp:wrapPolygon>
            </wp:wrapTight>
            <wp:docPr id="14" name="Picture 14" descr="The Red Maple by Group Of Seven, Giclee on Canvas | Koyman Gall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Red Maple by Group Of Seven, Giclee on Canvas | Koyman Galleri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6965" cy="1911985"/>
                    </a:xfrm>
                    <a:prstGeom prst="rect">
                      <a:avLst/>
                    </a:prstGeom>
                    <a:noFill/>
                    <a:ln>
                      <a:noFill/>
                    </a:ln>
                  </pic:spPr>
                </pic:pic>
              </a:graphicData>
            </a:graphic>
          </wp:anchor>
        </w:drawing>
      </w:r>
      <w:r w:rsidR="00C16B6C" w:rsidRPr="00BD72C6">
        <w:rPr>
          <w:rFonts w:ascii="Arial" w:hAnsi="Arial" w:cs="Arial"/>
          <w:b/>
          <w:bCs/>
          <w:color w:val="000000" w:themeColor="text1"/>
          <w:sz w:val="24"/>
          <w:szCs w:val="24"/>
          <w:lang w:val="en-GB"/>
        </w:rPr>
        <w:t>CANADA</w:t>
      </w:r>
    </w:p>
    <w:p w14:paraId="59606227" w14:textId="31828865" w:rsidR="00375578" w:rsidRPr="00BA7472" w:rsidRDefault="00C16B6C" w:rsidP="00BA7472">
      <w:pPr>
        <w:jc w:val="both"/>
        <w:rPr>
          <w:rFonts w:ascii="Arial" w:hAnsi="Arial" w:cs="Arial"/>
          <w:sz w:val="24"/>
          <w:szCs w:val="24"/>
          <w:lang w:val="en-PH"/>
        </w:rPr>
      </w:pPr>
      <w:r w:rsidRPr="00BD72C6">
        <w:rPr>
          <w:rFonts w:ascii="Arial" w:hAnsi="Arial" w:cs="Arial"/>
          <w:sz w:val="24"/>
          <w:szCs w:val="24"/>
        </w:rPr>
        <w:t>If there’s a defining style of Canadian visual art it’s probably the landscape. Canada’s exotic natural beauty was tremendously alluring to European artists in the 19th century. By the early 20th century depictions of the Canadian landscape gradually became more harsh and realistic, as Canadian-born artists sought to depict more accurate and varied scenes of nature. The most famous artists of this latter tradition were the so-called Group of Seven, seven artists who produced a number of great pseudo-impressionist works in the 1920s and 1930s.</w:t>
      </w:r>
    </w:p>
    <w:p w14:paraId="2CFC9B5D" w14:textId="77777777" w:rsidR="00375578" w:rsidRPr="00BD72C6" w:rsidRDefault="00375578" w:rsidP="00BD72C6">
      <w:pPr>
        <w:spacing w:after="0"/>
        <w:jc w:val="both"/>
        <w:rPr>
          <w:rFonts w:ascii="Arial" w:hAnsi="Arial" w:cs="Arial"/>
          <w:b/>
          <w:color w:val="000000" w:themeColor="text1"/>
          <w:sz w:val="24"/>
          <w:szCs w:val="24"/>
          <w:lang w:val="en-GB"/>
        </w:rPr>
      </w:pPr>
    </w:p>
    <w:p w14:paraId="5EEB784D" w14:textId="77777777" w:rsidR="00375578" w:rsidRPr="00BD72C6" w:rsidRDefault="00375578" w:rsidP="00BD72C6">
      <w:pPr>
        <w:spacing w:after="0"/>
        <w:jc w:val="both"/>
        <w:rPr>
          <w:rFonts w:ascii="Arial" w:hAnsi="Arial" w:cs="Arial"/>
          <w:b/>
          <w:color w:val="000000" w:themeColor="text1"/>
          <w:sz w:val="24"/>
          <w:szCs w:val="24"/>
          <w:lang w:val="en-GB"/>
        </w:rPr>
      </w:pPr>
    </w:p>
    <w:p w14:paraId="18217CAB" w14:textId="30DAFE7F" w:rsidR="00375578" w:rsidRPr="00BD72C6" w:rsidRDefault="00F4274E" w:rsidP="00BD72C6">
      <w:pPr>
        <w:pStyle w:val="ListParagraph"/>
        <w:numPr>
          <w:ilvl w:val="0"/>
          <w:numId w:val="13"/>
        </w:numPr>
        <w:spacing w:after="0"/>
        <w:jc w:val="both"/>
        <w:rPr>
          <w:rFonts w:ascii="Arial" w:hAnsi="Arial" w:cs="Arial"/>
          <w:b/>
          <w:color w:val="000000" w:themeColor="text1"/>
          <w:sz w:val="24"/>
          <w:szCs w:val="24"/>
          <w:lang w:val="en-GB"/>
        </w:rPr>
      </w:pPr>
      <w:r w:rsidRPr="00BD72C6">
        <w:rPr>
          <w:rFonts w:ascii="Arial" w:hAnsi="Arial" w:cs="Arial"/>
          <w:b/>
          <w:color w:val="000000" w:themeColor="text1"/>
          <w:sz w:val="24"/>
          <w:szCs w:val="24"/>
          <w:lang w:val="en-GB"/>
        </w:rPr>
        <w:t>SOUTH AMERICA</w:t>
      </w:r>
      <w:r w:rsidR="00375578" w:rsidRPr="00BD72C6">
        <w:rPr>
          <w:rFonts w:ascii="Arial" w:hAnsi="Arial" w:cs="Arial"/>
          <w:b/>
          <w:color w:val="000000" w:themeColor="text1"/>
          <w:sz w:val="24"/>
          <w:szCs w:val="24"/>
          <w:lang w:val="en-GB"/>
        </w:rPr>
        <w:t xml:space="preserve"> </w:t>
      </w:r>
    </w:p>
    <w:p w14:paraId="57B86285" w14:textId="0450DB06" w:rsidR="00375578" w:rsidRPr="00BD72C6" w:rsidRDefault="00375578" w:rsidP="00BD72C6">
      <w:pPr>
        <w:spacing w:after="0"/>
        <w:jc w:val="both"/>
        <w:rPr>
          <w:rFonts w:ascii="Arial" w:hAnsi="Arial" w:cs="Arial"/>
          <w:b/>
          <w:color w:val="000000" w:themeColor="text1"/>
          <w:sz w:val="24"/>
          <w:szCs w:val="24"/>
          <w:lang w:val="en-GB"/>
        </w:rPr>
      </w:pPr>
    </w:p>
    <w:p w14:paraId="57A85D36" w14:textId="2CEF1B2B" w:rsidR="00375578" w:rsidRPr="00BD72C6" w:rsidRDefault="00674B19" w:rsidP="00BD72C6">
      <w:pPr>
        <w:spacing w:after="0"/>
        <w:jc w:val="both"/>
        <w:rPr>
          <w:rFonts w:ascii="Arial" w:hAnsi="Arial" w:cs="Arial"/>
          <w:b/>
          <w:bCs/>
          <w:color w:val="000000" w:themeColor="text1"/>
          <w:sz w:val="24"/>
          <w:szCs w:val="24"/>
          <w:lang w:val="en-GB"/>
        </w:rPr>
      </w:pPr>
      <w:r>
        <w:rPr>
          <w:noProof/>
          <w:lang w:val="en-PH" w:eastAsia="en-PH"/>
        </w:rPr>
        <w:drawing>
          <wp:anchor distT="0" distB="0" distL="114300" distR="114300" simplePos="0" relativeHeight="251707392" behindDoc="1" locked="0" layoutInCell="1" allowOverlap="1" wp14:anchorId="34F8EF97" wp14:editId="52B59C66">
            <wp:simplePos x="0" y="0"/>
            <wp:positionH relativeFrom="margin">
              <wp:align>left</wp:align>
            </wp:positionH>
            <wp:positionV relativeFrom="paragraph">
              <wp:posOffset>8890</wp:posOffset>
            </wp:positionV>
            <wp:extent cx="2541270" cy="1907540"/>
            <wp:effectExtent l="0" t="0" r="0" b="0"/>
            <wp:wrapTight wrapText="bothSides">
              <wp:wrapPolygon edited="0">
                <wp:start x="0" y="0"/>
                <wp:lineTo x="0" y="21356"/>
                <wp:lineTo x="21373" y="21356"/>
                <wp:lineTo x="21373" y="0"/>
                <wp:lineTo x="0" y="0"/>
              </wp:wrapPolygon>
            </wp:wrapTight>
            <wp:docPr id="4" name="Picture 4" descr="Photos: Oscar Niemeyer's Iconic Architectural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 Oscar Niemeyer's Iconic Architectural Work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41270" cy="1907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72C6">
        <w:rPr>
          <w:rFonts w:ascii="Arial" w:hAnsi="Arial" w:cs="Arial"/>
          <w:b/>
          <w:bCs/>
          <w:color w:val="000000" w:themeColor="text1"/>
          <w:sz w:val="24"/>
          <w:szCs w:val="24"/>
          <w:lang w:val="en-GB"/>
        </w:rPr>
        <w:t xml:space="preserve"> </w:t>
      </w:r>
      <w:r w:rsidR="00C16B6C" w:rsidRPr="00BD72C6">
        <w:rPr>
          <w:rFonts w:ascii="Arial" w:hAnsi="Arial" w:cs="Arial"/>
          <w:b/>
          <w:bCs/>
          <w:color w:val="000000" w:themeColor="text1"/>
          <w:sz w:val="24"/>
          <w:szCs w:val="24"/>
          <w:lang w:val="en-GB"/>
        </w:rPr>
        <w:t>BRAZIL</w:t>
      </w:r>
    </w:p>
    <w:p w14:paraId="56524820" w14:textId="77777777" w:rsidR="00C16B6C" w:rsidRPr="00BD72C6" w:rsidRDefault="00C16B6C" w:rsidP="00BD72C6">
      <w:pPr>
        <w:jc w:val="both"/>
        <w:rPr>
          <w:rFonts w:ascii="Arial" w:hAnsi="Arial" w:cs="Arial"/>
          <w:sz w:val="24"/>
          <w:szCs w:val="24"/>
          <w:lang w:val="en-PH"/>
        </w:rPr>
      </w:pPr>
      <w:r w:rsidRPr="00BD72C6">
        <w:rPr>
          <w:rFonts w:ascii="Arial" w:hAnsi="Arial" w:cs="Arial"/>
          <w:sz w:val="24"/>
          <w:szCs w:val="24"/>
        </w:rPr>
        <w:t>Renowned for its colorful street art, Carnival, and modernist architecture by Oscar Niemeyer.</w:t>
      </w:r>
      <w:r w:rsidRPr="00BD72C6">
        <w:rPr>
          <w:rFonts w:ascii="Arial" w:hAnsi="Arial" w:cs="Arial"/>
          <w:sz w:val="24"/>
          <w:szCs w:val="24"/>
          <w:lang w:val="en-PH"/>
        </w:rPr>
        <w:t xml:space="preserve"> </w:t>
      </w:r>
      <w:r w:rsidRPr="00BD72C6">
        <w:rPr>
          <w:rFonts w:ascii="Arial" w:hAnsi="Arial" w:cs="Arial"/>
          <w:sz w:val="24"/>
          <w:szCs w:val="24"/>
        </w:rPr>
        <w:t xml:space="preserve">Brazilian architect known for his significant contributions to modern architecture, </w:t>
      </w:r>
      <w:r w:rsidRPr="00BD72C6">
        <w:rPr>
          <w:rStyle w:val="notion-enable-hover"/>
          <w:rFonts w:ascii="Arial" w:hAnsi="Arial" w:cs="Arial"/>
          <w:bCs/>
          <w:sz w:val="24"/>
          <w:szCs w:val="24"/>
        </w:rPr>
        <w:t>Oscar Niemeyer</w:t>
      </w:r>
      <w:r w:rsidRPr="00BD72C6">
        <w:rPr>
          <w:rFonts w:ascii="Arial" w:hAnsi="Arial" w:cs="Arial"/>
          <w:sz w:val="24"/>
          <w:szCs w:val="24"/>
        </w:rPr>
        <w:t xml:space="preserve">. He is celebrated for his innovative use of abstract forms and curves, which are prominently featured in his designs for Brasília, the capital of Brazil. Niemeyer’s work includes </w:t>
      </w:r>
      <w:r w:rsidRPr="00BD72C6">
        <w:rPr>
          <w:rFonts w:ascii="Arial" w:hAnsi="Arial" w:cs="Arial"/>
          <w:sz w:val="24"/>
          <w:szCs w:val="24"/>
        </w:rPr>
        <w:lastRenderedPageBreak/>
        <w:t>iconic structures such as the National Congress of Brazil, the Cathedral of Brasília, and the United Nations headquarters in New York, which he co-designed.</w:t>
      </w:r>
    </w:p>
    <w:p w14:paraId="4F6D5E1A" w14:textId="7E419EDF" w:rsidR="00375578" w:rsidRPr="00BD72C6" w:rsidRDefault="00375578" w:rsidP="00BD72C6">
      <w:pPr>
        <w:spacing w:after="0"/>
        <w:jc w:val="both"/>
        <w:rPr>
          <w:rFonts w:ascii="Arial" w:hAnsi="Arial" w:cs="Arial"/>
          <w:b/>
          <w:color w:val="000000" w:themeColor="text1"/>
          <w:sz w:val="24"/>
          <w:szCs w:val="24"/>
          <w:lang w:val="en-GB"/>
        </w:rPr>
      </w:pPr>
    </w:p>
    <w:p w14:paraId="31BFE429" w14:textId="1E340865" w:rsidR="00375578" w:rsidRPr="00BD72C6" w:rsidRDefault="00375578" w:rsidP="00BD72C6">
      <w:pPr>
        <w:spacing w:after="0"/>
        <w:jc w:val="both"/>
        <w:rPr>
          <w:rFonts w:ascii="Arial" w:hAnsi="Arial" w:cs="Arial"/>
          <w:b/>
          <w:color w:val="000000" w:themeColor="text1"/>
          <w:sz w:val="24"/>
          <w:szCs w:val="24"/>
          <w:lang w:val="en-GB"/>
        </w:rPr>
      </w:pPr>
    </w:p>
    <w:p w14:paraId="29A0D522" w14:textId="4D32D312" w:rsidR="00375578" w:rsidRPr="00BD72C6" w:rsidRDefault="00674B19" w:rsidP="00BD72C6">
      <w:pPr>
        <w:spacing w:after="0"/>
        <w:jc w:val="both"/>
        <w:rPr>
          <w:rFonts w:ascii="Arial" w:hAnsi="Arial" w:cs="Arial"/>
          <w:b/>
          <w:bCs/>
          <w:color w:val="000000" w:themeColor="text1"/>
          <w:sz w:val="24"/>
          <w:szCs w:val="24"/>
          <w:lang w:val="en-GB"/>
        </w:rPr>
      </w:pPr>
      <w:r>
        <w:rPr>
          <w:noProof/>
          <w:lang w:val="en-PH" w:eastAsia="en-PH"/>
        </w:rPr>
        <w:drawing>
          <wp:anchor distT="0" distB="0" distL="114300" distR="114300" simplePos="0" relativeHeight="251708416" behindDoc="1" locked="0" layoutInCell="1" allowOverlap="1" wp14:anchorId="1B604E86" wp14:editId="54B124C8">
            <wp:simplePos x="0" y="0"/>
            <wp:positionH relativeFrom="margin">
              <wp:align>left</wp:align>
            </wp:positionH>
            <wp:positionV relativeFrom="paragraph">
              <wp:posOffset>12065</wp:posOffset>
            </wp:positionV>
            <wp:extent cx="2683510" cy="1710055"/>
            <wp:effectExtent l="0" t="0" r="2540" b="4445"/>
            <wp:wrapTight wrapText="bothSides">
              <wp:wrapPolygon edited="0">
                <wp:start x="0" y="0"/>
                <wp:lineTo x="0" y="21416"/>
                <wp:lineTo x="21467" y="21416"/>
                <wp:lineTo x="21467" y="0"/>
                <wp:lineTo x="0" y="0"/>
              </wp:wrapPolygon>
            </wp:wrapTight>
            <wp:docPr id="15" name="Picture 15" descr="10 things to know about Botero's art - Artika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things to know about Botero's art - Artika Boo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3510" cy="1710055"/>
                    </a:xfrm>
                    <a:prstGeom prst="rect">
                      <a:avLst/>
                    </a:prstGeom>
                    <a:noFill/>
                    <a:ln>
                      <a:noFill/>
                    </a:ln>
                  </pic:spPr>
                </pic:pic>
              </a:graphicData>
            </a:graphic>
          </wp:anchor>
        </w:drawing>
      </w:r>
      <w:r w:rsidR="00C16B6C" w:rsidRPr="00BD72C6">
        <w:rPr>
          <w:rFonts w:ascii="Arial" w:hAnsi="Arial" w:cs="Arial"/>
          <w:b/>
          <w:bCs/>
          <w:color w:val="000000" w:themeColor="text1"/>
          <w:sz w:val="24"/>
          <w:szCs w:val="24"/>
          <w:lang w:val="en-GB"/>
        </w:rPr>
        <w:t>COLOMBIA</w:t>
      </w:r>
    </w:p>
    <w:p w14:paraId="2237BC69" w14:textId="7C96A5D5" w:rsidR="00C16B6C" w:rsidRDefault="00C16B6C" w:rsidP="00BD72C6">
      <w:pPr>
        <w:jc w:val="both"/>
        <w:rPr>
          <w:rFonts w:ascii="Arial" w:hAnsi="Arial" w:cs="Arial"/>
          <w:sz w:val="24"/>
          <w:szCs w:val="24"/>
        </w:rPr>
      </w:pPr>
      <w:r w:rsidRPr="00BD72C6">
        <w:rPr>
          <w:rFonts w:ascii="Arial" w:hAnsi="Arial" w:cs="Arial"/>
          <w:sz w:val="24"/>
          <w:szCs w:val="24"/>
        </w:rPr>
        <w:t>Colombian art is a vibrant tapestry that reflects the country’s diverse history and cultural influences. From the intricate gold work of the Quimbaya civilization to contemporary pieces.</w:t>
      </w:r>
      <w:r w:rsidRPr="00BD72C6">
        <w:rPr>
          <w:rFonts w:ascii="Arial" w:hAnsi="Arial" w:cs="Arial"/>
          <w:sz w:val="24"/>
          <w:szCs w:val="24"/>
          <w:lang w:val="en-PH"/>
        </w:rPr>
        <w:t xml:space="preserve"> </w:t>
      </w:r>
      <w:r w:rsidRPr="00BD72C6">
        <w:rPr>
          <w:rFonts w:ascii="Arial" w:hAnsi="Arial" w:cs="Arial"/>
          <w:sz w:val="24"/>
          <w:szCs w:val="24"/>
        </w:rPr>
        <w:t>Colombian art is also distinguished by its use of humor and satire. Artists often employ these devices as tools of political criticism or to offer a different perspective on personal history and societal norms. The whimsical nature of Botero’s “Boterismo,” with its plump and jovial figures, provides a platform for subtle social critique, highlighting issues within the Colombian society with both affectionate humor and sharp insight.</w:t>
      </w:r>
    </w:p>
    <w:p w14:paraId="160461B3" w14:textId="3A50EBF5" w:rsidR="00375578" w:rsidRPr="00BD72C6" w:rsidRDefault="00375578" w:rsidP="00BD72C6">
      <w:pPr>
        <w:spacing w:after="0"/>
        <w:jc w:val="both"/>
        <w:rPr>
          <w:rFonts w:ascii="Arial" w:hAnsi="Arial" w:cs="Arial"/>
          <w:b/>
          <w:color w:val="000000" w:themeColor="text1"/>
          <w:sz w:val="24"/>
          <w:szCs w:val="24"/>
          <w:lang w:val="en-GB"/>
        </w:rPr>
      </w:pPr>
    </w:p>
    <w:p w14:paraId="4124D81C" w14:textId="5303D2A5" w:rsidR="00375578" w:rsidRPr="00BD72C6" w:rsidRDefault="00674B19" w:rsidP="00BD72C6">
      <w:pPr>
        <w:spacing w:after="0"/>
        <w:jc w:val="both"/>
        <w:rPr>
          <w:rFonts w:ascii="Arial" w:hAnsi="Arial" w:cs="Arial"/>
          <w:b/>
          <w:bCs/>
          <w:color w:val="000000" w:themeColor="text1"/>
          <w:sz w:val="24"/>
          <w:szCs w:val="24"/>
          <w:lang w:val="en-GB"/>
        </w:rPr>
      </w:pPr>
      <w:r>
        <w:rPr>
          <w:noProof/>
          <w:lang w:val="en-PH" w:eastAsia="en-PH"/>
        </w:rPr>
        <w:drawing>
          <wp:anchor distT="0" distB="0" distL="114300" distR="114300" simplePos="0" relativeHeight="251709440" behindDoc="1" locked="0" layoutInCell="1" allowOverlap="1" wp14:anchorId="733B5219" wp14:editId="54B4E20D">
            <wp:simplePos x="0" y="0"/>
            <wp:positionH relativeFrom="margin">
              <wp:align>left</wp:align>
            </wp:positionH>
            <wp:positionV relativeFrom="paragraph">
              <wp:posOffset>15875</wp:posOffset>
            </wp:positionV>
            <wp:extent cx="2719070" cy="1553210"/>
            <wp:effectExtent l="0" t="0" r="5080" b="8890"/>
            <wp:wrapTight wrapText="bothSides">
              <wp:wrapPolygon edited="0">
                <wp:start x="0" y="0"/>
                <wp:lineTo x="0" y="21459"/>
                <wp:lineTo x="21489" y="21459"/>
                <wp:lineTo x="21489" y="0"/>
                <wp:lineTo x="0" y="0"/>
              </wp:wrapPolygon>
            </wp:wrapTight>
            <wp:docPr id="16" name="Picture 16" descr="The Fileteado Art Hand-Painted Signs, Argentina: Cultural Jour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ileteado Art Hand-Painted Signs, Argentina: Cultural Journe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9070" cy="1553210"/>
                    </a:xfrm>
                    <a:prstGeom prst="rect">
                      <a:avLst/>
                    </a:prstGeom>
                    <a:noFill/>
                    <a:ln>
                      <a:noFill/>
                    </a:ln>
                  </pic:spPr>
                </pic:pic>
              </a:graphicData>
            </a:graphic>
          </wp:anchor>
        </w:drawing>
      </w:r>
      <w:r w:rsidR="00C16B6C" w:rsidRPr="00BD72C6">
        <w:rPr>
          <w:rFonts w:ascii="Arial" w:hAnsi="Arial" w:cs="Arial"/>
          <w:b/>
          <w:bCs/>
          <w:color w:val="000000" w:themeColor="text1"/>
          <w:sz w:val="24"/>
          <w:szCs w:val="24"/>
          <w:lang w:val="en-GB"/>
        </w:rPr>
        <w:t>ARGENTINA</w:t>
      </w:r>
    </w:p>
    <w:p w14:paraId="48E02ED4" w14:textId="33B7F656" w:rsidR="00375578" w:rsidRPr="00305D06" w:rsidRDefault="00C16B6C" w:rsidP="00305D06">
      <w:pPr>
        <w:jc w:val="both"/>
        <w:rPr>
          <w:rFonts w:ascii="Arial" w:hAnsi="Arial" w:cs="Arial"/>
          <w:sz w:val="24"/>
          <w:szCs w:val="24"/>
          <w:lang w:val="en-PH"/>
        </w:rPr>
      </w:pPr>
      <w:r w:rsidRPr="00BD72C6">
        <w:rPr>
          <w:rFonts w:ascii="Arial" w:hAnsi="Arial" w:cs="Arial"/>
          <w:sz w:val="24"/>
          <w:szCs w:val="24"/>
        </w:rPr>
        <w:t>Known for its tango music and dance, as well as contemporary art in Buenos Aires.</w:t>
      </w:r>
      <w:r w:rsidRPr="00BD72C6">
        <w:rPr>
          <w:rFonts w:ascii="Arial" w:hAnsi="Arial" w:cs="Arial"/>
          <w:sz w:val="24"/>
          <w:szCs w:val="24"/>
          <w:lang w:val="en-PH"/>
        </w:rPr>
        <w:t xml:space="preserve"> </w:t>
      </w:r>
      <w:r w:rsidR="00B9551E">
        <w:rPr>
          <w:rFonts w:ascii="Arial" w:hAnsi="Arial" w:cs="Arial"/>
          <w:sz w:val="24"/>
          <w:szCs w:val="24"/>
        </w:rPr>
        <w:t xml:space="preserve">Modern Argentine painting is characterized </w:t>
      </w:r>
      <w:bookmarkStart w:id="0" w:name="_GoBack"/>
      <w:bookmarkEnd w:id="0"/>
      <w:r w:rsidRPr="00BD72C6">
        <w:rPr>
          <w:rFonts w:ascii="Arial" w:hAnsi="Arial" w:cs="Arial"/>
          <w:sz w:val="24"/>
          <w:szCs w:val="24"/>
        </w:rPr>
        <w:t xml:space="preserve">by its strong use of color and brushstrokes, as well as its focus on light and shadow. </w:t>
      </w:r>
      <w:r w:rsidR="00674B19" w:rsidRPr="00674B19">
        <w:rPr>
          <w:rFonts w:ascii="Arial" w:hAnsi="Arial" w:cs="Arial"/>
          <w:sz w:val="24"/>
          <w:szCs w:val="24"/>
        </w:rPr>
        <w:t>Fileteado is a form of decorative painting that originates from Buenos Aires, Argentina. The painting is characterized by its use of bold and intricate patterns, often with geometric shapes and bright colors. Fileteado paintings can be found on the sides of buildings, buses, and other public places in Buenos Aires.</w:t>
      </w:r>
    </w:p>
    <w:p w14:paraId="27C550BB" w14:textId="77777777" w:rsidR="00375578" w:rsidRPr="00BD72C6" w:rsidRDefault="00375578" w:rsidP="00BD72C6">
      <w:pPr>
        <w:spacing w:after="0"/>
        <w:jc w:val="both"/>
        <w:rPr>
          <w:rFonts w:ascii="Arial" w:hAnsi="Arial" w:cs="Arial"/>
          <w:b/>
          <w:color w:val="000000" w:themeColor="text1"/>
          <w:sz w:val="24"/>
          <w:szCs w:val="24"/>
          <w:lang w:val="en-GB"/>
        </w:rPr>
      </w:pPr>
    </w:p>
    <w:p w14:paraId="5CF1EE86" w14:textId="589340FD" w:rsidR="00375578" w:rsidRPr="00BD72C6" w:rsidRDefault="00F4274E" w:rsidP="00BD72C6">
      <w:pPr>
        <w:pStyle w:val="ListParagraph"/>
        <w:numPr>
          <w:ilvl w:val="0"/>
          <w:numId w:val="13"/>
        </w:numPr>
        <w:spacing w:after="0"/>
        <w:jc w:val="both"/>
        <w:rPr>
          <w:rFonts w:ascii="Arial" w:hAnsi="Arial" w:cs="Arial"/>
          <w:b/>
          <w:color w:val="000000" w:themeColor="text1"/>
          <w:sz w:val="24"/>
          <w:szCs w:val="24"/>
          <w:lang w:val="en-GB"/>
        </w:rPr>
      </w:pPr>
      <w:r w:rsidRPr="00BD72C6">
        <w:rPr>
          <w:rFonts w:ascii="Arial" w:hAnsi="Arial" w:cs="Arial"/>
          <w:b/>
          <w:color w:val="000000" w:themeColor="text1"/>
          <w:sz w:val="24"/>
          <w:szCs w:val="24"/>
          <w:lang w:val="en-GB"/>
        </w:rPr>
        <w:t>OCEANIA</w:t>
      </w:r>
      <w:r w:rsidR="00375578" w:rsidRPr="00BD72C6">
        <w:rPr>
          <w:rFonts w:ascii="Arial" w:hAnsi="Arial" w:cs="Arial"/>
          <w:b/>
          <w:color w:val="000000" w:themeColor="text1"/>
          <w:sz w:val="24"/>
          <w:szCs w:val="24"/>
          <w:lang w:val="en-GB"/>
        </w:rPr>
        <w:t xml:space="preserve"> </w:t>
      </w:r>
    </w:p>
    <w:p w14:paraId="4858784D" w14:textId="2A85EB38" w:rsidR="00375578" w:rsidRPr="00BD72C6" w:rsidRDefault="00375578" w:rsidP="00BD72C6">
      <w:pPr>
        <w:spacing w:after="0"/>
        <w:jc w:val="both"/>
        <w:rPr>
          <w:rFonts w:ascii="Arial" w:hAnsi="Arial" w:cs="Arial"/>
          <w:b/>
          <w:color w:val="000000" w:themeColor="text1"/>
          <w:sz w:val="24"/>
          <w:szCs w:val="24"/>
          <w:lang w:val="en-GB"/>
        </w:rPr>
      </w:pPr>
    </w:p>
    <w:p w14:paraId="050BF1DA" w14:textId="308DCAF8" w:rsidR="00375578" w:rsidRPr="00BD72C6" w:rsidRDefault="00A21511" w:rsidP="00BD72C6">
      <w:pPr>
        <w:spacing w:after="0"/>
        <w:jc w:val="both"/>
        <w:rPr>
          <w:rFonts w:ascii="Arial" w:hAnsi="Arial" w:cs="Arial"/>
          <w:b/>
          <w:bCs/>
          <w:color w:val="000000" w:themeColor="text1"/>
          <w:sz w:val="24"/>
          <w:szCs w:val="24"/>
          <w:lang w:val="en-GB"/>
        </w:rPr>
      </w:pPr>
      <w:r>
        <w:rPr>
          <w:noProof/>
          <w:lang w:val="en-PH" w:eastAsia="en-PH"/>
        </w:rPr>
        <w:drawing>
          <wp:anchor distT="0" distB="0" distL="114300" distR="114300" simplePos="0" relativeHeight="251710464" behindDoc="1" locked="0" layoutInCell="1" allowOverlap="1" wp14:anchorId="4AB046FD" wp14:editId="14D6EA49">
            <wp:simplePos x="0" y="0"/>
            <wp:positionH relativeFrom="column">
              <wp:posOffset>1905</wp:posOffset>
            </wp:positionH>
            <wp:positionV relativeFrom="paragraph">
              <wp:posOffset>635</wp:posOffset>
            </wp:positionV>
            <wp:extent cx="2619375" cy="1743075"/>
            <wp:effectExtent l="0" t="0" r="9525" b="9525"/>
            <wp:wrapTight wrapText="bothSides">
              <wp:wrapPolygon edited="0">
                <wp:start x="0" y="0"/>
                <wp:lineTo x="0" y="21482"/>
                <wp:lineTo x="21521" y="21482"/>
                <wp:lineTo x="21521" y="0"/>
                <wp:lineTo x="0" y="0"/>
              </wp:wrapPolygon>
            </wp:wrapTight>
            <wp:docPr id="17" name="Picture 17" descr="Connecting the Dots: Aboriginal Art Tied to Land, Religion - UConn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necting the Dots: Aboriginal Art Tied to Land, Religion - UConn Toda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anchor>
        </w:drawing>
      </w:r>
      <w:r w:rsidRPr="00BD72C6">
        <w:rPr>
          <w:rFonts w:ascii="Arial" w:hAnsi="Arial" w:cs="Arial"/>
          <w:b/>
          <w:bCs/>
          <w:color w:val="000000" w:themeColor="text1"/>
          <w:sz w:val="24"/>
          <w:szCs w:val="24"/>
          <w:lang w:val="en-GB"/>
        </w:rPr>
        <w:t xml:space="preserve"> </w:t>
      </w:r>
      <w:r w:rsidR="00C16B6C" w:rsidRPr="00BD72C6">
        <w:rPr>
          <w:rFonts w:ascii="Arial" w:hAnsi="Arial" w:cs="Arial"/>
          <w:b/>
          <w:bCs/>
          <w:color w:val="000000" w:themeColor="text1"/>
          <w:sz w:val="24"/>
          <w:szCs w:val="24"/>
          <w:lang w:val="en-GB"/>
        </w:rPr>
        <w:t>AUSTRALIA</w:t>
      </w:r>
    </w:p>
    <w:p w14:paraId="1998AB86" w14:textId="54B0D6D8" w:rsidR="00C16B6C" w:rsidRPr="00BD72C6" w:rsidRDefault="00C16B6C" w:rsidP="00BD72C6">
      <w:pPr>
        <w:jc w:val="both"/>
        <w:rPr>
          <w:rFonts w:ascii="Arial" w:hAnsi="Arial" w:cs="Arial"/>
          <w:sz w:val="24"/>
          <w:szCs w:val="24"/>
          <w:lang w:val="en-PH"/>
        </w:rPr>
      </w:pPr>
      <w:r w:rsidRPr="00BD72C6">
        <w:rPr>
          <w:rFonts w:ascii="Arial" w:hAnsi="Arial" w:cs="Arial"/>
          <w:sz w:val="24"/>
          <w:szCs w:val="24"/>
        </w:rPr>
        <w:t>Home to Aboriginal art, contemporary art scenes in Sydney and Melbourne, and the Sydney Opera House.</w:t>
      </w:r>
      <w:r w:rsidRPr="00BD72C6">
        <w:rPr>
          <w:rFonts w:ascii="Arial" w:hAnsi="Arial" w:cs="Arial"/>
          <w:sz w:val="24"/>
          <w:szCs w:val="24"/>
          <w:lang w:val="en-PH"/>
        </w:rPr>
        <w:t xml:space="preserve"> </w:t>
      </w:r>
      <w:r w:rsidRPr="00BD72C6">
        <w:rPr>
          <w:rFonts w:ascii="Arial" w:hAnsi="Arial" w:cs="Arial"/>
          <w:sz w:val="24"/>
          <w:szCs w:val="24"/>
        </w:rPr>
        <w:t xml:space="preserve">Aboriginal art is a vibrant and significant cultural expression that encompasses a rich history and deep spiritual connection to the land. Originating from Indigenous Australian communities, this art form encompasses a diverse range of styles, techniques, and themes, </w:t>
      </w:r>
      <w:r w:rsidRPr="00BD72C6">
        <w:rPr>
          <w:rFonts w:ascii="Arial" w:hAnsi="Arial" w:cs="Arial"/>
          <w:sz w:val="24"/>
          <w:szCs w:val="24"/>
        </w:rPr>
        <w:lastRenderedPageBreak/>
        <w:t>reflecting the deep-rooted traditions, stories, and beliefs of the Aboriginal peoples. The term “Dreamtime” or “Dreaming” represents the Aboriginal understanding of the world, its creation, and its great stories. Aboriginal Art is a vehicle through which these Dreaming stories are expressed and preserved.</w:t>
      </w:r>
    </w:p>
    <w:p w14:paraId="3649DD70" w14:textId="521ACB51" w:rsidR="00375578" w:rsidRPr="00BD72C6" w:rsidRDefault="00375578" w:rsidP="00BD72C6">
      <w:pPr>
        <w:jc w:val="both"/>
        <w:rPr>
          <w:rFonts w:ascii="Arial" w:hAnsi="Arial" w:cs="Arial"/>
          <w:lang w:val="en-PH"/>
        </w:rPr>
      </w:pPr>
    </w:p>
    <w:p w14:paraId="07DFCB05" w14:textId="42EE42AC" w:rsidR="00375578" w:rsidRPr="00BD72C6" w:rsidRDefault="00A21511" w:rsidP="00BD72C6">
      <w:pPr>
        <w:spacing w:after="0"/>
        <w:jc w:val="both"/>
        <w:rPr>
          <w:rFonts w:ascii="Arial" w:hAnsi="Arial" w:cs="Arial"/>
          <w:b/>
          <w:color w:val="000000" w:themeColor="text1"/>
          <w:sz w:val="24"/>
          <w:szCs w:val="24"/>
          <w:lang w:val="en-GB"/>
        </w:rPr>
      </w:pPr>
      <w:r>
        <w:rPr>
          <w:noProof/>
          <w:lang w:val="en-PH" w:eastAsia="en-PH"/>
        </w:rPr>
        <w:drawing>
          <wp:anchor distT="0" distB="0" distL="114300" distR="114300" simplePos="0" relativeHeight="251711488" behindDoc="1" locked="0" layoutInCell="1" allowOverlap="1" wp14:anchorId="28CE20A1" wp14:editId="1B6017D2">
            <wp:simplePos x="0" y="0"/>
            <wp:positionH relativeFrom="margin">
              <wp:align>left</wp:align>
            </wp:positionH>
            <wp:positionV relativeFrom="paragraph">
              <wp:posOffset>186055</wp:posOffset>
            </wp:positionV>
            <wp:extent cx="2705100" cy="1828165"/>
            <wp:effectExtent l="0" t="0" r="0" b="635"/>
            <wp:wrapTight wrapText="bothSides">
              <wp:wrapPolygon edited="0">
                <wp:start x="0" y="0"/>
                <wp:lineTo x="0" y="21382"/>
                <wp:lineTo x="21448" y="21382"/>
                <wp:lineTo x="21448" y="0"/>
                <wp:lineTo x="0" y="0"/>
              </wp:wrapPolygon>
            </wp:wrapTight>
            <wp:docPr id="18" name="Picture 18" descr="Māori Paintings &amp; Poster Art for Sale | New Zealand Fine 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āori Paintings &amp; Poster Art for Sale | New Zealand Fine Prin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5100" cy="1828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7C45B3" w14:textId="0CFEC404" w:rsidR="00375578" w:rsidRPr="00BD72C6" w:rsidRDefault="00A21511" w:rsidP="00BD72C6">
      <w:pPr>
        <w:spacing w:after="0"/>
        <w:jc w:val="both"/>
        <w:rPr>
          <w:rFonts w:ascii="Arial" w:hAnsi="Arial" w:cs="Arial"/>
          <w:b/>
          <w:bCs/>
          <w:color w:val="000000" w:themeColor="text1"/>
          <w:sz w:val="24"/>
          <w:szCs w:val="24"/>
          <w:lang w:val="en-GB"/>
        </w:rPr>
      </w:pPr>
      <w:r w:rsidRPr="00BD72C6">
        <w:rPr>
          <w:rFonts w:ascii="Arial" w:hAnsi="Arial" w:cs="Arial"/>
          <w:b/>
          <w:bCs/>
          <w:color w:val="000000" w:themeColor="text1"/>
          <w:sz w:val="24"/>
          <w:szCs w:val="24"/>
          <w:lang w:val="en-GB"/>
        </w:rPr>
        <w:t xml:space="preserve"> </w:t>
      </w:r>
      <w:r w:rsidR="00C16B6C" w:rsidRPr="00BD72C6">
        <w:rPr>
          <w:rFonts w:ascii="Arial" w:hAnsi="Arial" w:cs="Arial"/>
          <w:b/>
          <w:bCs/>
          <w:color w:val="000000" w:themeColor="text1"/>
          <w:sz w:val="24"/>
          <w:szCs w:val="24"/>
          <w:lang w:val="en-GB"/>
        </w:rPr>
        <w:t>NEW ZEALAND</w:t>
      </w:r>
    </w:p>
    <w:p w14:paraId="39A5D605" w14:textId="07983E78" w:rsidR="00C16B6C" w:rsidRPr="00BD72C6" w:rsidRDefault="00C16B6C" w:rsidP="00BD72C6">
      <w:pPr>
        <w:jc w:val="both"/>
        <w:rPr>
          <w:rFonts w:ascii="Arial" w:hAnsi="Arial" w:cs="Arial"/>
          <w:sz w:val="24"/>
          <w:szCs w:val="24"/>
          <w:lang w:val="en-PH"/>
        </w:rPr>
      </w:pPr>
      <w:r w:rsidRPr="00BD72C6">
        <w:rPr>
          <w:rFonts w:ascii="Arial" w:hAnsi="Arial" w:cs="Arial"/>
          <w:sz w:val="24"/>
          <w:szCs w:val="24"/>
        </w:rPr>
        <w:t>Known for Maori art, including carvings and tattoos, and contemporary art.</w:t>
      </w:r>
      <w:r w:rsidRPr="00BD72C6">
        <w:rPr>
          <w:rFonts w:ascii="Arial" w:hAnsi="Arial" w:cs="Arial"/>
          <w:sz w:val="24"/>
          <w:szCs w:val="24"/>
          <w:lang w:val="en-PH"/>
        </w:rPr>
        <w:t xml:space="preserve"> </w:t>
      </w:r>
      <w:r w:rsidRPr="00BD72C6">
        <w:rPr>
          <w:rFonts w:ascii="Arial" w:hAnsi="Arial" w:cs="Arial"/>
          <w:sz w:val="24"/>
          <w:szCs w:val="24"/>
        </w:rPr>
        <w:t>Toi, or Māori art, centres around four primary art forms; raranga (weaving), whakairo (carving), tā moko (tattooing) and peitatanga (painting). Te Papa Tongarewa and the Auckland Museum both have impressive collections of traditional Māori arts and crafts.  The centuries old tradition of tāmoko (Māori tattoo) is an important custom that is still practiced today. Historically, these beautiful tattoos were a bit like a résumé, telling the wearer’s story through visual symbols. Today, the practice has evolved to be an expression of cultural pride and unity, often carried out to mark a significant occasion, such as university graduation or the passing of a family member. One thing that hasn’t changed though, is that to receive tāmoko is a great honor.</w:t>
      </w:r>
    </w:p>
    <w:p w14:paraId="4D8AB76C" w14:textId="6DD3F54D" w:rsidR="00375578" w:rsidRPr="00BD72C6" w:rsidRDefault="00375578" w:rsidP="00BD72C6">
      <w:pPr>
        <w:jc w:val="both"/>
        <w:rPr>
          <w:rFonts w:ascii="Arial" w:hAnsi="Arial" w:cs="Arial"/>
          <w:lang w:val="en-PH"/>
        </w:rPr>
      </w:pPr>
    </w:p>
    <w:p w14:paraId="5DAB8A71" w14:textId="66F5E934" w:rsidR="00375578" w:rsidRPr="00BD72C6" w:rsidRDefault="0027663A" w:rsidP="00BD72C6">
      <w:pPr>
        <w:spacing w:after="0"/>
        <w:jc w:val="both"/>
        <w:rPr>
          <w:rFonts w:ascii="Arial" w:hAnsi="Arial" w:cs="Arial"/>
          <w:b/>
          <w:color w:val="000000" w:themeColor="text1"/>
          <w:sz w:val="24"/>
          <w:szCs w:val="24"/>
          <w:lang w:val="en-GB"/>
        </w:rPr>
      </w:pPr>
      <w:r>
        <w:rPr>
          <w:noProof/>
          <w:lang w:val="en-PH" w:eastAsia="en-PH"/>
        </w:rPr>
        <w:drawing>
          <wp:anchor distT="0" distB="0" distL="114300" distR="114300" simplePos="0" relativeHeight="251712512" behindDoc="1" locked="0" layoutInCell="1" allowOverlap="1" wp14:anchorId="4CA7448E" wp14:editId="7B664293">
            <wp:simplePos x="0" y="0"/>
            <wp:positionH relativeFrom="margin">
              <wp:align>left</wp:align>
            </wp:positionH>
            <wp:positionV relativeFrom="paragraph">
              <wp:posOffset>75565</wp:posOffset>
            </wp:positionV>
            <wp:extent cx="2398395" cy="2398395"/>
            <wp:effectExtent l="0" t="0" r="1905" b="1905"/>
            <wp:wrapTight wrapText="bothSides">
              <wp:wrapPolygon edited="0">
                <wp:start x="0" y="0"/>
                <wp:lineTo x="0" y="21446"/>
                <wp:lineTo x="21446" y="21446"/>
                <wp:lineTo x="21446" y="0"/>
                <wp:lineTo x="0" y="0"/>
              </wp:wrapPolygon>
            </wp:wrapTight>
            <wp:docPr id="19" name="Picture 19" descr="Fijian Tapa / Masi Fabric – Black Pearl De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jian Tapa / Masi Fabric – Black Pearl Design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98395" cy="2398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0165A5" w14:textId="221188B7" w:rsidR="00375578" w:rsidRPr="00BD72C6" w:rsidRDefault="00C16B6C" w:rsidP="00BD72C6">
      <w:pPr>
        <w:spacing w:after="0"/>
        <w:jc w:val="both"/>
        <w:rPr>
          <w:rFonts w:ascii="Arial" w:hAnsi="Arial" w:cs="Arial"/>
          <w:b/>
          <w:bCs/>
          <w:color w:val="000000" w:themeColor="text1"/>
          <w:sz w:val="24"/>
          <w:szCs w:val="24"/>
          <w:lang w:val="en-GB"/>
        </w:rPr>
      </w:pPr>
      <w:r w:rsidRPr="00BD72C6">
        <w:rPr>
          <w:rFonts w:ascii="Arial" w:hAnsi="Arial" w:cs="Arial"/>
          <w:b/>
          <w:bCs/>
          <w:color w:val="000000" w:themeColor="text1"/>
          <w:sz w:val="24"/>
          <w:szCs w:val="24"/>
          <w:lang w:val="en-GB"/>
        </w:rPr>
        <w:t>FIJI</w:t>
      </w:r>
    </w:p>
    <w:p w14:paraId="036E50E1" w14:textId="77777777" w:rsidR="00C16B6C" w:rsidRPr="00BD72C6" w:rsidRDefault="00C16B6C" w:rsidP="00BD72C6">
      <w:pPr>
        <w:jc w:val="both"/>
        <w:rPr>
          <w:rFonts w:ascii="Arial" w:hAnsi="Arial" w:cs="Arial"/>
          <w:sz w:val="24"/>
          <w:szCs w:val="24"/>
          <w:lang w:val="en-PH"/>
        </w:rPr>
      </w:pPr>
      <w:r w:rsidRPr="00BD72C6">
        <w:rPr>
          <w:rFonts w:ascii="Arial" w:hAnsi="Arial" w:cs="Arial"/>
          <w:sz w:val="24"/>
          <w:szCs w:val="24"/>
        </w:rPr>
        <w:t>Famous for its traditional crafts, including tapa cloth and wood carvings.</w:t>
      </w:r>
      <w:r w:rsidRPr="00BD72C6">
        <w:rPr>
          <w:rFonts w:ascii="Arial" w:hAnsi="Arial" w:cs="Arial"/>
          <w:sz w:val="24"/>
          <w:szCs w:val="24"/>
          <w:lang w:val="en-PH"/>
        </w:rPr>
        <w:t xml:space="preserve"> </w:t>
      </w:r>
      <w:r w:rsidRPr="00BD72C6">
        <w:rPr>
          <w:rFonts w:ascii="Arial" w:hAnsi="Arial" w:cs="Arial"/>
          <w:sz w:val="24"/>
          <w:szCs w:val="24"/>
        </w:rPr>
        <w:t>Masi and tapa are names for bark cloth. This art form is practiced in many regions of the South Pacific and in several areas of Fiji. Masi has many uses, including as ceremonial dress, wall decorations and more recent innovations such as table mats and handbags. It also makes a fine souvenir for visitors.</w:t>
      </w:r>
    </w:p>
    <w:p w14:paraId="4CA5423B" w14:textId="1730149F" w:rsidR="00375578" w:rsidRPr="00BD72C6" w:rsidRDefault="00375578" w:rsidP="00BD72C6">
      <w:pPr>
        <w:jc w:val="both"/>
        <w:rPr>
          <w:rFonts w:ascii="Arial" w:hAnsi="Arial" w:cs="Arial"/>
          <w:lang w:val="en-PH"/>
        </w:rPr>
      </w:pPr>
    </w:p>
    <w:p w14:paraId="1B3D25A0" w14:textId="77777777" w:rsidR="00375578" w:rsidRPr="00BD72C6" w:rsidRDefault="00375578" w:rsidP="00BD72C6">
      <w:pPr>
        <w:spacing w:after="0"/>
        <w:jc w:val="both"/>
        <w:rPr>
          <w:rFonts w:ascii="Arial" w:hAnsi="Arial" w:cs="Arial"/>
          <w:b/>
          <w:color w:val="000000" w:themeColor="text1"/>
          <w:sz w:val="24"/>
          <w:szCs w:val="24"/>
          <w:lang w:val="en-GB"/>
        </w:rPr>
      </w:pPr>
    </w:p>
    <w:p w14:paraId="13D92CB1" w14:textId="77777777" w:rsidR="00375578" w:rsidRPr="00BD72C6" w:rsidRDefault="00375578" w:rsidP="00BD72C6">
      <w:pPr>
        <w:spacing w:after="0"/>
        <w:jc w:val="both"/>
        <w:rPr>
          <w:rFonts w:ascii="Arial" w:hAnsi="Arial" w:cs="Arial"/>
          <w:b/>
          <w:color w:val="000000" w:themeColor="text1"/>
          <w:sz w:val="24"/>
          <w:szCs w:val="24"/>
          <w:lang w:val="en-GB"/>
        </w:rPr>
      </w:pPr>
    </w:p>
    <w:p w14:paraId="4E671301" w14:textId="2B45B63A" w:rsidR="00BB5132" w:rsidRPr="00BD72C6" w:rsidRDefault="00BB5132" w:rsidP="00BD72C6">
      <w:pPr>
        <w:spacing w:after="0"/>
        <w:jc w:val="both"/>
        <w:rPr>
          <w:rFonts w:ascii="Arial" w:hAnsi="Arial" w:cs="Arial"/>
          <w:b/>
          <w:color w:val="000000" w:themeColor="text1"/>
          <w:sz w:val="24"/>
          <w:szCs w:val="24"/>
          <w:lang w:val="en-GB"/>
        </w:rPr>
      </w:pPr>
    </w:p>
    <w:p w14:paraId="0D4CC079" w14:textId="6F737A2A" w:rsidR="007D377F" w:rsidRPr="00BD72C6" w:rsidRDefault="007D377F" w:rsidP="00BD72C6">
      <w:pPr>
        <w:spacing w:after="0" w:line="276" w:lineRule="auto"/>
        <w:jc w:val="both"/>
        <w:rPr>
          <w:rFonts w:ascii="Arial" w:hAnsi="Arial" w:cs="Arial"/>
          <w:b/>
          <w:color w:val="000000" w:themeColor="text1"/>
          <w:sz w:val="24"/>
          <w:szCs w:val="24"/>
          <w:lang w:val="en-GB"/>
        </w:rPr>
      </w:pPr>
    </w:p>
    <w:p w14:paraId="633D768C" w14:textId="16FB117A" w:rsidR="00867C99" w:rsidRPr="00BD72C6" w:rsidRDefault="007B7B00" w:rsidP="00BD72C6">
      <w:pPr>
        <w:spacing w:after="0" w:line="276" w:lineRule="auto"/>
        <w:jc w:val="both"/>
        <w:rPr>
          <w:rFonts w:ascii="Arial" w:hAnsi="Arial" w:cs="Arial"/>
          <w:b/>
          <w:color w:val="000000" w:themeColor="text1"/>
          <w:sz w:val="24"/>
          <w:szCs w:val="24"/>
          <w:lang w:val="en-GB"/>
        </w:rPr>
      </w:pPr>
      <w:r w:rsidRPr="00BD72C6">
        <w:rPr>
          <w:rFonts w:ascii="Arial" w:hAnsi="Arial" w:cs="Arial"/>
        </w:rPr>
        <w:tab/>
      </w:r>
      <w:r w:rsidRPr="00BD72C6">
        <w:rPr>
          <w:rFonts w:ascii="Arial" w:hAnsi="Arial" w:cs="Arial"/>
        </w:rPr>
        <w:tab/>
      </w:r>
    </w:p>
    <w:sectPr w:rsidR="00867C99" w:rsidRPr="00BD72C6" w:rsidSect="0065060D">
      <w:pgSz w:w="12240" w:h="15840" w:code="1"/>
      <w:pgMar w:top="1077" w:right="1440" w:bottom="1440" w:left="2007"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BCBEA0" w14:textId="77777777" w:rsidR="005021A1" w:rsidRDefault="005021A1" w:rsidP="0040245B">
      <w:pPr>
        <w:spacing w:after="0" w:line="240" w:lineRule="auto"/>
      </w:pPr>
      <w:r>
        <w:separator/>
      </w:r>
    </w:p>
  </w:endnote>
  <w:endnote w:type="continuationSeparator" w:id="0">
    <w:p w14:paraId="380D8B5D" w14:textId="77777777" w:rsidR="005021A1" w:rsidRDefault="005021A1" w:rsidP="00402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052899" w14:textId="77777777" w:rsidR="005021A1" w:rsidRDefault="005021A1" w:rsidP="0040245B">
      <w:pPr>
        <w:spacing w:after="0" w:line="240" w:lineRule="auto"/>
      </w:pPr>
      <w:r>
        <w:separator/>
      </w:r>
    </w:p>
  </w:footnote>
  <w:footnote w:type="continuationSeparator" w:id="0">
    <w:p w14:paraId="44543BB9" w14:textId="77777777" w:rsidR="005021A1" w:rsidRDefault="005021A1" w:rsidP="004024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23143"/>
    <w:multiLevelType w:val="hybridMultilevel"/>
    <w:tmpl w:val="F8961758"/>
    <w:lvl w:ilvl="0" w:tplc="3BDA78F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0A563E04"/>
    <w:multiLevelType w:val="hybridMultilevel"/>
    <w:tmpl w:val="9546459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CD545B"/>
    <w:multiLevelType w:val="hybridMultilevel"/>
    <w:tmpl w:val="9546459E"/>
    <w:lvl w:ilvl="0" w:tplc="E39EB2D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1DB351A"/>
    <w:multiLevelType w:val="hybridMultilevel"/>
    <w:tmpl w:val="ECD08B7C"/>
    <w:lvl w:ilvl="0" w:tplc="9C82C7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385810"/>
    <w:multiLevelType w:val="multilevel"/>
    <w:tmpl w:val="3BE880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0712007"/>
    <w:multiLevelType w:val="hybridMultilevel"/>
    <w:tmpl w:val="D388BC1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38A5584C"/>
    <w:multiLevelType w:val="hybridMultilevel"/>
    <w:tmpl w:val="73945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AD3BE0"/>
    <w:multiLevelType w:val="hybridMultilevel"/>
    <w:tmpl w:val="5FA80A58"/>
    <w:lvl w:ilvl="0" w:tplc="1F4CFD70">
      <w:start w:val="1"/>
      <w:numFmt w:val="decimal"/>
      <w:lvlText w:val="%1."/>
      <w:lvlJc w:val="left"/>
      <w:pPr>
        <w:ind w:left="1353" w:hanging="360"/>
      </w:pPr>
      <w:rPr>
        <w:rFonts w:hint="default"/>
      </w:rPr>
    </w:lvl>
    <w:lvl w:ilvl="1" w:tplc="34090019" w:tentative="1">
      <w:start w:val="1"/>
      <w:numFmt w:val="lowerLetter"/>
      <w:lvlText w:val="%2."/>
      <w:lvlJc w:val="left"/>
      <w:pPr>
        <w:ind w:left="2073" w:hanging="360"/>
      </w:pPr>
    </w:lvl>
    <w:lvl w:ilvl="2" w:tplc="3409001B" w:tentative="1">
      <w:start w:val="1"/>
      <w:numFmt w:val="lowerRoman"/>
      <w:lvlText w:val="%3."/>
      <w:lvlJc w:val="right"/>
      <w:pPr>
        <w:ind w:left="2793" w:hanging="180"/>
      </w:pPr>
    </w:lvl>
    <w:lvl w:ilvl="3" w:tplc="3409000F" w:tentative="1">
      <w:start w:val="1"/>
      <w:numFmt w:val="decimal"/>
      <w:lvlText w:val="%4."/>
      <w:lvlJc w:val="left"/>
      <w:pPr>
        <w:ind w:left="3513" w:hanging="360"/>
      </w:pPr>
    </w:lvl>
    <w:lvl w:ilvl="4" w:tplc="34090019" w:tentative="1">
      <w:start w:val="1"/>
      <w:numFmt w:val="lowerLetter"/>
      <w:lvlText w:val="%5."/>
      <w:lvlJc w:val="left"/>
      <w:pPr>
        <w:ind w:left="4233" w:hanging="360"/>
      </w:pPr>
    </w:lvl>
    <w:lvl w:ilvl="5" w:tplc="3409001B" w:tentative="1">
      <w:start w:val="1"/>
      <w:numFmt w:val="lowerRoman"/>
      <w:lvlText w:val="%6."/>
      <w:lvlJc w:val="right"/>
      <w:pPr>
        <w:ind w:left="4953" w:hanging="180"/>
      </w:pPr>
    </w:lvl>
    <w:lvl w:ilvl="6" w:tplc="3409000F" w:tentative="1">
      <w:start w:val="1"/>
      <w:numFmt w:val="decimal"/>
      <w:lvlText w:val="%7."/>
      <w:lvlJc w:val="left"/>
      <w:pPr>
        <w:ind w:left="5673" w:hanging="360"/>
      </w:pPr>
    </w:lvl>
    <w:lvl w:ilvl="7" w:tplc="34090019" w:tentative="1">
      <w:start w:val="1"/>
      <w:numFmt w:val="lowerLetter"/>
      <w:lvlText w:val="%8."/>
      <w:lvlJc w:val="left"/>
      <w:pPr>
        <w:ind w:left="6393" w:hanging="360"/>
      </w:pPr>
    </w:lvl>
    <w:lvl w:ilvl="8" w:tplc="3409001B" w:tentative="1">
      <w:start w:val="1"/>
      <w:numFmt w:val="lowerRoman"/>
      <w:lvlText w:val="%9."/>
      <w:lvlJc w:val="right"/>
      <w:pPr>
        <w:ind w:left="7113" w:hanging="180"/>
      </w:pPr>
    </w:lvl>
  </w:abstractNum>
  <w:abstractNum w:abstractNumId="8" w15:restartNumberingAfterBreak="0">
    <w:nsid w:val="462717EC"/>
    <w:multiLevelType w:val="hybridMultilevel"/>
    <w:tmpl w:val="9546459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9806E26"/>
    <w:multiLevelType w:val="hybridMultilevel"/>
    <w:tmpl w:val="264EC1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4C867B3E"/>
    <w:multiLevelType w:val="hybridMultilevel"/>
    <w:tmpl w:val="9546459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13F35C0"/>
    <w:multiLevelType w:val="multilevel"/>
    <w:tmpl w:val="7B1E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801545"/>
    <w:multiLevelType w:val="hybridMultilevel"/>
    <w:tmpl w:val="9A729B84"/>
    <w:lvl w:ilvl="0" w:tplc="EBB62E96">
      <w:start w:val="1"/>
      <w:numFmt w:val="decimal"/>
      <w:lvlText w:val="%1."/>
      <w:lvlJc w:val="left"/>
      <w:pPr>
        <w:ind w:left="1353" w:hanging="360"/>
      </w:pPr>
      <w:rPr>
        <w:rFonts w:hint="default"/>
      </w:rPr>
    </w:lvl>
    <w:lvl w:ilvl="1" w:tplc="34090019">
      <w:start w:val="1"/>
      <w:numFmt w:val="lowerLetter"/>
      <w:lvlText w:val="%2."/>
      <w:lvlJc w:val="left"/>
      <w:pPr>
        <w:ind w:left="2073" w:hanging="360"/>
      </w:pPr>
    </w:lvl>
    <w:lvl w:ilvl="2" w:tplc="3409001B" w:tentative="1">
      <w:start w:val="1"/>
      <w:numFmt w:val="lowerRoman"/>
      <w:lvlText w:val="%3."/>
      <w:lvlJc w:val="right"/>
      <w:pPr>
        <w:ind w:left="2793" w:hanging="180"/>
      </w:pPr>
    </w:lvl>
    <w:lvl w:ilvl="3" w:tplc="3409000F" w:tentative="1">
      <w:start w:val="1"/>
      <w:numFmt w:val="decimal"/>
      <w:lvlText w:val="%4."/>
      <w:lvlJc w:val="left"/>
      <w:pPr>
        <w:ind w:left="3513" w:hanging="360"/>
      </w:pPr>
    </w:lvl>
    <w:lvl w:ilvl="4" w:tplc="34090019" w:tentative="1">
      <w:start w:val="1"/>
      <w:numFmt w:val="lowerLetter"/>
      <w:lvlText w:val="%5."/>
      <w:lvlJc w:val="left"/>
      <w:pPr>
        <w:ind w:left="4233" w:hanging="360"/>
      </w:pPr>
    </w:lvl>
    <w:lvl w:ilvl="5" w:tplc="3409001B" w:tentative="1">
      <w:start w:val="1"/>
      <w:numFmt w:val="lowerRoman"/>
      <w:lvlText w:val="%6."/>
      <w:lvlJc w:val="right"/>
      <w:pPr>
        <w:ind w:left="4953" w:hanging="180"/>
      </w:pPr>
    </w:lvl>
    <w:lvl w:ilvl="6" w:tplc="3409000F" w:tentative="1">
      <w:start w:val="1"/>
      <w:numFmt w:val="decimal"/>
      <w:lvlText w:val="%7."/>
      <w:lvlJc w:val="left"/>
      <w:pPr>
        <w:ind w:left="5673" w:hanging="360"/>
      </w:pPr>
    </w:lvl>
    <w:lvl w:ilvl="7" w:tplc="34090019" w:tentative="1">
      <w:start w:val="1"/>
      <w:numFmt w:val="lowerLetter"/>
      <w:lvlText w:val="%8."/>
      <w:lvlJc w:val="left"/>
      <w:pPr>
        <w:ind w:left="6393" w:hanging="360"/>
      </w:pPr>
    </w:lvl>
    <w:lvl w:ilvl="8" w:tplc="3409001B" w:tentative="1">
      <w:start w:val="1"/>
      <w:numFmt w:val="lowerRoman"/>
      <w:lvlText w:val="%9."/>
      <w:lvlJc w:val="right"/>
      <w:pPr>
        <w:ind w:left="7113" w:hanging="180"/>
      </w:pPr>
    </w:lvl>
  </w:abstractNum>
  <w:abstractNum w:abstractNumId="13" w15:restartNumberingAfterBreak="0">
    <w:nsid w:val="5AF53036"/>
    <w:multiLevelType w:val="hybridMultilevel"/>
    <w:tmpl w:val="A7E22BE2"/>
    <w:lvl w:ilvl="0" w:tplc="9B629FBE">
      <w:start w:val="1"/>
      <w:numFmt w:val="decimal"/>
      <w:lvlText w:val="%1."/>
      <w:lvlJc w:val="left"/>
      <w:pPr>
        <w:ind w:left="1353" w:hanging="360"/>
      </w:pPr>
      <w:rPr>
        <w:rFonts w:hint="default"/>
      </w:rPr>
    </w:lvl>
    <w:lvl w:ilvl="1" w:tplc="34090019" w:tentative="1">
      <w:start w:val="1"/>
      <w:numFmt w:val="lowerLetter"/>
      <w:lvlText w:val="%2."/>
      <w:lvlJc w:val="left"/>
      <w:pPr>
        <w:ind w:left="2073" w:hanging="360"/>
      </w:pPr>
    </w:lvl>
    <w:lvl w:ilvl="2" w:tplc="3409001B" w:tentative="1">
      <w:start w:val="1"/>
      <w:numFmt w:val="lowerRoman"/>
      <w:lvlText w:val="%3."/>
      <w:lvlJc w:val="right"/>
      <w:pPr>
        <w:ind w:left="2793" w:hanging="180"/>
      </w:pPr>
    </w:lvl>
    <w:lvl w:ilvl="3" w:tplc="3409000F" w:tentative="1">
      <w:start w:val="1"/>
      <w:numFmt w:val="decimal"/>
      <w:lvlText w:val="%4."/>
      <w:lvlJc w:val="left"/>
      <w:pPr>
        <w:ind w:left="3513" w:hanging="360"/>
      </w:pPr>
    </w:lvl>
    <w:lvl w:ilvl="4" w:tplc="34090019" w:tentative="1">
      <w:start w:val="1"/>
      <w:numFmt w:val="lowerLetter"/>
      <w:lvlText w:val="%5."/>
      <w:lvlJc w:val="left"/>
      <w:pPr>
        <w:ind w:left="4233" w:hanging="360"/>
      </w:pPr>
    </w:lvl>
    <w:lvl w:ilvl="5" w:tplc="3409001B" w:tentative="1">
      <w:start w:val="1"/>
      <w:numFmt w:val="lowerRoman"/>
      <w:lvlText w:val="%6."/>
      <w:lvlJc w:val="right"/>
      <w:pPr>
        <w:ind w:left="4953" w:hanging="180"/>
      </w:pPr>
    </w:lvl>
    <w:lvl w:ilvl="6" w:tplc="3409000F" w:tentative="1">
      <w:start w:val="1"/>
      <w:numFmt w:val="decimal"/>
      <w:lvlText w:val="%7."/>
      <w:lvlJc w:val="left"/>
      <w:pPr>
        <w:ind w:left="5673" w:hanging="360"/>
      </w:pPr>
    </w:lvl>
    <w:lvl w:ilvl="7" w:tplc="34090019" w:tentative="1">
      <w:start w:val="1"/>
      <w:numFmt w:val="lowerLetter"/>
      <w:lvlText w:val="%8."/>
      <w:lvlJc w:val="left"/>
      <w:pPr>
        <w:ind w:left="6393" w:hanging="360"/>
      </w:pPr>
    </w:lvl>
    <w:lvl w:ilvl="8" w:tplc="3409001B" w:tentative="1">
      <w:start w:val="1"/>
      <w:numFmt w:val="lowerRoman"/>
      <w:lvlText w:val="%9."/>
      <w:lvlJc w:val="right"/>
      <w:pPr>
        <w:ind w:left="7113" w:hanging="180"/>
      </w:pPr>
    </w:lvl>
  </w:abstractNum>
  <w:abstractNum w:abstractNumId="14" w15:restartNumberingAfterBreak="0">
    <w:nsid w:val="6FB6582A"/>
    <w:multiLevelType w:val="multilevel"/>
    <w:tmpl w:val="2A205EC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CD12CD5"/>
    <w:multiLevelType w:val="hybridMultilevel"/>
    <w:tmpl w:val="9D74F650"/>
    <w:lvl w:ilvl="0" w:tplc="02ACEDE8">
      <w:start w:val="1"/>
      <w:numFmt w:val="upperRoman"/>
      <w:lvlText w:val="%1."/>
      <w:lvlJc w:val="left"/>
      <w:pPr>
        <w:ind w:left="1440" w:hanging="72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6"/>
  </w:num>
  <w:num w:numId="2">
    <w:abstractNumId w:val="15"/>
  </w:num>
  <w:num w:numId="3">
    <w:abstractNumId w:val="13"/>
  </w:num>
  <w:num w:numId="4">
    <w:abstractNumId w:val="0"/>
  </w:num>
  <w:num w:numId="5">
    <w:abstractNumId w:val="12"/>
  </w:num>
  <w:num w:numId="6">
    <w:abstractNumId w:val="7"/>
  </w:num>
  <w:num w:numId="7">
    <w:abstractNumId w:val="11"/>
  </w:num>
  <w:num w:numId="8">
    <w:abstractNumId w:val="3"/>
  </w:num>
  <w:num w:numId="9">
    <w:abstractNumId w:val="14"/>
  </w:num>
  <w:num w:numId="10">
    <w:abstractNumId w:val="5"/>
  </w:num>
  <w:num w:numId="11">
    <w:abstractNumId w:val="9"/>
  </w:num>
  <w:num w:numId="12">
    <w:abstractNumId w:val="4"/>
  </w:num>
  <w:num w:numId="13">
    <w:abstractNumId w:val="2"/>
  </w:num>
  <w:num w:numId="14">
    <w:abstractNumId w:val="10"/>
  </w:num>
  <w:num w:numId="15">
    <w:abstractNumId w:val="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C58"/>
    <w:rsid w:val="0001620E"/>
    <w:rsid w:val="00020B21"/>
    <w:rsid w:val="000345B9"/>
    <w:rsid w:val="00070555"/>
    <w:rsid w:val="000A2D42"/>
    <w:rsid w:val="000B355F"/>
    <w:rsid w:val="000B59FE"/>
    <w:rsid w:val="000C2BE9"/>
    <w:rsid w:val="000E4BA8"/>
    <w:rsid w:val="000F39C8"/>
    <w:rsid w:val="00123619"/>
    <w:rsid w:val="001756C4"/>
    <w:rsid w:val="00191710"/>
    <w:rsid w:val="00195623"/>
    <w:rsid w:val="001968C2"/>
    <w:rsid w:val="001E1590"/>
    <w:rsid w:val="00202DD9"/>
    <w:rsid w:val="002260B1"/>
    <w:rsid w:val="00246A48"/>
    <w:rsid w:val="00257C58"/>
    <w:rsid w:val="00263B27"/>
    <w:rsid w:val="00275163"/>
    <w:rsid w:val="002757D6"/>
    <w:rsid w:val="0027663A"/>
    <w:rsid w:val="00280805"/>
    <w:rsid w:val="002926DC"/>
    <w:rsid w:val="002A484A"/>
    <w:rsid w:val="002A6029"/>
    <w:rsid w:val="002B5096"/>
    <w:rsid w:val="002C036A"/>
    <w:rsid w:val="002D5072"/>
    <w:rsid w:val="002E0A50"/>
    <w:rsid w:val="002F71F7"/>
    <w:rsid w:val="003051F7"/>
    <w:rsid w:val="00305D06"/>
    <w:rsid w:val="003074DB"/>
    <w:rsid w:val="00307642"/>
    <w:rsid w:val="00323662"/>
    <w:rsid w:val="003312C5"/>
    <w:rsid w:val="003429A3"/>
    <w:rsid w:val="003636B6"/>
    <w:rsid w:val="00375578"/>
    <w:rsid w:val="00393951"/>
    <w:rsid w:val="003D6885"/>
    <w:rsid w:val="003E3B7E"/>
    <w:rsid w:val="003E44DD"/>
    <w:rsid w:val="003F010B"/>
    <w:rsid w:val="0040245B"/>
    <w:rsid w:val="0040371A"/>
    <w:rsid w:val="004101EF"/>
    <w:rsid w:val="00415033"/>
    <w:rsid w:val="004303BB"/>
    <w:rsid w:val="00453F51"/>
    <w:rsid w:val="00460690"/>
    <w:rsid w:val="00463253"/>
    <w:rsid w:val="004652B4"/>
    <w:rsid w:val="004739BD"/>
    <w:rsid w:val="00475B76"/>
    <w:rsid w:val="004B5036"/>
    <w:rsid w:val="004C2AB7"/>
    <w:rsid w:val="004E2B25"/>
    <w:rsid w:val="005021A1"/>
    <w:rsid w:val="00513A62"/>
    <w:rsid w:val="00532E82"/>
    <w:rsid w:val="00534395"/>
    <w:rsid w:val="00550492"/>
    <w:rsid w:val="00570BE2"/>
    <w:rsid w:val="005856C3"/>
    <w:rsid w:val="005A07BE"/>
    <w:rsid w:val="005C1B3F"/>
    <w:rsid w:val="00601EF1"/>
    <w:rsid w:val="00611721"/>
    <w:rsid w:val="0061478A"/>
    <w:rsid w:val="0064297F"/>
    <w:rsid w:val="0064781B"/>
    <w:rsid w:val="0065060D"/>
    <w:rsid w:val="006617D3"/>
    <w:rsid w:val="00674B19"/>
    <w:rsid w:val="00675725"/>
    <w:rsid w:val="006A1113"/>
    <w:rsid w:val="006C6EF9"/>
    <w:rsid w:val="006D63FA"/>
    <w:rsid w:val="006D7FF0"/>
    <w:rsid w:val="006E04E3"/>
    <w:rsid w:val="007071E8"/>
    <w:rsid w:val="007143AC"/>
    <w:rsid w:val="00736CAF"/>
    <w:rsid w:val="00747AE9"/>
    <w:rsid w:val="007510DC"/>
    <w:rsid w:val="007711A2"/>
    <w:rsid w:val="00772020"/>
    <w:rsid w:val="0078397E"/>
    <w:rsid w:val="00790671"/>
    <w:rsid w:val="00797F3B"/>
    <w:rsid w:val="007A6B7B"/>
    <w:rsid w:val="007B7B00"/>
    <w:rsid w:val="007D377F"/>
    <w:rsid w:val="007E0669"/>
    <w:rsid w:val="007E2690"/>
    <w:rsid w:val="007F7B76"/>
    <w:rsid w:val="00822202"/>
    <w:rsid w:val="00837011"/>
    <w:rsid w:val="00867C99"/>
    <w:rsid w:val="00881ABA"/>
    <w:rsid w:val="008837A7"/>
    <w:rsid w:val="00894427"/>
    <w:rsid w:val="008A23A3"/>
    <w:rsid w:val="008C1AB3"/>
    <w:rsid w:val="008E7EBE"/>
    <w:rsid w:val="008F3C11"/>
    <w:rsid w:val="008F6497"/>
    <w:rsid w:val="008F64A1"/>
    <w:rsid w:val="00914E73"/>
    <w:rsid w:val="00923FF7"/>
    <w:rsid w:val="009328D8"/>
    <w:rsid w:val="00942162"/>
    <w:rsid w:val="00944D0B"/>
    <w:rsid w:val="0095141B"/>
    <w:rsid w:val="00955E30"/>
    <w:rsid w:val="009714E3"/>
    <w:rsid w:val="00973732"/>
    <w:rsid w:val="00975775"/>
    <w:rsid w:val="009A184C"/>
    <w:rsid w:val="009A7434"/>
    <w:rsid w:val="009D026F"/>
    <w:rsid w:val="009E1A7E"/>
    <w:rsid w:val="009E5574"/>
    <w:rsid w:val="009F1E1D"/>
    <w:rsid w:val="00A00BFA"/>
    <w:rsid w:val="00A21511"/>
    <w:rsid w:val="00A57966"/>
    <w:rsid w:val="00AD5B46"/>
    <w:rsid w:val="00AE069F"/>
    <w:rsid w:val="00AE09D9"/>
    <w:rsid w:val="00AF60AC"/>
    <w:rsid w:val="00B06333"/>
    <w:rsid w:val="00B21E6E"/>
    <w:rsid w:val="00B231CD"/>
    <w:rsid w:val="00B23985"/>
    <w:rsid w:val="00B44BFE"/>
    <w:rsid w:val="00B46B78"/>
    <w:rsid w:val="00B47325"/>
    <w:rsid w:val="00B811B1"/>
    <w:rsid w:val="00B84530"/>
    <w:rsid w:val="00B9551E"/>
    <w:rsid w:val="00BA4FBE"/>
    <w:rsid w:val="00BA7472"/>
    <w:rsid w:val="00BB4AA1"/>
    <w:rsid w:val="00BB5132"/>
    <w:rsid w:val="00BC2333"/>
    <w:rsid w:val="00BC3DB7"/>
    <w:rsid w:val="00BD0207"/>
    <w:rsid w:val="00BD72C6"/>
    <w:rsid w:val="00BD79AA"/>
    <w:rsid w:val="00BF328A"/>
    <w:rsid w:val="00C16B6C"/>
    <w:rsid w:val="00C30E6C"/>
    <w:rsid w:val="00C35921"/>
    <w:rsid w:val="00C41E3C"/>
    <w:rsid w:val="00C46923"/>
    <w:rsid w:val="00C54DA9"/>
    <w:rsid w:val="00C73CE7"/>
    <w:rsid w:val="00C90FEB"/>
    <w:rsid w:val="00CA2397"/>
    <w:rsid w:val="00CD032B"/>
    <w:rsid w:val="00CD0402"/>
    <w:rsid w:val="00CD2B2B"/>
    <w:rsid w:val="00CE5F4E"/>
    <w:rsid w:val="00CF20FA"/>
    <w:rsid w:val="00D42FA5"/>
    <w:rsid w:val="00D47DF8"/>
    <w:rsid w:val="00D538C1"/>
    <w:rsid w:val="00D660B1"/>
    <w:rsid w:val="00D71760"/>
    <w:rsid w:val="00D9619F"/>
    <w:rsid w:val="00DA6317"/>
    <w:rsid w:val="00DE0138"/>
    <w:rsid w:val="00E24F19"/>
    <w:rsid w:val="00E374C7"/>
    <w:rsid w:val="00E504AF"/>
    <w:rsid w:val="00E6366F"/>
    <w:rsid w:val="00E93264"/>
    <w:rsid w:val="00E95F28"/>
    <w:rsid w:val="00EA5E23"/>
    <w:rsid w:val="00EE0A2A"/>
    <w:rsid w:val="00EE4713"/>
    <w:rsid w:val="00F03B9D"/>
    <w:rsid w:val="00F11F47"/>
    <w:rsid w:val="00F16571"/>
    <w:rsid w:val="00F3408D"/>
    <w:rsid w:val="00F34A89"/>
    <w:rsid w:val="00F4274E"/>
    <w:rsid w:val="00F46AE7"/>
    <w:rsid w:val="00F5525B"/>
    <w:rsid w:val="00F71DAF"/>
    <w:rsid w:val="00F831F3"/>
    <w:rsid w:val="00F928A8"/>
    <w:rsid w:val="00FB2A77"/>
    <w:rsid w:val="00FC280E"/>
    <w:rsid w:val="00FD49FB"/>
    <w:rsid w:val="00FF7DB9"/>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920E35"/>
  <w15:chartTrackingRefBased/>
  <w15:docId w15:val="{B064DDB6-95A6-4DAF-858D-B66152ADE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7C58"/>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57C58"/>
    <w:pPr>
      <w:spacing w:after="0" w:line="240" w:lineRule="auto"/>
    </w:pPr>
    <w:rPr>
      <w:lang w:val="en-US"/>
    </w:rPr>
  </w:style>
  <w:style w:type="paragraph" w:styleId="ListParagraph">
    <w:name w:val="List Paragraph"/>
    <w:basedOn w:val="Normal"/>
    <w:uiPriority w:val="34"/>
    <w:qFormat/>
    <w:rsid w:val="00257C58"/>
    <w:pPr>
      <w:spacing w:after="200" w:line="276" w:lineRule="auto"/>
      <w:ind w:left="720"/>
      <w:contextualSpacing/>
    </w:pPr>
    <w:rPr>
      <w:rFonts w:eastAsiaTheme="minorEastAsia"/>
    </w:rPr>
  </w:style>
  <w:style w:type="table" w:styleId="TableGrid">
    <w:name w:val="Table Grid"/>
    <w:basedOn w:val="TableNormal"/>
    <w:uiPriority w:val="39"/>
    <w:rsid w:val="00257C58"/>
    <w:pPr>
      <w:spacing w:after="0" w:line="240" w:lineRule="auto"/>
    </w:pPr>
    <w:rPr>
      <w:rFonts w:eastAsiaTheme="minorEastAsia"/>
      <w:sz w:val="20"/>
      <w:szCs w:val="20"/>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24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45B"/>
    <w:rPr>
      <w:lang w:val="en-US"/>
    </w:rPr>
  </w:style>
  <w:style w:type="paragraph" w:styleId="Footer">
    <w:name w:val="footer"/>
    <w:basedOn w:val="Normal"/>
    <w:link w:val="FooterChar"/>
    <w:uiPriority w:val="99"/>
    <w:unhideWhenUsed/>
    <w:rsid w:val="004024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45B"/>
    <w:rPr>
      <w:lang w:val="en-US"/>
    </w:rPr>
  </w:style>
  <w:style w:type="paragraph" w:styleId="BalloonText">
    <w:name w:val="Balloon Text"/>
    <w:basedOn w:val="Normal"/>
    <w:link w:val="BalloonTextChar"/>
    <w:uiPriority w:val="99"/>
    <w:semiHidden/>
    <w:unhideWhenUsed/>
    <w:rsid w:val="00FC28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80E"/>
    <w:rPr>
      <w:rFonts w:ascii="Segoe UI" w:hAnsi="Segoe UI" w:cs="Segoe UI"/>
      <w:sz w:val="18"/>
      <w:szCs w:val="18"/>
      <w:lang w:val="en-US"/>
    </w:rPr>
  </w:style>
  <w:style w:type="character" w:styleId="Hyperlink">
    <w:name w:val="Hyperlink"/>
    <w:basedOn w:val="DefaultParagraphFont"/>
    <w:uiPriority w:val="99"/>
    <w:unhideWhenUsed/>
    <w:rsid w:val="007D377F"/>
    <w:rPr>
      <w:color w:val="0563C1" w:themeColor="hyperlink"/>
      <w:u w:val="single"/>
    </w:rPr>
  </w:style>
  <w:style w:type="character" w:customStyle="1" w:styleId="UnresolvedMention">
    <w:name w:val="Unresolved Mention"/>
    <w:basedOn w:val="DefaultParagraphFont"/>
    <w:uiPriority w:val="99"/>
    <w:semiHidden/>
    <w:unhideWhenUsed/>
    <w:rsid w:val="007D377F"/>
    <w:rPr>
      <w:color w:val="605E5C"/>
      <w:shd w:val="clear" w:color="auto" w:fill="E1DFDD"/>
    </w:rPr>
  </w:style>
  <w:style w:type="character" w:customStyle="1" w:styleId="notion-enable-hover">
    <w:name w:val="notion-enable-hover"/>
    <w:basedOn w:val="DefaultParagraphFont"/>
    <w:rsid w:val="00C16B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56190">
      <w:bodyDiv w:val="1"/>
      <w:marLeft w:val="0"/>
      <w:marRight w:val="0"/>
      <w:marTop w:val="0"/>
      <w:marBottom w:val="0"/>
      <w:divBdr>
        <w:top w:val="none" w:sz="0" w:space="0" w:color="auto"/>
        <w:left w:val="none" w:sz="0" w:space="0" w:color="auto"/>
        <w:bottom w:val="none" w:sz="0" w:space="0" w:color="auto"/>
        <w:right w:val="none" w:sz="0" w:space="0" w:color="auto"/>
      </w:divBdr>
      <w:divsChild>
        <w:div w:id="1824663040">
          <w:marLeft w:val="0"/>
          <w:marRight w:val="450"/>
          <w:marTop w:val="0"/>
          <w:marBottom w:val="0"/>
          <w:divBdr>
            <w:top w:val="none" w:sz="0" w:space="0" w:color="auto"/>
            <w:left w:val="none" w:sz="0" w:space="0" w:color="auto"/>
            <w:bottom w:val="none" w:sz="0" w:space="0" w:color="auto"/>
            <w:right w:val="none" w:sz="0" w:space="0" w:color="auto"/>
          </w:divBdr>
          <w:divsChild>
            <w:div w:id="729962688">
              <w:marLeft w:val="0"/>
              <w:marRight w:val="0"/>
              <w:marTop w:val="450"/>
              <w:marBottom w:val="0"/>
              <w:divBdr>
                <w:top w:val="none" w:sz="0" w:space="0" w:color="auto"/>
                <w:left w:val="none" w:sz="0" w:space="0" w:color="auto"/>
                <w:bottom w:val="none" w:sz="0" w:space="0" w:color="auto"/>
                <w:right w:val="none" w:sz="0" w:space="0" w:color="auto"/>
              </w:divBdr>
              <w:divsChild>
                <w:div w:id="1225725212">
                  <w:marLeft w:val="0"/>
                  <w:marRight w:val="0"/>
                  <w:marTop w:val="0"/>
                  <w:marBottom w:val="0"/>
                  <w:divBdr>
                    <w:top w:val="none" w:sz="0" w:space="0" w:color="auto"/>
                    <w:left w:val="none" w:sz="0" w:space="0" w:color="auto"/>
                    <w:bottom w:val="none" w:sz="0" w:space="0" w:color="auto"/>
                    <w:right w:val="none" w:sz="0" w:space="0" w:color="auto"/>
                  </w:divBdr>
                  <w:divsChild>
                    <w:div w:id="1047218613">
                      <w:marLeft w:val="0"/>
                      <w:marRight w:val="0"/>
                      <w:marTop w:val="0"/>
                      <w:marBottom w:val="300"/>
                      <w:divBdr>
                        <w:top w:val="none" w:sz="0" w:space="0" w:color="auto"/>
                        <w:left w:val="none" w:sz="0" w:space="0" w:color="auto"/>
                        <w:bottom w:val="none" w:sz="0" w:space="0" w:color="auto"/>
                        <w:right w:val="none" w:sz="0" w:space="0" w:color="auto"/>
                      </w:divBdr>
                      <w:divsChild>
                        <w:div w:id="105932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0835">
                  <w:marLeft w:val="0"/>
                  <w:marRight w:val="0"/>
                  <w:marTop w:val="0"/>
                  <w:marBottom w:val="300"/>
                  <w:divBdr>
                    <w:top w:val="none" w:sz="0" w:space="0" w:color="auto"/>
                    <w:left w:val="none" w:sz="0" w:space="0" w:color="auto"/>
                    <w:bottom w:val="none" w:sz="0" w:space="0" w:color="auto"/>
                    <w:right w:val="none" w:sz="0" w:space="0" w:color="auto"/>
                  </w:divBdr>
                  <w:divsChild>
                    <w:div w:id="817265580">
                      <w:marLeft w:val="0"/>
                      <w:marRight w:val="0"/>
                      <w:marTop w:val="0"/>
                      <w:marBottom w:val="0"/>
                      <w:divBdr>
                        <w:top w:val="none" w:sz="0" w:space="0" w:color="auto"/>
                        <w:left w:val="none" w:sz="0" w:space="0" w:color="auto"/>
                        <w:bottom w:val="none" w:sz="0" w:space="0" w:color="auto"/>
                        <w:right w:val="none" w:sz="0" w:space="0" w:color="auto"/>
                      </w:divBdr>
                      <w:divsChild>
                        <w:div w:id="1892958810">
                          <w:marLeft w:val="0"/>
                          <w:marRight w:val="75"/>
                          <w:marTop w:val="0"/>
                          <w:marBottom w:val="75"/>
                          <w:divBdr>
                            <w:top w:val="none" w:sz="0" w:space="0" w:color="auto"/>
                            <w:left w:val="none" w:sz="0" w:space="0" w:color="auto"/>
                            <w:bottom w:val="none" w:sz="0" w:space="0" w:color="auto"/>
                            <w:right w:val="none" w:sz="0" w:space="0" w:color="auto"/>
                          </w:divBdr>
                        </w:div>
                        <w:div w:id="47805343">
                          <w:marLeft w:val="0"/>
                          <w:marRight w:val="75"/>
                          <w:marTop w:val="0"/>
                          <w:marBottom w:val="75"/>
                          <w:divBdr>
                            <w:top w:val="none" w:sz="0" w:space="0" w:color="auto"/>
                            <w:left w:val="none" w:sz="0" w:space="0" w:color="auto"/>
                            <w:bottom w:val="none" w:sz="0" w:space="0" w:color="auto"/>
                            <w:right w:val="none" w:sz="0" w:space="0" w:color="auto"/>
                          </w:divBdr>
                        </w:div>
                        <w:div w:id="1160849609">
                          <w:marLeft w:val="0"/>
                          <w:marRight w:val="0"/>
                          <w:marTop w:val="0"/>
                          <w:marBottom w:val="75"/>
                          <w:divBdr>
                            <w:top w:val="none" w:sz="0" w:space="0" w:color="auto"/>
                            <w:left w:val="none" w:sz="0" w:space="0" w:color="auto"/>
                            <w:bottom w:val="none" w:sz="0" w:space="0" w:color="auto"/>
                            <w:right w:val="none" w:sz="0" w:space="0" w:color="auto"/>
                          </w:divBdr>
                        </w:div>
                      </w:divsChild>
                    </w:div>
                    <w:div w:id="694887251">
                      <w:marLeft w:val="0"/>
                      <w:marRight w:val="0"/>
                      <w:marTop w:val="300"/>
                      <w:marBottom w:val="0"/>
                      <w:divBdr>
                        <w:top w:val="none" w:sz="0" w:space="0" w:color="auto"/>
                        <w:left w:val="none" w:sz="0" w:space="0" w:color="auto"/>
                        <w:bottom w:val="none" w:sz="0" w:space="0" w:color="auto"/>
                        <w:right w:val="none" w:sz="0" w:space="0" w:color="auto"/>
                      </w:divBdr>
                    </w:div>
                  </w:divsChild>
                </w:div>
                <w:div w:id="259606601">
                  <w:marLeft w:val="0"/>
                  <w:marRight w:val="0"/>
                  <w:marTop w:val="300"/>
                  <w:marBottom w:val="300"/>
                  <w:divBdr>
                    <w:top w:val="none" w:sz="0" w:space="0" w:color="auto"/>
                    <w:left w:val="none" w:sz="0" w:space="0" w:color="auto"/>
                    <w:bottom w:val="none" w:sz="0" w:space="0" w:color="auto"/>
                    <w:right w:val="none" w:sz="0" w:space="0" w:color="auto"/>
                  </w:divBdr>
                  <w:divsChild>
                    <w:div w:id="1946498806">
                      <w:marLeft w:val="0"/>
                      <w:marRight w:val="0"/>
                      <w:marTop w:val="0"/>
                      <w:marBottom w:val="0"/>
                      <w:divBdr>
                        <w:top w:val="none" w:sz="0" w:space="0" w:color="auto"/>
                        <w:left w:val="none" w:sz="0" w:space="0" w:color="auto"/>
                        <w:bottom w:val="none" w:sz="0" w:space="0" w:color="auto"/>
                        <w:right w:val="none" w:sz="0" w:space="0" w:color="auto"/>
                      </w:divBdr>
                      <w:divsChild>
                        <w:div w:id="81068492">
                          <w:marLeft w:val="0"/>
                          <w:marRight w:val="150"/>
                          <w:marTop w:val="0"/>
                          <w:marBottom w:val="0"/>
                          <w:divBdr>
                            <w:top w:val="none" w:sz="0" w:space="0" w:color="auto"/>
                            <w:left w:val="none" w:sz="0" w:space="0" w:color="auto"/>
                            <w:bottom w:val="none" w:sz="0" w:space="0" w:color="auto"/>
                            <w:right w:val="none" w:sz="0" w:space="0" w:color="auto"/>
                          </w:divBdr>
                          <w:divsChild>
                            <w:div w:id="294410490">
                              <w:marLeft w:val="0"/>
                              <w:marRight w:val="0"/>
                              <w:marTop w:val="0"/>
                              <w:marBottom w:val="0"/>
                              <w:divBdr>
                                <w:top w:val="none" w:sz="0" w:space="0" w:color="auto"/>
                                <w:left w:val="none" w:sz="0" w:space="0" w:color="auto"/>
                                <w:bottom w:val="none" w:sz="0" w:space="0" w:color="auto"/>
                                <w:right w:val="none" w:sz="0" w:space="0" w:color="auto"/>
                              </w:divBdr>
                              <w:divsChild>
                                <w:div w:id="17875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14530">
                          <w:marLeft w:val="0"/>
                          <w:marRight w:val="150"/>
                          <w:marTop w:val="0"/>
                          <w:marBottom w:val="0"/>
                          <w:divBdr>
                            <w:top w:val="none" w:sz="0" w:space="0" w:color="auto"/>
                            <w:left w:val="none" w:sz="0" w:space="0" w:color="auto"/>
                            <w:bottom w:val="none" w:sz="0" w:space="0" w:color="auto"/>
                            <w:right w:val="none" w:sz="0" w:space="0" w:color="auto"/>
                          </w:divBdr>
                          <w:divsChild>
                            <w:div w:id="1282034397">
                              <w:marLeft w:val="0"/>
                              <w:marRight w:val="0"/>
                              <w:marTop w:val="0"/>
                              <w:marBottom w:val="0"/>
                              <w:divBdr>
                                <w:top w:val="none" w:sz="0" w:space="0" w:color="auto"/>
                                <w:left w:val="none" w:sz="0" w:space="0" w:color="auto"/>
                                <w:bottom w:val="none" w:sz="0" w:space="0" w:color="auto"/>
                                <w:right w:val="none" w:sz="0" w:space="0" w:color="auto"/>
                              </w:divBdr>
                              <w:divsChild>
                                <w:div w:id="79753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88510">
                          <w:marLeft w:val="0"/>
                          <w:marRight w:val="150"/>
                          <w:marTop w:val="0"/>
                          <w:marBottom w:val="0"/>
                          <w:divBdr>
                            <w:top w:val="none" w:sz="0" w:space="0" w:color="auto"/>
                            <w:left w:val="none" w:sz="0" w:space="0" w:color="auto"/>
                            <w:bottom w:val="none" w:sz="0" w:space="0" w:color="auto"/>
                            <w:right w:val="none" w:sz="0" w:space="0" w:color="auto"/>
                          </w:divBdr>
                          <w:divsChild>
                            <w:div w:id="551775086">
                              <w:marLeft w:val="0"/>
                              <w:marRight w:val="0"/>
                              <w:marTop w:val="0"/>
                              <w:marBottom w:val="0"/>
                              <w:divBdr>
                                <w:top w:val="none" w:sz="0" w:space="0" w:color="auto"/>
                                <w:left w:val="none" w:sz="0" w:space="0" w:color="auto"/>
                                <w:bottom w:val="none" w:sz="0" w:space="0" w:color="auto"/>
                                <w:right w:val="none" w:sz="0" w:space="0" w:color="auto"/>
                              </w:divBdr>
                              <w:divsChild>
                                <w:div w:id="13949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8011">
                          <w:marLeft w:val="0"/>
                          <w:marRight w:val="0"/>
                          <w:marTop w:val="0"/>
                          <w:marBottom w:val="0"/>
                          <w:divBdr>
                            <w:top w:val="none" w:sz="0" w:space="0" w:color="auto"/>
                            <w:left w:val="none" w:sz="0" w:space="0" w:color="auto"/>
                            <w:bottom w:val="none" w:sz="0" w:space="0" w:color="auto"/>
                            <w:right w:val="none" w:sz="0" w:space="0" w:color="auto"/>
                          </w:divBdr>
                          <w:divsChild>
                            <w:div w:id="882403904">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612594">
                  <w:marLeft w:val="0"/>
                  <w:marRight w:val="0"/>
                  <w:marTop w:val="300"/>
                  <w:marBottom w:val="300"/>
                  <w:divBdr>
                    <w:top w:val="none" w:sz="0" w:space="0" w:color="auto"/>
                    <w:left w:val="none" w:sz="0" w:space="0" w:color="auto"/>
                    <w:bottom w:val="none" w:sz="0" w:space="0" w:color="auto"/>
                    <w:right w:val="none" w:sz="0" w:space="0" w:color="auto"/>
                  </w:divBdr>
                  <w:divsChild>
                    <w:div w:id="1806967895">
                      <w:marLeft w:val="0"/>
                      <w:marRight w:val="0"/>
                      <w:marTop w:val="0"/>
                      <w:marBottom w:val="0"/>
                      <w:divBdr>
                        <w:top w:val="none" w:sz="0" w:space="0" w:color="auto"/>
                        <w:left w:val="none" w:sz="0" w:space="0" w:color="auto"/>
                        <w:bottom w:val="none" w:sz="0" w:space="0" w:color="auto"/>
                        <w:right w:val="none" w:sz="0" w:space="0" w:color="auto"/>
                      </w:divBdr>
                      <w:divsChild>
                        <w:div w:id="76238224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39076548">
                  <w:marLeft w:val="0"/>
                  <w:marRight w:val="0"/>
                  <w:marTop w:val="600"/>
                  <w:marBottom w:val="600"/>
                  <w:divBdr>
                    <w:top w:val="none" w:sz="0" w:space="0" w:color="auto"/>
                    <w:left w:val="none" w:sz="0" w:space="0" w:color="auto"/>
                    <w:bottom w:val="none" w:sz="0" w:space="0" w:color="auto"/>
                    <w:right w:val="none" w:sz="0" w:space="0" w:color="auto"/>
                  </w:divBdr>
                </w:div>
                <w:div w:id="629748106">
                  <w:marLeft w:val="0"/>
                  <w:marRight w:val="0"/>
                  <w:marTop w:val="0"/>
                  <w:marBottom w:val="0"/>
                  <w:divBdr>
                    <w:top w:val="none" w:sz="0" w:space="0" w:color="auto"/>
                    <w:left w:val="none" w:sz="0" w:space="0" w:color="auto"/>
                    <w:bottom w:val="none" w:sz="0" w:space="0" w:color="auto"/>
                    <w:right w:val="none" w:sz="0" w:space="0" w:color="auto"/>
                  </w:divBdr>
                </w:div>
                <w:div w:id="6804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7464">
          <w:marLeft w:val="0"/>
          <w:marRight w:val="0"/>
          <w:marTop w:val="0"/>
          <w:marBottom w:val="0"/>
          <w:divBdr>
            <w:top w:val="none" w:sz="0" w:space="0" w:color="auto"/>
            <w:left w:val="none" w:sz="0" w:space="0" w:color="auto"/>
            <w:bottom w:val="none" w:sz="0" w:space="0" w:color="auto"/>
            <w:right w:val="none" w:sz="0" w:space="0" w:color="auto"/>
          </w:divBdr>
          <w:divsChild>
            <w:div w:id="1461269731">
              <w:marLeft w:val="0"/>
              <w:marRight w:val="0"/>
              <w:marTop w:val="0"/>
              <w:marBottom w:val="0"/>
              <w:divBdr>
                <w:top w:val="none" w:sz="0" w:space="0" w:color="auto"/>
                <w:left w:val="none" w:sz="0" w:space="0" w:color="auto"/>
                <w:bottom w:val="none" w:sz="0" w:space="0" w:color="auto"/>
                <w:right w:val="none" w:sz="0" w:space="0" w:color="auto"/>
              </w:divBdr>
            </w:div>
            <w:div w:id="1767849784">
              <w:marLeft w:val="0"/>
              <w:marRight w:val="0"/>
              <w:marTop w:val="0"/>
              <w:marBottom w:val="360"/>
              <w:divBdr>
                <w:top w:val="none" w:sz="0" w:space="0" w:color="auto"/>
                <w:left w:val="none" w:sz="0" w:space="0" w:color="auto"/>
                <w:bottom w:val="none" w:sz="0" w:space="0" w:color="auto"/>
                <w:right w:val="none" w:sz="0" w:space="0" w:color="auto"/>
              </w:divBdr>
              <w:divsChild>
                <w:div w:id="6837163">
                  <w:marLeft w:val="0"/>
                  <w:marRight w:val="0"/>
                  <w:marTop w:val="75"/>
                  <w:marBottom w:val="75"/>
                  <w:divBdr>
                    <w:top w:val="none" w:sz="0" w:space="0" w:color="auto"/>
                    <w:left w:val="none" w:sz="0" w:space="0" w:color="auto"/>
                    <w:bottom w:val="none" w:sz="0" w:space="0" w:color="auto"/>
                    <w:right w:val="none" w:sz="0" w:space="0" w:color="auto"/>
                  </w:divBdr>
                </w:div>
              </w:divsChild>
            </w:div>
            <w:div w:id="13840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9287">
      <w:bodyDiv w:val="1"/>
      <w:marLeft w:val="0"/>
      <w:marRight w:val="0"/>
      <w:marTop w:val="0"/>
      <w:marBottom w:val="0"/>
      <w:divBdr>
        <w:top w:val="none" w:sz="0" w:space="0" w:color="auto"/>
        <w:left w:val="none" w:sz="0" w:space="0" w:color="auto"/>
        <w:bottom w:val="none" w:sz="0" w:space="0" w:color="auto"/>
        <w:right w:val="none" w:sz="0" w:space="0" w:color="auto"/>
      </w:divBdr>
    </w:div>
    <w:div w:id="85536658">
      <w:bodyDiv w:val="1"/>
      <w:marLeft w:val="0"/>
      <w:marRight w:val="0"/>
      <w:marTop w:val="0"/>
      <w:marBottom w:val="0"/>
      <w:divBdr>
        <w:top w:val="none" w:sz="0" w:space="0" w:color="auto"/>
        <w:left w:val="none" w:sz="0" w:space="0" w:color="auto"/>
        <w:bottom w:val="none" w:sz="0" w:space="0" w:color="auto"/>
        <w:right w:val="none" w:sz="0" w:space="0" w:color="auto"/>
      </w:divBdr>
    </w:div>
    <w:div w:id="147984638">
      <w:bodyDiv w:val="1"/>
      <w:marLeft w:val="0"/>
      <w:marRight w:val="0"/>
      <w:marTop w:val="0"/>
      <w:marBottom w:val="0"/>
      <w:divBdr>
        <w:top w:val="none" w:sz="0" w:space="0" w:color="auto"/>
        <w:left w:val="none" w:sz="0" w:space="0" w:color="auto"/>
        <w:bottom w:val="none" w:sz="0" w:space="0" w:color="auto"/>
        <w:right w:val="none" w:sz="0" w:space="0" w:color="auto"/>
      </w:divBdr>
    </w:div>
    <w:div w:id="233509563">
      <w:bodyDiv w:val="1"/>
      <w:marLeft w:val="0"/>
      <w:marRight w:val="0"/>
      <w:marTop w:val="0"/>
      <w:marBottom w:val="0"/>
      <w:divBdr>
        <w:top w:val="none" w:sz="0" w:space="0" w:color="auto"/>
        <w:left w:val="none" w:sz="0" w:space="0" w:color="auto"/>
        <w:bottom w:val="none" w:sz="0" w:space="0" w:color="auto"/>
        <w:right w:val="none" w:sz="0" w:space="0" w:color="auto"/>
      </w:divBdr>
      <w:divsChild>
        <w:div w:id="2049185991">
          <w:marLeft w:val="0"/>
          <w:marRight w:val="0"/>
          <w:marTop w:val="0"/>
          <w:marBottom w:val="0"/>
          <w:divBdr>
            <w:top w:val="none" w:sz="0" w:space="0" w:color="auto"/>
            <w:left w:val="none" w:sz="0" w:space="0" w:color="auto"/>
            <w:bottom w:val="none" w:sz="0" w:space="0" w:color="auto"/>
            <w:right w:val="none" w:sz="0" w:space="0" w:color="auto"/>
          </w:divBdr>
          <w:divsChild>
            <w:div w:id="667638717">
              <w:marLeft w:val="0"/>
              <w:marRight w:val="0"/>
              <w:marTop w:val="0"/>
              <w:marBottom w:val="0"/>
              <w:divBdr>
                <w:top w:val="none" w:sz="0" w:space="0" w:color="auto"/>
                <w:left w:val="none" w:sz="0" w:space="0" w:color="auto"/>
                <w:bottom w:val="none" w:sz="0" w:space="0" w:color="auto"/>
                <w:right w:val="none" w:sz="0" w:space="0" w:color="auto"/>
              </w:divBdr>
              <w:divsChild>
                <w:div w:id="1818839887">
                  <w:marLeft w:val="0"/>
                  <w:marRight w:val="0"/>
                  <w:marTop w:val="0"/>
                  <w:marBottom w:val="0"/>
                  <w:divBdr>
                    <w:top w:val="none" w:sz="0" w:space="0" w:color="auto"/>
                    <w:left w:val="none" w:sz="0" w:space="0" w:color="auto"/>
                    <w:bottom w:val="none" w:sz="0" w:space="0" w:color="auto"/>
                    <w:right w:val="none" w:sz="0" w:space="0" w:color="auto"/>
                  </w:divBdr>
                  <w:divsChild>
                    <w:div w:id="1413115404">
                      <w:marLeft w:val="0"/>
                      <w:marRight w:val="0"/>
                      <w:marTop w:val="0"/>
                      <w:marBottom w:val="0"/>
                      <w:divBdr>
                        <w:top w:val="none" w:sz="0" w:space="0" w:color="auto"/>
                        <w:left w:val="none" w:sz="0" w:space="0" w:color="auto"/>
                        <w:bottom w:val="none" w:sz="0" w:space="0" w:color="auto"/>
                        <w:right w:val="none" w:sz="0" w:space="0" w:color="auto"/>
                      </w:divBdr>
                      <w:divsChild>
                        <w:div w:id="1764570688">
                          <w:marLeft w:val="0"/>
                          <w:marRight w:val="0"/>
                          <w:marTop w:val="0"/>
                          <w:marBottom w:val="0"/>
                          <w:divBdr>
                            <w:top w:val="none" w:sz="0" w:space="0" w:color="auto"/>
                            <w:left w:val="none" w:sz="0" w:space="0" w:color="auto"/>
                            <w:bottom w:val="none" w:sz="0" w:space="0" w:color="auto"/>
                            <w:right w:val="none" w:sz="0" w:space="0" w:color="auto"/>
                          </w:divBdr>
                          <w:divsChild>
                            <w:div w:id="547302005">
                              <w:marLeft w:val="0"/>
                              <w:marRight w:val="0"/>
                              <w:marTop w:val="0"/>
                              <w:marBottom w:val="0"/>
                              <w:divBdr>
                                <w:top w:val="single" w:sz="24" w:space="0" w:color="auto"/>
                                <w:left w:val="single" w:sz="24" w:space="0" w:color="auto"/>
                                <w:bottom w:val="single" w:sz="24" w:space="0" w:color="auto"/>
                                <w:right w:val="single" w:sz="24" w:space="0" w:color="auto"/>
                              </w:divBdr>
                              <w:divsChild>
                                <w:div w:id="110862017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994005">
      <w:bodyDiv w:val="1"/>
      <w:marLeft w:val="0"/>
      <w:marRight w:val="0"/>
      <w:marTop w:val="0"/>
      <w:marBottom w:val="0"/>
      <w:divBdr>
        <w:top w:val="none" w:sz="0" w:space="0" w:color="auto"/>
        <w:left w:val="none" w:sz="0" w:space="0" w:color="auto"/>
        <w:bottom w:val="none" w:sz="0" w:space="0" w:color="auto"/>
        <w:right w:val="none" w:sz="0" w:space="0" w:color="auto"/>
      </w:divBdr>
    </w:div>
    <w:div w:id="438795933">
      <w:bodyDiv w:val="1"/>
      <w:marLeft w:val="0"/>
      <w:marRight w:val="0"/>
      <w:marTop w:val="0"/>
      <w:marBottom w:val="0"/>
      <w:divBdr>
        <w:top w:val="none" w:sz="0" w:space="0" w:color="auto"/>
        <w:left w:val="none" w:sz="0" w:space="0" w:color="auto"/>
        <w:bottom w:val="none" w:sz="0" w:space="0" w:color="auto"/>
        <w:right w:val="none" w:sz="0" w:space="0" w:color="auto"/>
      </w:divBdr>
    </w:div>
    <w:div w:id="506138269">
      <w:bodyDiv w:val="1"/>
      <w:marLeft w:val="0"/>
      <w:marRight w:val="0"/>
      <w:marTop w:val="0"/>
      <w:marBottom w:val="0"/>
      <w:divBdr>
        <w:top w:val="none" w:sz="0" w:space="0" w:color="auto"/>
        <w:left w:val="none" w:sz="0" w:space="0" w:color="auto"/>
        <w:bottom w:val="none" w:sz="0" w:space="0" w:color="auto"/>
        <w:right w:val="none" w:sz="0" w:space="0" w:color="auto"/>
      </w:divBdr>
    </w:div>
    <w:div w:id="512301590">
      <w:bodyDiv w:val="1"/>
      <w:marLeft w:val="0"/>
      <w:marRight w:val="0"/>
      <w:marTop w:val="0"/>
      <w:marBottom w:val="0"/>
      <w:divBdr>
        <w:top w:val="none" w:sz="0" w:space="0" w:color="auto"/>
        <w:left w:val="none" w:sz="0" w:space="0" w:color="auto"/>
        <w:bottom w:val="none" w:sz="0" w:space="0" w:color="auto"/>
        <w:right w:val="none" w:sz="0" w:space="0" w:color="auto"/>
      </w:divBdr>
    </w:div>
    <w:div w:id="573319750">
      <w:bodyDiv w:val="1"/>
      <w:marLeft w:val="0"/>
      <w:marRight w:val="0"/>
      <w:marTop w:val="0"/>
      <w:marBottom w:val="0"/>
      <w:divBdr>
        <w:top w:val="none" w:sz="0" w:space="0" w:color="auto"/>
        <w:left w:val="none" w:sz="0" w:space="0" w:color="auto"/>
        <w:bottom w:val="none" w:sz="0" w:space="0" w:color="auto"/>
        <w:right w:val="none" w:sz="0" w:space="0" w:color="auto"/>
      </w:divBdr>
    </w:div>
    <w:div w:id="577793496">
      <w:bodyDiv w:val="1"/>
      <w:marLeft w:val="0"/>
      <w:marRight w:val="0"/>
      <w:marTop w:val="0"/>
      <w:marBottom w:val="0"/>
      <w:divBdr>
        <w:top w:val="none" w:sz="0" w:space="0" w:color="auto"/>
        <w:left w:val="none" w:sz="0" w:space="0" w:color="auto"/>
        <w:bottom w:val="none" w:sz="0" w:space="0" w:color="auto"/>
        <w:right w:val="none" w:sz="0" w:space="0" w:color="auto"/>
      </w:divBdr>
    </w:div>
    <w:div w:id="729887355">
      <w:bodyDiv w:val="1"/>
      <w:marLeft w:val="0"/>
      <w:marRight w:val="0"/>
      <w:marTop w:val="0"/>
      <w:marBottom w:val="0"/>
      <w:divBdr>
        <w:top w:val="none" w:sz="0" w:space="0" w:color="auto"/>
        <w:left w:val="none" w:sz="0" w:space="0" w:color="auto"/>
        <w:bottom w:val="none" w:sz="0" w:space="0" w:color="auto"/>
        <w:right w:val="none" w:sz="0" w:space="0" w:color="auto"/>
      </w:divBdr>
    </w:div>
    <w:div w:id="767000408">
      <w:bodyDiv w:val="1"/>
      <w:marLeft w:val="0"/>
      <w:marRight w:val="0"/>
      <w:marTop w:val="0"/>
      <w:marBottom w:val="0"/>
      <w:divBdr>
        <w:top w:val="none" w:sz="0" w:space="0" w:color="auto"/>
        <w:left w:val="none" w:sz="0" w:space="0" w:color="auto"/>
        <w:bottom w:val="none" w:sz="0" w:space="0" w:color="auto"/>
        <w:right w:val="none" w:sz="0" w:space="0" w:color="auto"/>
      </w:divBdr>
    </w:div>
    <w:div w:id="845633984">
      <w:bodyDiv w:val="1"/>
      <w:marLeft w:val="0"/>
      <w:marRight w:val="0"/>
      <w:marTop w:val="0"/>
      <w:marBottom w:val="0"/>
      <w:divBdr>
        <w:top w:val="none" w:sz="0" w:space="0" w:color="auto"/>
        <w:left w:val="none" w:sz="0" w:space="0" w:color="auto"/>
        <w:bottom w:val="none" w:sz="0" w:space="0" w:color="auto"/>
        <w:right w:val="none" w:sz="0" w:space="0" w:color="auto"/>
      </w:divBdr>
    </w:div>
    <w:div w:id="904265793">
      <w:bodyDiv w:val="1"/>
      <w:marLeft w:val="0"/>
      <w:marRight w:val="0"/>
      <w:marTop w:val="0"/>
      <w:marBottom w:val="0"/>
      <w:divBdr>
        <w:top w:val="none" w:sz="0" w:space="0" w:color="auto"/>
        <w:left w:val="none" w:sz="0" w:space="0" w:color="auto"/>
        <w:bottom w:val="none" w:sz="0" w:space="0" w:color="auto"/>
        <w:right w:val="none" w:sz="0" w:space="0" w:color="auto"/>
      </w:divBdr>
    </w:div>
    <w:div w:id="954024579">
      <w:bodyDiv w:val="1"/>
      <w:marLeft w:val="0"/>
      <w:marRight w:val="0"/>
      <w:marTop w:val="0"/>
      <w:marBottom w:val="0"/>
      <w:divBdr>
        <w:top w:val="none" w:sz="0" w:space="0" w:color="auto"/>
        <w:left w:val="none" w:sz="0" w:space="0" w:color="auto"/>
        <w:bottom w:val="none" w:sz="0" w:space="0" w:color="auto"/>
        <w:right w:val="none" w:sz="0" w:space="0" w:color="auto"/>
      </w:divBdr>
    </w:div>
    <w:div w:id="1008286072">
      <w:bodyDiv w:val="1"/>
      <w:marLeft w:val="0"/>
      <w:marRight w:val="0"/>
      <w:marTop w:val="0"/>
      <w:marBottom w:val="0"/>
      <w:divBdr>
        <w:top w:val="none" w:sz="0" w:space="0" w:color="auto"/>
        <w:left w:val="none" w:sz="0" w:space="0" w:color="auto"/>
        <w:bottom w:val="none" w:sz="0" w:space="0" w:color="auto"/>
        <w:right w:val="none" w:sz="0" w:space="0" w:color="auto"/>
      </w:divBdr>
    </w:div>
    <w:div w:id="1026323603">
      <w:bodyDiv w:val="1"/>
      <w:marLeft w:val="0"/>
      <w:marRight w:val="0"/>
      <w:marTop w:val="0"/>
      <w:marBottom w:val="0"/>
      <w:divBdr>
        <w:top w:val="none" w:sz="0" w:space="0" w:color="auto"/>
        <w:left w:val="none" w:sz="0" w:space="0" w:color="auto"/>
        <w:bottom w:val="none" w:sz="0" w:space="0" w:color="auto"/>
        <w:right w:val="none" w:sz="0" w:space="0" w:color="auto"/>
      </w:divBdr>
    </w:div>
    <w:div w:id="1047799086">
      <w:bodyDiv w:val="1"/>
      <w:marLeft w:val="0"/>
      <w:marRight w:val="0"/>
      <w:marTop w:val="0"/>
      <w:marBottom w:val="0"/>
      <w:divBdr>
        <w:top w:val="none" w:sz="0" w:space="0" w:color="auto"/>
        <w:left w:val="none" w:sz="0" w:space="0" w:color="auto"/>
        <w:bottom w:val="none" w:sz="0" w:space="0" w:color="auto"/>
        <w:right w:val="none" w:sz="0" w:space="0" w:color="auto"/>
      </w:divBdr>
    </w:div>
    <w:div w:id="1053308128">
      <w:bodyDiv w:val="1"/>
      <w:marLeft w:val="0"/>
      <w:marRight w:val="0"/>
      <w:marTop w:val="0"/>
      <w:marBottom w:val="0"/>
      <w:divBdr>
        <w:top w:val="none" w:sz="0" w:space="0" w:color="auto"/>
        <w:left w:val="none" w:sz="0" w:space="0" w:color="auto"/>
        <w:bottom w:val="none" w:sz="0" w:space="0" w:color="auto"/>
        <w:right w:val="none" w:sz="0" w:space="0" w:color="auto"/>
      </w:divBdr>
    </w:div>
    <w:div w:id="1076707901">
      <w:bodyDiv w:val="1"/>
      <w:marLeft w:val="0"/>
      <w:marRight w:val="0"/>
      <w:marTop w:val="0"/>
      <w:marBottom w:val="0"/>
      <w:divBdr>
        <w:top w:val="none" w:sz="0" w:space="0" w:color="auto"/>
        <w:left w:val="none" w:sz="0" w:space="0" w:color="auto"/>
        <w:bottom w:val="none" w:sz="0" w:space="0" w:color="auto"/>
        <w:right w:val="none" w:sz="0" w:space="0" w:color="auto"/>
      </w:divBdr>
      <w:divsChild>
        <w:div w:id="719943436">
          <w:marLeft w:val="0"/>
          <w:marRight w:val="0"/>
          <w:marTop w:val="0"/>
          <w:marBottom w:val="0"/>
          <w:divBdr>
            <w:top w:val="none" w:sz="0" w:space="0" w:color="auto"/>
            <w:left w:val="none" w:sz="0" w:space="0" w:color="auto"/>
            <w:bottom w:val="none" w:sz="0" w:space="0" w:color="auto"/>
            <w:right w:val="none" w:sz="0" w:space="0" w:color="auto"/>
          </w:divBdr>
          <w:divsChild>
            <w:div w:id="1552613444">
              <w:marLeft w:val="0"/>
              <w:marRight w:val="0"/>
              <w:marTop w:val="0"/>
              <w:marBottom w:val="0"/>
              <w:divBdr>
                <w:top w:val="none" w:sz="0" w:space="0" w:color="auto"/>
                <w:left w:val="none" w:sz="0" w:space="0" w:color="auto"/>
                <w:bottom w:val="none" w:sz="0" w:space="0" w:color="auto"/>
                <w:right w:val="none" w:sz="0" w:space="0" w:color="auto"/>
              </w:divBdr>
              <w:divsChild>
                <w:div w:id="1738701701">
                  <w:marLeft w:val="0"/>
                  <w:marRight w:val="0"/>
                  <w:marTop w:val="0"/>
                  <w:marBottom w:val="0"/>
                  <w:divBdr>
                    <w:top w:val="none" w:sz="0" w:space="0" w:color="auto"/>
                    <w:left w:val="none" w:sz="0" w:space="0" w:color="auto"/>
                    <w:bottom w:val="none" w:sz="0" w:space="0" w:color="auto"/>
                    <w:right w:val="none" w:sz="0" w:space="0" w:color="auto"/>
                  </w:divBdr>
                  <w:divsChild>
                    <w:div w:id="838622397">
                      <w:marLeft w:val="0"/>
                      <w:marRight w:val="0"/>
                      <w:marTop w:val="0"/>
                      <w:marBottom w:val="0"/>
                      <w:divBdr>
                        <w:top w:val="none" w:sz="0" w:space="0" w:color="auto"/>
                        <w:left w:val="none" w:sz="0" w:space="0" w:color="auto"/>
                        <w:bottom w:val="none" w:sz="0" w:space="0" w:color="auto"/>
                        <w:right w:val="none" w:sz="0" w:space="0" w:color="auto"/>
                      </w:divBdr>
                      <w:divsChild>
                        <w:div w:id="405418759">
                          <w:marLeft w:val="0"/>
                          <w:marRight w:val="0"/>
                          <w:marTop w:val="0"/>
                          <w:marBottom w:val="0"/>
                          <w:divBdr>
                            <w:top w:val="none" w:sz="0" w:space="0" w:color="auto"/>
                            <w:left w:val="none" w:sz="0" w:space="0" w:color="auto"/>
                            <w:bottom w:val="none" w:sz="0" w:space="0" w:color="auto"/>
                            <w:right w:val="none" w:sz="0" w:space="0" w:color="auto"/>
                          </w:divBdr>
                          <w:divsChild>
                            <w:div w:id="186524298">
                              <w:marLeft w:val="0"/>
                              <w:marRight w:val="0"/>
                              <w:marTop w:val="0"/>
                              <w:marBottom w:val="0"/>
                              <w:divBdr>
                                <w:top w:val="single" w:sz="24" w:space="0" w:color="auto"/>
                                <w:left w:val="single" w:sz="24" w:space="0" w:color="auto"/>
                                <w:bottom w:val="single" w:sz="24" w:space="0" w:color="auto"/>
                                <w:right w:val="single" w:sz="24" w:space="0" w:color="auto"/>
                              </w:divBdr>
                              <w:divsChild>
                                <w:div w:id="58446246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0920421">
      <w:bodyDiv w:val="1"/>
      <w:marLeft w:val="0"/>
      <w:marRight w:val="0"/>
      <w:marTop w:val="0"/>
      <w:marBottom w:val="0"/>
      <w:divBdr>
        <w:top w:val="none" w:sz="0" w:space="0" w:color="auto"/>
        <w:left w:val="none" w:sz="0" w:space="0" w:color="auto"/>
        <w:bottom w:val="none" w:sz="0" w:space="0" w:color="auto"/>
        <w:right w:val="none" w:sz="0" w:space="0" w:color="auto"/>
      </w:divBdr>
    </w:div>
    <w:div w:id="1253078029">
      <w:bodyDiv w:val="1"/>
      <w:marLeft w:val="0"/>
      <w:marRight w:val="0"/>
      <w:marTop w:val="0"/>
      <w:marBottom w:val="0"/>
      <w:divBdr>
        <w:top w:val="none" w:sz="0" w:space="0" w:color="auto"/>
        <w:left w:val="none" w:sz="0" w:space="0" w:color="auto"/>
        <w:bottom w:val="none" w:sz="0" w:space="0" w:color="auto"/>
        <w:right w:val="none" w:sz="0" w:space="0" w:color="auto"/>
      </w:divBdr>
    </w:div>
    <w:div w:id="1316839482">
      <w:bodyDiv w:val="1"/>
      <w:marLeft w:val="0"/>
      <w:marRight w:val="0"/>
      <w:marTop w:val="0"/>
      <w:marBottom w:val="0"/>
      <w:divBdr>
        <w:top w:val="none" w:sz="0" w:space="0" w:color="auto"/>
        <w:left w:val="none" w:sz="0" w:space="0" w:color="auto"/>
        <w:bottom w:val="none" w:sz="0" w:space="0" w:color="auto"/>
        <w:right w:val="none" w:sz="0" w:space="0" w:color="auto"/>
      </w:divBdr>
    </w:div>
    <w:div w:id="1341813204">
      <w:bodyDiv w:val="1"/>
      <w:marLeft w:val="0"/>
      <w:marRight w:val="0"/>
      <w:marTop w:val="0"/>
      <w:marBottom w:val="0"/>
      <w:divBdr>
        <w:top w:val="none" w:sz="0" w:space="0" w:color="auto"/>
        <w:left w:val="none" w:sz="0" w:space="0" w:color="auto"/>
        <w:bottom w:val="none" w:sz="0" w:space="0" w:color="auto"/>
        <w:right w:val="none" w:sz="0" w:space="0" w:color="auto"/>
      </w:divBdr>
    </w:div>
    <w:div w:id="1365793587">
      <w:bodyDiv w:val="1"/>
      <w:marLeft w:val="0"/>
      <w:marRight w:val="0"/>
      <w:marTop w:val="0"/>
      <w:marBottom w:val="0"/>
      <w:divBdr>
        <w:top w:val="none" w:sz="0" w:space="0" w:color="auto"/>
        <w:left w:val="none" w:sz="0" w:space="0" w:color="auto"/>
        <w:bottom w:val="none" w:sz="0" w:space="0" w:color="auto"/>
        <w:right w:val="none" w:sz="0" w:space="0" w:color="auto"/>
      </w:divBdr>
    </w:div>
    <w:div w:id="1397977242">
      <w:bodyDiv w:val="1"/>
      <w:marLeft w:val="0"/>
      <w:marRight w:val="0"/>
      <w:marTop w:val="0"/>
      <w:marBottom w:val="0"/>
      <w:divBdr>
        <w:top w:val="none" w:sz="0" w:space="0" w:color="auto"/>
        <w:left w:val="none" w:sz="0" w:space="0" w:color="auto"/>
        <w:bottom w:val="none" w:sz="0" w:space="0" w:color="auto"/>
        <w:right w:val="none" w:sz="0" w:space="0" w:color="auto"/>
      </w:divBdr>
    </w:div>
    <w:div w:id="1410536617">
      <w:bodyDiv w:val="1"/>
      <w:marLeft w:val="0"/>
      <w:marRight w:val="0"/>
      <w:marTop w:val="0"/>
      <w:marBottom w:val="0"/>
      <w:divBdr>
        <w:top w:val="none" w:sz="0" w:space="0" w:color="auto"/>
        <w:left w:val="none" w:sz="0" w:space="0" w:color="auto"/>
        <w:bottom w:val="none" w:sz="0" w:space="0" w:color="auto"/>
        <w:right w:val="none" w:sz="0" w:space="0" w:color="auto"/>
      </w:divBdr>
    </w:div>
    <w:div w:id="1425764052">
      <w:bodyDiv w:val="1"/>
      <w:marLeft w:val="0"/>
      <w:marRight w:val="0"/>
      <w:marTop w:val="0"/>
      <w:marBottom w:val="0"/>
      <w:divBdr>
        <w:top w:val="none" w:sz="0" w:space="0" w:color="auto"/>
        <w:left w:val="none" w:sz="0" w:space="0" w:color="auto"/>
        <w:bottom w:val="none" w:sz="0" w:space="0" w:color="auto"/>
        <w:right w:val="none" w:sz="0" w:space="0" w:color="auto"/>
      </w:divBdr>
    </w:div>
    <w:div w:id="1460759182">
      <w:bodyDiv w:val="1"/>
      <w:marLeft w:val="0"/>
      <w:marRight w:val="0"/>
      <w:marTop w:val="0"/>
      <w:marBottom w:val="0"/>
      <w:divBdr>
        <w:top w:val="none" w:sz="0" w:space="0" w:color="auto"/>
        <w:left w:val="none" w:sz="0" w:space="0" w:color="auto"/>
        <w:bottom w:val="none" w:sz="0" w:space="0" w:color="auto"/>
        <w:right w:val="none" w:sz="0" w:space="0" w:color="auto"/>
      </w:divBdr>
    </w:div>
    <w:div w:id="1533107661">
      <w:bodyDiv w:val="1"/>
      <w:marLeft w:val="0"/>
      <w:marRight w:val="0"/>
      <w:marTop w:val="0"/>
      <w:marBottom w:val="0"/>
      <w:divBdr>
        <w:top w:val="none" w:sz="0" w:space="0" w:color="auto"/>
        <w:left w:val="none" w:sz="0" w:space="0" w:color="auto"/>
        <w:bottom w:val="none" w:sz="0" w:space="0" w:color="auto"/>
        <w:right w:val="none" w:sz="0" w:space="0" w:color="auto"/>
      </w:divBdr>
    </w:div>
    <w:div w:id="1549144969">
      <w:bodyDiv w:val="1"/>
      <w:marLeft w:val="0"/>
      <w:marRight w:val="0"/>
      <w:marTop w:val="0"/>
      <w:marBottom w:val="0"/>
      <w:divBdr>
        <w:top w:val="none" w:sz="0" w:space="0" w:color="auto"/>
        <w:left w:val="none" w:sz="0" w:space="0" w:color="auto"/>
        <w:bottom w:val="none" w:sz="0" w:space="0" w:color="auto"/>
        <w:right w:val="none" w:sz="0" w:space="0" w:color="auto"/>
      </w:divBdr>
    </w:div>
    <w:div w:id="1591811628">
      <w:bodyDiv w:val="1"/>
      <w:marLeft w:val="0"/>
      <w:marRight w:val="0"/>
      <w:marTop w:val="0"/>
      <w:marBottom w:val="0"/>
      <w:divBdr>
        <w:top w:val="none" w:sz="0" w:space="0" w:color="auto"/>
        <w:left w:val="none" w:sz="0" w:space="0" w:color="auto"/>
        <w:bottom w:val="none" w:sz="0" w:space="0" w:color="auto"/>
        <w:right w:val="none" w:sz="0" w:space="0" w:color="auto"/>
      </w:divBdr>
    </w:div>
    <w:div w:id="1722367991">
      <w:bodyDiv w:val="1"/>
      <w:marLeft w:val="0"/>
      <w:marRight w:val="0"/>
      <w:marTop w:val="0"/>
      <w:marBottom w:val="0"/>
      <w:divBdr>
        <w:top w:val="none" w:sz="0" w:space="0" w:color="auto"/>
        <w:left w:val="none" w:sz="0" w:space="0" w:color="auto"/>
        <w:bottom w:val="none" w:sz="0" w:space="0" w:color="auto"/>
        <w:right w:val="none" w:sz="0" w:space="0" w:color="auto"/>
      </w:divBdr>
    </w:div>
    <w:div w:id="1736204270">
      <w:bodyDiv w:val="1"/>
      <w:marLeft w:val="0"/>
      <w:marRight w:val="0"/>
      <w:marTop w:val="0"/>
      <w:marBottom w:val="0"/>
      <w:divBdr>
        <w:top w:val="none" w:sz="0" w:space="0" w:color="auto"/>
        <w:left w:val="none" w:sz="0" w:space="0" w:color="auto"/>
        <w:bottom w:val="none" w:sz="0" w:space="0" w:color="auto"/>
        <w:right w:val="none" w:sz="0" w:space="0" w:color="auto"/>
      </w:divBdr>
    </w:div>
    <w:div w:id="1753157057">
      <w:bodyDiv w:val="1"/>
      <w:marLeft w:val="0"/>
      <w:marRight w:val="0"/>
      <w:marTop w:val="0"/>
      <w:marBottom w:val="0"/>
      <w:divBdr>
        <w:top w:val="none" w:sz="0" w:space="0" w:color="auto"/>
        <w:left w:val="none" w:sz="0" w:space="0" w:color="auto"/>
        <w:bottom w:val="none" w:sz="0" w:space="0" w:color="auto"/>
        <w:right w:val="none" w:sz="0" w:space="0" w:color="auto"/>
      </w:divBdr>
    </w:div>
    <w:div w:id="1789007736">
      <w:bodyDiv w:val="1"/>
      <w:marLeft w:val="0"/>
      <w:marRight w:val="0"/>
      <w:marTop w:val="0"/>
      <w:marBottom w:val="0"/>
      <w:divBdr>
        <w:top w:val="none" w:sz="0" w:space="0" w:color="auto"/>
        <w:left w:val="none" w:sz="0" w:space="0" w:color="auto"/>
        <w:bottom w:val="none" w:sz="0" w:space="0" w:color="auto"/>
        <w:right w:val="none" w:sz="0" w:space="0" w:color="auto"/>
      </w:divBdr>
    </w:div>
    <w:div w:id="1950552616">
      <w:bodyDiv w:val="1"/>
      <w:marLeft w:val="0"/>
      <w:marRight w:val="0"/>
      <w:marTop w:val="0"/>
      <w:marBottom w:val="0"/>
      <w:divBdr>
        <w:top w:val="none" w:sz="0" w:space="0" w:color="auto"/>
        <w:left w:val="none" w:sz="0" w:space="0" w:color="auto"/>
        <w:bottom w:val="none" w:sz="0" w:space="0" w:color="auto"/>
        <w:right w:val="none" w:sz="0" w:space="0" w:color="auto"/>
      </w:divBdr>
    </w:div>
    <w:div w:id="1988438091">
      <w:bodyDiv w:val="1"/>
      <w:marLeft w:val="0"/>
      <w:marRight w:val="0"/>
      <w:marTop w:val="0"/>
      <w:marBottom w:val="0"/>
      <w:divBdr>
        <w:top w:val="none" w:sz="0" w:space="0" w:color="auto"/>
        <w:left w:val="none" w:sz="0" w:space="0" w:color="auto"/>
        <w:bottom w:val="none" w:sz="0" w:space="0" w:color="auto"/>
        <w:right w:val="none" w:sz="0" w:space="0" w:color="auto"/>
      </w:divBdr>
    </w:div>
    <w:div w:id="2013332847">
      <w:bodyDiv w:val="1"/>
      <w:marLeft w:val="0"/>
      <w:marRight w:val="0"/>
      <w:marTop w:val="0"/>
      <w:marBottom w:val="0"/>
      <w:divBdr>
        <w:top w:val="none" w:sz="0" w:space="0" w:color="auto"/>
        <w:left w:val="none" w:sz="0" w:space="0" w:color="auto"/>
        <w:bottom w:val="none" w:sz="0" w:space="0" w:color="auto"/>
        <w:right w:val="none" w:sz="0" w:space="0" w:color="auto"/>
      </w:divBdr>
    </w:div>
    <w:div w:id="2026319062">
      <w:bodyDiv w:val="1"/>
      <w:marLeft w:val="0"/>
      <w:marRight w:val="0"/>
      <w:marTop w:val="0"/>
      <w:marBottom w:val="0"/>
      <w:divBdr>
        <w:top w:val="none" w:sz="0" w:space="0" w:color="auto"/>
        <w:left w:val="none" w:sz="0" w:space="0" w:color="auto"/>
        <w:bottom w:val="none" w:sz="0" w:space="0" w:color="auto"/>
        <w:right w:val="none" w:sz="0" w:space="0" w:color="auto"/>
      </w:divBdr>
    </w:div>
    <w:div w:id="2057773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0.jp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8</Pages>
  <Words>1914</Words>
  <Characters>10915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CIE DEANS</dc:creator>
  <cp:keywords/>
  <dc:description/>
  <cp:lastModifiedBy>Vashti Karmelli Camu</cp:lastModifiedBy>
  <cp:revision>38</cp:revision>
  <cp:lastPrinted>2021-11-05T11:49:00Z</cp:lastPrinted>
  <dcterms:created xsi:type="dcterms:W3CDTF">2021-11-05T05:46:00Z</dcterms:created>
  <dcterms:modified xsi:type="dcterms:W3CDTF">2024-10-04T13:28:00Z</dcterms:modified>
</cp:coreProperties>
</file>