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B3A" w:rsidRPr="00C13B3A" w:rsidRDefault="00C13B3A" w:rsidP="00C13B3A">
      <w:pPr>
        <w:pStyle w:val="a3"/>
        <w:pBdr>
          <w:bottom w:val="single" w:sz="4" w:space="1" w:color="auto"/>
        </w:pBdr>
        <w:shd w:val="clear" w:color="auto" w:fill="FFFFFF" w:themeFill="background1"/>
        <w:rPr>
          <w:color w:val="000000" w:themeColor="text1"/>
        </w:rPr>
      </w:pPr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Доброго времени суток! Сейчас я вас смело могу назвать коллега, так как мы будем заниматься с вами одним делом. Суть работы очень проста, и сейчас вы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увидите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как я зарабатываю, и убедитесь что для этого я не прилагаю особых усилий. Я занимаюсь CPA заработком, и сейчас я уже вкладываю приличные суммы в свой бизнес. Но не пугайтесь! Вам я сливаю тему именно такую, которая не требует вложений! Как я уже сказал никаких вложений и продаж. И я несомненно считаю это большим плюсом! Так как все что от вас</w:t>
      </w:r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000000"/>
        </w:rPr>
        <w:t xml:space="preserve"> </w:t>
      </w:r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потребуется, это компьютер с выходом в интернет, и несколько часов вашего времени, ну и конечно желание, без него никуда! Я сам не смотря на мои доходы, ежедневно занимаюсь данной темой, так как меня это не затрудняет, а пару тысяч рублей в день еще никому не мешали. Я думаю вы со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мной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согласитесь. Ну хорошо, хватит лить воду. Сам это безумно не люблю. Суть заработка в том, что мы регистрируемся на в сети партнерских программ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Admitad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. Становимся партнером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оффера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и далее самое интересное! Мы не будем покупать рекламу так как рассматриваем метод без вложений. Всё дело в том, что после регистрации в качестве партнера, нам выдаются партнерские ссылки, для привлечения клиентов на сайт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. Если по нашей ссылке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какой либо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человек перейдет на сайт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то на его компьютере, автоматически останутся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куки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, и будут хранится в течении 30 дней, и если в эти 30 дней данный человек совершит какую либо покупку на сайте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то соответственно нам начисляются комиссионные, а это от 2% до 38% с каждой покупки! И это очень приличные отчисления! Так где же искать людей, которые точно будут делать заказы на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? В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вк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очень много групп, на тему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, в которых Администраторы групп занимаются посредничеством между покупателем и самим интернет магазином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. Работают они по простой схеме. Есть очень много людей, для которых заказать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какой либо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товар на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очень сложно.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По этому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они пишут Администраторам вот этих групп, что они хотят купить. И Администраторы уже сами оформляют заказ на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и берут себе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где то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от 10% до 20% с заказа. И таких заказов у них сотни ежедневно! Уже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понимаете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о чем я? Групп на эту тематику тысячи, а это очень большой плюс для нас! Так как конкуренция для нас практически не страшна. В итоге мы получаем огромное количество целевых групп, благодаря которым мы зарабатываем отличные деньги! Вот и вы, как один из таких клиентов, пишите Админу группы. Якобы хотите купить тот или иной товар, и кидаете администратору группы свою партнерскую ссылку, которую Вы получите в сервисе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Admitad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. Администратор переходит по вашей ссылке, и попадает в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куки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. На 30 дней! Естественно, перед этим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ссылку  необходимо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сократить в сервисе vk.cc либо goo.gl что мы получаем от этого? Какой бы заказ админ данной группы не сделал на сайте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. В течении 30 дней, вы получите ваши комиссионные </w:t>
      </w:r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lastRenderedPageBreak/>
        <w:t xml:space="preserve">с этих заказов, а это повторюсь от 2% до 38% с каждой покупки! Заказов Админ может сделать сотни за это время! Прибыль считайте сами. Я не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говорю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что это гарантировано сотни заказов, но как правило заказов получается довольно не мало, что и даёт мне зарабатывать в среднем 1500 в день, иногда бывает и меньше, но в среднем цифры именно такие. И это совершенно без вложений! Не копейки с вашей стороны, только немного времени для работы, работы которая платит. Также на тематику закупок товаров с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очень много форумов, советую их также не обходить стороной, так как там много оптовиков, которые занимаются закупками товаров из Китая, а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основная аудитория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которая нас интересует, это конечно же оптовики, так как заказы у них на приличные суммы, что и даёт нам приличную прибыль. Я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думаю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что моя идея Вам предельная ясна, и вопросов у Вас не осталось, кто кому и за что платит. Еще один не маловажный плюс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оффера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выплачивают они в долларах процент от оплаченного заказа. С таким курсом доллара идет в плюс по любому трафику, а по тематическому конверт просто огненный! Так что сейчас самое лучшее время подключаться в данному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офферу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, доходы в данный момент от работы с данной</w:t>
      </w:r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000000"/>
        </w:rPr>
        <w:t xml:space="preserve">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партнеркой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заметно выросли по сравнению с летним временем, когда доллар не был так высок. Проходите регистрацию, она очень простая. После того как вы добавите свою площадку, примерно в течении суток она будет одобрена, и вы сможете подключиться к партнерской программе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. После того как Вы прошли регистрацию, и добавили свою рекламную площадку, Вам остается подождать примерно сутки, до того времени пока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Admitad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не одобрят вашу рекламную площадку. После того как ваша площадка будет одобрена, вы сможете присоединиться к партнерской программе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. Там уже все до банального просто, в рекламных материалах вы сможете сгенерировать вашу партнерскую ссылку, и приступать к работе, если Вы сейчас сделаете все эти простые действия, то уже завтра вы сможете приступить к работе. Немного о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том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как будет происходить ваша работа, и как работаю лично я. Ваша площадка в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Admitad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одобрилась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. Вы сгенерировали свою партнерскую ссылку, далее, заходите в ВК и вбиваете в поиск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Aliexpress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. Выбираете любую из групп, если стена открыта, можете писать подобный пост: “Здравствуйте!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Кто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нибудь</w:t>
      </w:r>
      <w:proofErr w:type="spellEnd"/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можете помочь заказать этот товар с Али и вставляете вашу ссылку, отпишитесь в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лс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, по оплате договоримся”. Для администратора не много другой формат письма, Вы просто кидаете вашу ссылку, и спрашиваете, смогут ли они для Вас заказать такой товар, и сколько будут стоить их услуги? Они конечно же перейдут по ссылке, и </w:t>
      </w:r>
      <w:proofErr w:type="spell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куки</w:t>
      </w:r>
      <w:proofErr w:type="spell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сохраняются на их компьютере на 30 дней.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Собственно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это нам и необходимо. Именно так и происходит моя работа ежедневно. Плюсы данного метода. Отличная конверсия, Вам никогда не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скажут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что трафик у вас не качественный! Еще один плюс </w:t>
      </w:r>
      <w:bookmarkStart w:id="0" w:name="_GoBack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lastRenderedPageBreak/>
        <w:t xml:space="preserve">работы данным методом, это то, что моя методика не требует от Вас вложений, не требует знаний, не требует много времени. Ежедневно люди тратят в соц. сетях по несколько часов! Нам же нужно в день не более 2 часов. Я </w:t>
      </w:r>
      <w:proofErr w:type="gramStart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считаю</w:t>
      </w:r>
      <w:proofErr w:type="gramEnd"/>
      <w:r w:rsidRPr="00C13B3A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 xml:space="preserve"> что данная методика идеальна как для новичков, так и для людей которые уже зарабатывают в сети. На этом я заканчиваю свое обучающее пособие, и желаю Вам успехов и больших заработков в сети!</w:t>
      </w:r>
      <w:bookmarkEnd w:id="0"/>
    </w:p>
    <w:p w:rsidR="00CF100F" w:rsidRPr="00C13B3A" w:rsidRDefault="00C13B3A" w:rsidP="00C13B3A">
      <w:pPr>
        <w:pBdr>
          <w:bottom w:val="single" w:sz="4" w:space="1" w:color="auto"/>
        </w:pBdr>
        <w:shd w:val="clear" w:color="auto" w:fill="FFFFFF" w:themeFill="background1"/>
        <w:rPr>
          <w:color w:val="000000" w:themeColor="text1"/>
        </w:rPr>
      </w:pPr>
    </w:p>
    <w:sectPr w:rsidR="00CF100F" w:rsidRPr="00C13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63"/>
    <w:rsid w:val="00755263"/>
    <w:rsid w:val="007B0A83"/>
    <w:rsid w:val="00812E4F"/>
    <w:rsid w:val="00C1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38762-ED83-499C-A63D-36792F11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64468-3EBA-4EAA-A5A0-740DACE1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915</Words>
  <Characters>5219</Characters>
  <Application>Microsoft Office Word</Application>
  <DocSecurity>0</DocSecurity>
  <Lines>43</Lines>
  <Paragraphs>12</Paragraphs>
  <ScaleCrop>false</ScaleCrop>
  <Company>Grizli777</Company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2018-07-20T15:26:00Z</dcterms:created>
  <dcterms:modified xsi:type="dcterms:W3CDTF">2018-07-20T15:35:00Z</dcterms:modified>
</cp:coreProperties>
</file>