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845A09" w14:paraId="01379AB9" w14:textId="77777777" w:rsidTr="11C8C723">
        <w:trPr>
          <w:cantSplit/>
          <w:trHeight w:val="180"/>
        </w:trPr>
        <w:tc>
          <w:tcPr>
            <w:tcW w:w="5000" w:type="pct"/>
            <w:hideMark/>
          </w:tcPr>
          <w:p w14:paraId="64F6ABFD" w14:textId="77777777" w:rsidR="00845A09" w:rsidRDefault="00654B40" w:rsidP="00CD2074">
            <w:pPr>
              <w:spacing w:before="60" w:after="40"/>
              <w:ind w:firstLine="426"/>
              <w:jc w:val="center"/>
              <w:rPr>
                <w:rFonts w:cs="Times New Roman"/>
                <w:caps/>
              </w:rPr>
            </w:pPr>
            <w:r>
              <w:rPr>
                <w:noProof/>
                <w:lang w:eastAsia="ru-RU" w:bidi="ar-SA"/>
              </w:rPr>
              <w:drawing>
                <wp:inline distT="0" distB="0" distL="0" distR="0" wp14:anchorId="2BFD95FB" wp14:editId="41F71957">
                  <wp:extent cx="1066800" cy="1066800"/>
                  <wp:effectExtent l="0" t="0" r="0" b="0"/>
                  <wp:docPr id="298370851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3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6800" cy="1066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6310271" w14:textId="77777777" w:rsidR="00845A09" w:rsidRDefault="00845A09">
            <w:pPr>
              <w:spacing w:before="60" w:after="40"/>
              <w:ind w:firstLine="567"/>
              <w:jc w:val="center"/>
              <w:rPr>
                <w:rFonts w:cs="Times New Roman"/>
                <w:caps/>
              </w:rPr>
            </w:pPr>
            <w:r>
              <w:rPr>
                <w:rFonts w:cs="Times New Roman"/>
                <w:caps/>
              </w:rPr>
              <w:t>МИНОБРНАУКИ РОССИИ</w:t>
            </w:r>
          </w:p>
        </w:tc>
      </w:tr>
      <w:tr w:rsidR="00845A09" w14:paraId="653C95FF" w14:textId="77777777" w:rsidTr="11C8C723">
        <w:trPr>
          <w:cantSplit/>
          <w:trHeight w:val="1417"/>
        </w:trPr>
        <w:tc>
          <w:tcPr>
            <w:tcW w:w="5000" w:type="pct"/>
            <w:hideMark/>
          </w:tcPr>
          <w:p w14:paraId="4D374D60" w14:textId="77777777" w:rsidR="00845A09" w:rsidRDefault="00845A09">
            <w:pPr>
              <w:pStyle w:val="a3"/>
              <w:spacing w:after="40" w:line="216" w:lineRule="auto"/>
              <w:ind w:firstLine="567"/>
              <w:jc w:val="center"/>
              <w:rPr>
                <w:b/>
                <w:i/>
                <w:sz w:val="20"/>
              </w:rPr>
            </w:pPr>
            <w:r>
              <w:t>Федеральное государственное бюджетное образовательное учреждение</w:t>
            </w:r>
            <w:r>
              <w:br/>
              <w:t>высшего образования</w:t>
            </w:r>
            <w:r>
              <w:br/>
            </w:r>
            <w:r>
              <w:rPr>
                <w:rFonts w:cs="Times New Roman CYR"/>
                <w:b/>
                <w:bCs/>
                <w:snapToGrid w:val="0"/>
              </w:rPr>
              <w:t xml:space="preserve">«МИРЭА </w:t>
            </w:r>
            <w:r>
              <w:rPr>
                <w:rFonts w:cs="Times New Roman CYR"/>
                <w:b/>
                <w:bCs/>
                <w:snapToGrid w:val="0"/>
              </w:rPr>
              <w:sym w:font="Symbol" w:char="F02D"/>
            </w:r>
            <w:r>
              <w:rPr>
                <w:rFonts w:cs="Times New Roman CYR"/>
                <w:b/>
                <w:bCs/>
                <w:snapToGrid w:val="0"/>
              </w:rPr>
              <w:t xml:space="preserve"> Российский технологический университет»</w:t>
            </w:r>
          </w:p>
          <w:p w14:paraId="5DA02F1F" w14:textId="77777777" w:rsidR="00845A09" w:rsidRDefault="00845A09">
            <w:pPr>
              <w:spacing w:after="40"/>
              <w:ind w:firstLine="567"/>
              <w:jc w:val="center"/>
              <w:rPr>
                <w:rFonts w:cs="Times New Roman"/>
              </w:rPr>
            </w:pPr>
            <w:r>
              <w:rPr>
                <w:b/>
                <w:snapToGrid w:val="0"/>
                <w:sz w:val="32"/>
                <w:szCs w:val="32"/>
              </w:rPr>
              <w:t xml:space="preserve"> РТУ МИРЭА</w:t>
            </w:r>
            <w:r>
              <w:rPr>
                <w:rFonts w:cs="Times New Roman"/>
                <w:b/>
                <w:sz w:val="32"/>
                <w:szCs w:val="32"/>
              </w:rPr>
              <w:t xml:space="preserve"> </w:t>
            </w:r>
            <w:r>
              <w:rPr>
                <w:rFonts w:cs="Times New Roman"/>
                <w:b/>
                <w:noProof/>
                <w:sz w:val="32"/>
                <w:szCs w:val="32"/>
                <w:lang w:eastAsia="ru-RU" w:bidi="ar-SA"/>
              </w:rPr>
              <mc:AlternateContent>
                <mc:Choice Requires="wps">
                  <w:drawing>
                    <wp:inline distT="0" distB="0" distL="0" distR="0" wp14:anchorId="5A58C5EA" wp14:editId="2A58ED32">
                      <wp:extent cx="5600700" cy="1270"/>
                      <wp:effectExtent l="19050" t="19050" r="19050" b="27305"/>
                      <wp:docPr id="2" name="Прямая соединительная линия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5600700" cy="1270"/>
                              </a:xfrm>
                              <a:prstGeom prst="line">
                                <a:avLst/>
                              </a:prstGeom>
                              <a:noFill/>
                              <a:ln w="38100" cmpd="dbl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00FBA5DF" id="Прямая соединительная линия 2" o:spid="_x0000_s1026" style="flip:y;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41pt,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" strokeweight="3pt">
                      <v:stroke linestyle="thinThin"/>
                      <w10:anchorlock/>
                    </v:line>
                  </w:pict>
                </mc:Fallback>
              </mc:AlternateContent>
            </w:r>
          </w:p>
        </w:tc>
      </w:tr>
    </w:tbl>
    <w:p w14:paraId="60533A64" w14:textId="77777777" w:rsidR="00845A09" w:rsidRDefault="00845A09" w:rsidP="00845A09">
      <w:pPr>
        <w:jc w:val="center"/>
        <w:rPr>
          <w:rFonts w:cs="Times New Roman"/>
          <w:szCs w:val="28"/>
        </w:rPr>
      </w:pPr>
      <w:r>
        <w:rPr>
          <w:rFonts w:cs="Times New Roman"/>
          <w:b/>
          <w:sz w:val="24"/>
          <w:szCs w:val="28"/>
        </w:rPr>
        <w:t>Институт информационных технологий (ИИТ)</w:t>
      </w:r>
    </w:p>
    <w:p w14:paraId="73F3F799" w14:textId="77777777" w:rsidR="00845A09" w:rsidRDefault="00845A09" w:rsidP="00845A09">
      <w:pPr>
        <w:jc w:val="center"/>
        <w:rPr>
          <w:rFonts w:cs="Times New Roman"/>
          <w:b/>
        </w:rPr>
      </w:pPr>
      <w:r>
        <w:rPr>
          <w:rFonts w:cs="Times New Roman"/>
          <w:b/>
          <w:sz w:val="24"/>
          <w:szCs w:val="28"/>
        </w:rPr>
        <w:t xml:space="preserve">Кафедра </w:t>
      </w:r>
      <w:r w:rsidR="002709EF" w:rsidRPr="002709EF">
        <w:rPr>
          <w:rFonts w:cs="Times New Roman"/>
          <w:b/>
          <w:sz w:val="24"/>
          <w:szCs w:val="28"/>
        </w:rPr>
        <w:t>практической и прикладной информатики</w:t>
      </w:r>
      <w:r w:rsidR="002709EF">
        <w:rPr>
          <w:rFonts w:cs="Times New Roman"/>
          <w:b/>
          <w:sz w:val="24"/>
          <w:szCs w:val="28"/>
        </w:rPr>
        <w:t xml:space="preserve"> (ППИ)</w:t>
      </w:r>
    </w:p>
    <w:p w14:paraId="716EB0A6" w14:textId="77777777" w:rsidR="00845A09" w:rsidRDefault="00845A09" w:rsidP="00845A09">
      <w:pPr>
        <w:rPr>
          <w:rFonts w:cs="Times New Roman"/>
          <w:b/>
        </w:rPr>
      </w:pPr>
    </w:p>
    <w:p w14:paraId="3E7BCB1D" w14:textId="77777777" w:rsidR="00845A09" w:rsidRDefault="00845A09" w:rsidP="00845A09">
      <w:pPr>
        <w:jc w:val="center"/>
        <w:rPr>
          <w:rFonts w:cs="Times New Roman"/>
          <w:b/>
          <w:sz w:val="32"/>
          <w:szCs w:val="32"/>
        </w:rPr>
      </w:pPr>
      <w:r>
        <w:rPr>
          <w:rFonts w:cs="Times New Roman"/>
          <w:b/>
          <w:sz w:val="32"/>
          <w:szCs w:val="32"/>
        </w:rPr>
        <w:t xml:space="preserve">ОТЧЕТ ПО </w:t>
      </w:r>
      <w:r w:rsidR="00182315">
        <w:rPr>
          <w:rFonts w:cs="Times New Roman"/>
          <w:b/>
          <w:sz w:val="32"/>
          <w:szCs w:val="32"/>
        </w:rPr>
        <w:t>ПРАКТИЧЕСКОЙ</w:t>
      </w:r>
      <w:r>
        <w:rPr>
          <w:rFonts w:cs="Times New Roman"/>
          <w:b/>
          <w:sz w:val="32"/>
          <w:szCs w:val="32"/>
        </w:rPr>
        <w:t xml:space="preserve"> РАБОТЕ</w:t>
      </w:r>
    </w:p>
    <w:p w14:paraId="2E2BE649" w14:textId="77777777" w:rsidR="00845A09" w:rsidRPr="006D3858" w:rsidRDefault="00845A09" w:rsidP="006D3858">
      <w:pPr>
        <w:jc w:val="center"/>
        <w:rPr>
          <w:rFonts w:cs="Times New Roman"/>
          <w:b/>
          <w:szCs w:val="28"/>
        </w:rPr>
      </w:pPr>
      <w:r>
        <w:rPr>
          <w:rFonts w:cs="Times New Roman"/>
          <w:sz w:val="24"/>
          <w:szCs w:val="28"/>
        </w:rPr>
        <w:t xml:space="preserve">по дисциплине </w:t>
      </w:r>
      <w:r w:rsidR="00654B40">
        <w:rPr>
          <w:rFonts w:cs="Times New Roman"/>
          <w:sz w:val="24"/>
          <w:szCs w:val="28"/>
        </w:rPr>
        <w:t>«</w:t>
      </w:r>
      <w:r w:rsidR="006C065F" w:rsidRPr="006C065F">
        <w:rPr>
          <w:rFonts w:cs="Times New Roman"/>
          <w:sz w:val="24"/>
          <w:szCs w:val="28"/>
        </w:rPr>
        <w:t>Реинжиниринг бизнес-процессов</w:t>
      </w:r>
      <w:r>
        <w:rPr>
          <w:rFonts w:cs="Times New Roman"/>
          <w:sz w:val="24"/>
          <w:szCs w:val="28"/>
        </w:rPr>
        <w:t>»</w:t>
      </w:r>
    </w:p>
    <w:p w14:paraId="652E54AF" w14:textId="77777777" w:rsidR="00845A09" w:rsidRDefault="00845A09" w:rsidP="00845A09">
      <w:pPr>
        <w:jc w:val="center"/>
        <w:rPr>
          <w:rFonts w:cs="Times New Roman"/>
          <w:szCs w:val="28"/>
        </w:rPr>
      </w:pPr>
    </w:p>
    <w:p w14:paraId="3D73B96E" w14:textId="3648F595" w:rsidR="00845A09" w:rsidRPr="00CD2074" w:rsidRDefault="00282B48" w:rsidP="006D3858">
      <w:pPr>
        <w:jc w:val="center"/>
        <w:rPr>
          <w:rFonts w:cs="Times New Roman"/>
          <w:b/>
          <w:bCs/>
          <w:szCs w:val="28"/>
          <w:lang w:val="en-US"/>
        </w:rPr>
      </w:pPr>
      <w:r w:rsidRPr="00CD2074">
        <w:rPr>
          <w:b/>
          <w:bCs/>
          <w:szCs w:val="28"/>
        </w:rPr>
        <w:t>Практическ</w:t>
      </w:r>
      <w:r w:rsidR="00CD2074" w:rsidRPr="00CD2074">
        <w:rPr>
          <w:b/>
          <w:bCs/>
          <w:szCs w:val="28"/>
        </w:rPr>
        <w:t xml:space="preserve">ие </w:t>
      </w:r>
      <w:r w:rsidRPr="00CD2074">
        <w:rPr>
          <w:b/>
          <w:bCs/>
          <w:szCs w:val="28"/>
        </w:rPr>
        <w:t>заняти</w:t>
      </w:r>
      <w:r w:rsidR="00CD2074" w:rsidRPr="00CD2074">
        <w:rPr>
          <w:b/>
          <w:bCs/>
          <w:szCs w:val="28"/>
        </w:rPr>
        <w:t xml:space="preserve">я </w:t>
      </w:r>
      <w:r w:rsidRPr="00CD2074">
        <w:rPr>
          <w:b/>
          <w:bCs/>
          <w:szCs w:val="28"/>
        </w:rPr>
        <w:t xml:space="preserve">№ </w:t>
      </w:r>
      <w:r w:rsidR="00CD2074" w:rsidRPr="00CD2074">
        <w:rPr>
          <w:b/>
          <w:bCs/>
          <w:szCs w:val="28"/>
        </w:rPr>
        <w:t xml:space="preserve">3-6, </w:t>
      </w:r>
      <w:r w:rsidRPr="00CD2074">
        <w:rPr>
          <w:b/>
          <w:bCs/>
          <w:szCs w:val="28"/>
        </w:rPr>
        <w:t>9</w:t>
      </w:r>
    </w:p>
    <w:p w14:paraId="1B9D9478" w14:textId="77777777" w:rsidR="00845A09" w:rsidRDefault="00845A09" w:rsidP="00845A09">
      <w:pPr>
        <w:jc w:val="center"/>
        <w:rPr>
          <w:rFonts w:cs="Times New Roman"/>
          <w:szCs w:val="28"/>
        </w:rPr>
      </w:pPr>
    </w:p>
    <w:p w14:paraId="7192AED4" w14:textId="77777777" w:rsidR="00CD2074" w:rsidRDefault="00CD2074" w:rsidP="00845A09">
      <w:pPr>
        <w:jc w:val="center"/>
        <w:rPr>
          <w:rFonts w:cs="Times New Roman"/>
          <w:szCs w:val="28"/>
        </w:rPr>
      </w:pPr>
    </w:p>
    <w:tbl>
      <w:tblPr>
        <w:tblStyle w:val="a5"/>
        <w:tblW w:w="90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47"/>
        <w:gridCol w:w="4819"/>
        <w:gridCol w:w="1666"/>
        <w:gridCol w:w="35"/>
      </w:tblGrid>
      <w:tr w:rsidR="00282B48" w14:paraId="4D644682" w14:textId="77777777" w:rsidTr="00DF7F78">
        <w:trPr>
          <w:gridAfter w:val="1"/>
          <w:wAfter w:w="35" w:type="dxa"/>
        </w:trPr>
        <w:tc>
          <w:tcPr>
            <w:tcW w:w="2547" w:type="dxa"/>
          </w:tcPr>
          <w:p w14:paraId="756E3CB9" w14:textId="3A8355AB" w:rsidR="00282B48" w:rsidRDefault="00282B48" w:rsidP="00A049F9">
            <w:pPr>
              <w:spacing w:after="40"/>
              <w:ind w:firstLine="0"/>
              <w:jc w:val="left"/>
              <w:rPr>
                <w:rFonts w:cs="Times New Roman"/>
              </w:rPr>
            </w:pPr>
            <w:r w:rsidRPr="009B7FB5">
              <w:rPr>
                <w:rFonts w:cs="Times New Roman"/>
              </w:rPr>
              <w:t>Студент группы</w:t>
            </w:r>
          </w:p>
        </w:tc>
        <w:tc>
          <w:tcPr>
            <w:tcW w:w="4819" w:type="dxa"/>
          </w:tcPr>
          <w:p w14:paraId="211C83C3" w14:textId="77777777" w:rsidR="00282B48" w:rsidRPr="009E797E" w:rsidRDefault="00A366F0" w:rsidP="00A049F9">
            <w:pPr>
              <w:spacing w:after="40"/>
              <w:ind w:firstLine="0"/>
              <w:jc w:val="left"/>
              <w:rPr>
                <w:rFonts w:cs="Times New Roman"/>
                <w:i/>
                <w:iCs/>
              </w:rPr>
            </w:pPr>
            <w:r>
              <w:rPr>
                <w:rFonts w:cs="Times New Roman"/>
                <w:i/>
                <w:iCs/>
              </w:rPr>
              <w:t>ИНБО-12-23, Албахтин И.В.</w:t>
            </w:r>
          </w:p>
        </w:tc>
        <w:tc>
          <w:tcPr>
            <w:tcW w:w="1666" w:type="dxa"/>
          </w:tcPr>
          <w:p w14:paraId="5DF7A1BC" w14:textId="77777777" w:rsidR="00282B48" w:rsidRDefault="00282B48" w:rsidP="00A049F9">
            <w:pPr>
              <w:pBdr>
                <w:bottom w:val="single" w:sz="12" w:space="1" w:color="auto"/>
              </w:pBdr>
              <w:spacing w:after="40"/>
              <w:ind w:firstLine="0"/>
              <w:jc w:val="left"/>
              <w:rPr>
                <w:rFonts w:cs="Times New Roman"/>
              </w:rPr>
            </w:pPr>
          </w:p>
          <w:p w14:paraId="4B386415" w14:textId="44D44E5F" w:rsidR="00282B48" w:rsidRDefault="00282B48" w:rsidP="00CD2074">
            <w:pPr>
              <w:spacing w:after="40"/>
              <w:ind w:firstLine="0"/>
              <w:jc w:val="center"/>
              <w:rPr>
                <w:rFonts w:cs="Times New Roman"/>
              </w:rPr>
            </w:pPr>
            <w:r>
              <w:rPr>
                <w:rFonts w:cs="Times New Roman"/>
                <w:sz w:val="18"/>
                <w:szCs w:val="18"/>
              </w:rPr>
              <w:t>(</w:t>
            </w:r>
            <w:r w:rsidRPr="002B02A1">
              <w:rPr>
                <w:rFonts w:cs="Times New Roman"/>
                <w:sz w:val="18"/>
                <w:szCs w:val="18"/>
              </w:rPr>
              <w:t>подпись</w:t>
            </w:r>
            <w:r>
              <w:rPr>
                <w:rFonts w:cs="Times New Roman"/>
                <w:sz w:val="18"/>
                <w:szCs w:val="18"/>
              </w:rPr>
              <w:t>)</w:t>
            </w:r>
          </w:p>
        </w:tc>
      </w:tr>
      <w:tr w:rsidR="00282B48" w14:paraId="5803D907" w14:textId="77777777" w:rsidTr="00DF7F78">
        <w:trPr>
          <w:gridAfter w:val="1"/>
          <w:wAfter w:w="35" w:type="dxa"/>
        </w:trPr>
        <w:tc>
          <w:tcPr>
            <w:tcW w:w="2547" w:type="dxa"/>
          </w:tcPr>
          <w:p w14:paraId="463FE715" w14:textId="381B2165" w:rsidR="00282B48" w:rsidRDefault="00282B48" w:rsidP="00A049F9">
            <w:pPr>
              <w:spacing w:after="40"/>
              <w:ind w:firstLine="0"/>
              <w:jc w:val="left"/>
              <w:rPr>
                <w:rFonts w:cs="Times New Roman"/>
              </w:rPr>
            </w:pPr>
            <w:r>
              <w:rPr>
                <w:rFonts w:cs="Times New Roman"/>
              </w:rPr>
              <w:t>Преподаватель</w:t>
            </w:r>
          </w:p>
        </w:tc>
        <w:tc>
          <w:tcPr>
            <w:tcW w:w="4819" w:type="dxa"/>
          </w:tcPr>
          <w:p w14:paraId="7F462657" w14:textId="7409D41C" w:rsidR="00282B48" w:rsidRPr="00CD2074" w:rsidRDefault="0094516F" w:rsidP="00A049F9">
            <w:pPr>
              <w:spacing w:after="40"/>
              <w:ind w:firstLine="0"/>
              <w:jc w:val="left"/>
              <w:rPr>
                <w:rFonts w:cs="Times New Roman"/>
                <w:i/>
                <w:iCs/>
              </w:rPr>
            </w:pPr>
            <w:r>
              <w:rPr>
                <w:rFonts w:cs="Times New Roman"/>
                <w:i/>
                <w:iCs/>
              </w:rPr>
              <w:t>Лентяева Татьяна Владимировна</w:t>
            </w:r>
          </w:p>
        </w:tc>
        <w:tc>
          <w:tcPr>
            <w:tcW w:w="1666" w:type="dxa"/>
          </w:tcPr>
          <w:p w14:paraId="60A92E15" w14:textId="77777777" w:rsidR="00282B48" w:rsidRDefault="00282B48" w:rsidP="00A049F9">
            <w:pPr>
              <w:pBdr>
                <w:bottom w:val="single" w:sz="12" w:space="1" w:color="auto"/>
              </w:pBdr>
              <w:spacing w:after="40"/>
              <w:ind w:firstLine="0"/>
              <w:jc w:val="left"/>
              <w:rPr>
                <w:rFonts w:cs="Times New Roman"/>
              </w:rPr>
            </w:pPr>
          </w:p>
          <w:p w14:paraId="7162026C" w14:textId="03DCF6D6" w:rsidR="00282B48" w:rsidRDefault="00282B48" w:rsidP="00CD2074">
            <w:pPr>
              <w:spacing w:after="40"/>
              <w:ind w:firstLine="0"/>
              <w:jc w:val="center"/>
              <w:rPr>
                <w:rFonts w:cs="Times New Roman"/>
              </w:rPr>
            </w:pPr>
            <w:r>
              <w:rPr>
                <w:rFonts w:cs="Times New Roman"/>
                <w:sz w:val="18"/>
                <w:szCs w:val="18"/>
              </w:rPr>
              <w:t>(</w:t>
            </w:r>
            <w:r w:rsidRPr="002B02A1">
              <w:rPr>
                <w:rFonts w:cs="Times New Roman"/>
                <w:sz w:val="18"/>
                <w:szCs w:val="18"/>
              </w:rPr>
              <w:t>подпись</w:t>
            </w:r>
            <w:r>
              <w:rPr>
                <w:rFonts w:cs="Times New Roman"/>
                <w:sz w:val="18"/>
                <w:szCs w:val="18"/>
              </w:rPr>
              <w:t>)</w:t>
            </w:r>
          </w:p>
        </w:tc>
      </w:tr>
      <w:tr w:rsidR="00282B48" w14:paraId="2E4F725C" w14:textId="77777777" w:rsidTr="00DF7F78">
        <w:tc>
          <w:tcPr>
            <w:tcW w:w="2547" w:type="dxa"/>
          </w:tcPr>
          <w:p w14:paraId="26A9BBAF" w14:textId="77777777" w:rsidR="00282B48" w:rsidRDefault="00282B48" w:rsidP="00A049F9">
            <w:pPr>
              <w:spacing w:after="40"/>
              <w:ind w:firstLine="0"/>
              <w:jc w:val="left"/>
              <w:rPr>
                <w:rFonts w:cs="Times New Roman"/>
              </w:rPr>
            </w:pPr>
          </w:p>
          <w:p w14:paraId="5891EFC1" w14:textId="77777777" w:rsidR="00282B48" w:rsidRDefault="00282B48" w:rsidP="00A049F9">
            <w:pPr>
              <w:spacing w:after="40"/>
              <w:ind w:firstLine="0"/>
              <w:jc w:val="left"/>
              <w:rPr>
                <w:rFonts w:cs="Times New Roman"/>
              </w:rPr>
            </w:pPr>
            <w:r>
              <w:rPr>
                <w:rFonts w:cs="Times New Roman"/>
              </w:rPr>
              <w:t>Отчет представлен</w:t>
            </w:r>
          </w:p>
        </w:tc>
        <w:tc>
          <w:tcPr>
            <w:tcW w:w="4819" w:type="dxa"/>
          </w:tcPr>
          <w:p w14:paraId="71A7AE61" w14:textId="77777777" w:rsidR="00282B48" w:rsidRDefault="00282B48" w:rsidP="00A049F9">
            <w:pPr>
              <w:spacing w:after="40"/>
              <w:jc w:val="left"/>
              <w:rPr>
                <w:rFonts w:cs="Times New Roman"/>
              </w:rPr>
            </w:pPr>
          </w:p>
          <w:p w14:paraId="48D9B553" w14:textId="6A2E994E" w:rsidR="00282B48" w:rsidRDefault="00282B48" w:rsidP="00CD2074">
            <w:pPr>
              <w:spacing w:after="40"/>
              <w:ind w:firstLine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«</w:t>
            </w:r>
            <w:r w:rsidR="00CD2074">
              <w:rPr>
                <w:rFonts w:cs="Times New Roman"/>
              </w:rPr>
              <w:t>21</w:t>
            </w:r>
            <w:r w:rsidRPr="009E797E">
              <w:rPr>
                <w:rFonts w:cs="Times New Roman"/>
              </w:rPr>
              <w:t>»</w:t>
            </w:r>
            <w:r w:rsidR="00CD2074">
              <w:rPr>
                <w:rFonts w:cs="Times New Roman"/>
              </w:rPr>
              <w:t xml:space="preserve"> мая</w:t>
            </w:r>
            <w:r w:rsidR="001177EF">
              <w:rPr>
                <w:rFonts w:cs="Times New Roman"/>
              </w:rPr>
              <w:t xml:space="preserve"> </w:t>
            </w:r>
            <w:r>
              <w:rPr>
                <w:rFonts w:cs="Times New Roman"/>
              </w:rPr>
              <w:t>202</w:t>
            </w:r>
            <w:r w:rsidR="00A366F0">
              <w:rPr>
                <w:rFonts w:cs="Times New Roman"/>
              </w:rPr>
              <w:t xml:space="preserve">6 </w:t>
            </w:r>
            <w:r>
              <w:rPr>
                <w:rFonts w:cs="Times New Roman"/>
              </w:rPr>
              <w:t>г.</w:t>
            </w:r>
          </w:p>
        </w:tc>
        <w:tc>
          <w:tcPr>
            <w:tcW w:w="1701" w:type="dxa"/>
            <w:gridSpan w:val="2"/>
          </w:tcPr>
          <w:p w14:paraId="630E152E" w14:textId="77777777" w:rsidR="00282B48" w:rsidRDefault="00282B48" w:rsidP="00A049F9">
            <w:pPr>
              <w:spacing w:after="40"/>
              <w:rPr>
                <w:rFonts w:cs="Times New Roman"/>
              </w:rPr>
            </w:pPr>
          </w:p>
        </w:tc>
      </w:tr>
    </w:tbl>
    <w:p w14:paraId="38E2F56F" w14:textId="77777777" w:rsidR="00C41067" w:rsidRDefault="00C41067" w:rsidP="006D3858">
      <w:pPr>
        <w:ind w:firstLine="0"/>
        <w:rPr>
          <w:rFonts w:cs="Times New Roman"/>
          <w:szCs w:val="28"/>
        </w:rPr>
      </w:pPr>
    </w:p>
    <w:p w14:paraId="75EE7E22" w14:textId="77777777" w:rsidR="00006288" w:rsidRDefault="00006288" w:rsidP="00282B48">
      <w:pPr>
        <w:jc w:val="center"/>
        <w:rPr>
          <w:rFonts w:cs="Times New Roman"/>
          <w:szCs w:val="28"/>
        </w:rPr>
      </w:pPr>
    </w:p>
    <w:p w14:paraId="63AE1956" w14:textId="77777777" w:rsidR="00CD2074" w:rsidRDefault="00CD2074" w:rsidP="00282B48">
      <w:pPr>
        <w:jc w:val="center"/>
        <w:rPr>
          <w:rFonts w:cs="Times New Roman"/>
          <w:szCs w:val="28"/>
        </w:rPr>
      </w:pPr>
    </w:p>
    <w:p w14:paraId="3BE2BBAB" w14:textId="77777777" w:rsidR="00CD2074" w:rsidRDefault="00CD2074" w:rsidP="00282B48">
      <w:pPr>
        <w:jc w:val="center"/>
        <w:rPr>
          <w:rFonts w:cs="Times New Roman"/>
          <w:szCs w:val="28"/>
        </w:rPr>
      </w:pPr>
    </w:p>
    <w:p w14:paraId="1AA5E905" w14:textId="77777777" w:rsidR="00CD2074" w:rsidRDefault="00CD2074" w:rsidP="00282B48">
      <w:pPr>
        <w:jc w:val="center"/>
        <w:rPr>
          <w:rFonts w:cs="Times New Roman"/>
          <w:szCs w:val="28"/>
        </w:rPr>
      </w:pPr>
    </w:p>
    <w:p w14:paraId="2DDFEC39" w14:textId="77777777" w:rsidR="00CD2074" w:rsidRDefault="00CD2074" w:rsidP="00282B48">
      <w:pPr>
        <w:jc w:val="center"/>
        <w:rPr>
          <w:rFonts w:cs="Times New Roman"/>
          <w:szCs w:val="28"/>
        </w:rPr>
      </w:pPr>
    </w:p>
    <w:p w14:paraId="054D74C1" w14:textId="77777777" w:rsidR="00CD2074" w:rsidRDefault="00CD2074" w:rsidP="00282B48">
      <w:pPr>
        <w:jc w:val="center"/>
        <w:rPr>
          <w:rFonts w:cs="Times New Roman"/>
          <w:szCs w:val="28"/>
        </w:rPr>
      </w:pPr>
    </w:p>
    <w:p w14:paraId="4C33CDEB" w14:textId="77777777" w:rsidR="00CD2074" w:rsidRDefault="00CD2074" w:rsidP="00282B48">
      <w:pPr>
        <w:jc w:val="center"/>
        <w:rPr>
          <w:rFonts w:cs="Times New Roman"/>
          <w:szCs w:val="28"/>
        </w:rPr>
      </w:pPr>
    </w:p>
    <w:p w14:paraId="4E663581" w14:textId="2377F267" w:rsidR="00087644" w:rsidRPr="00CD2074" w:rsidRDefault="00282B48" w:rsidP="00CD2074">
      <w:pPr>
        <w:ind w:firstLine="0"/>
        <w:jc w:val="center"/>
        <w:rPr>
          <w:rFonts w:cs="Times New Roman"/>
          <w:szCs w:val="28"/>
        </w:rPr>
      </w:pPr>
      <w:r w:rsidRPr="009B66C5">
        <w:rPr>
          <w:rFonts w:cs="Times New Roman"/>
          <w:sz w:val="24"/>
          <w:szCs w:val="28"/>
        </w:rPr>
        <w:t>Москва 20</w:t>
      </w:r>
      <w:r>
        <w:rPr>
          <w:rFonts w:cs="Times New Roman"/>
          <w:sz w:val="24"/>
          <w:szCs w:val="28"/>
        </w:rPr>
        <w:t>2</w:t>
      </w:r>
      <w:r w:rsidR="004832BE">
        <w:rPr>
          <w:rFonts w:cs="Times New Roman"/>
          <w:sz w:val="24"/>
          <w:szCs w:val="28"/>
        </w:rPr>
        <w:t>6</w:t>
      </w:r>
      <w:r w:rsidRPr="009B66C5">
        <w:rPr>
          <w:rFonts w:cs="Times New Roman"/>
          <w:sz w:val="24"/>
          <w:szCs w:val="28"/>
        </w:rPr>
        <w:t xml:space="preserve"> г.</w:t>
      </w:r>
    </w:p>
    <w:sdt>
      <w:sdtPr>
        <w:rPr>
          <w:rFonts w:eastAsia="Droid Sans Fallback" w:cs="FreeSans"/>
          <w:b w:val="0"/>
          <w:kern w:val="2"/>
          <w:szCs w:val="24"/>
          <w:lang w:eastAsia="zh-CN" w:bidi="hi-IN"/>
        </w:rPr>
        <w:id w:val="1977569729"/>
        <w:docPartObj>
          <w:docPartGallery w:val="Table of Contents"/>
          <w:docPartUnique/>
        </w:docPartObj>
      </w:sdtPr>
      <w:sdtEndPr>
        <w:rPr>
          <w:bCs/>
        </w:rPr>
      </w:sdtEndPr>
      <w:sdtContent>
        <w:p w14:paraId="421F6FED" w14:textId="77777777" w:rsidR="00087644" w:rsidRDefault="00087644">
          <w:pPr>
            <w:pStyle w:val="ac"/>
          </w:pPr>
          <w:r>
            <w:t>Содерждание</w:t>
          </w:r>
        </w:p>
        <w:p w14:paraId="4B15BDAD" w14:textId="77777777" w:rsidR="000B110A" w:rsidRDefault="00087644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ru-RU" w:bidi="ar-SA"/>
            </w:rPr>
          </w:pPr>
          <w:r w:rsidRPr="00087644">
            <w:rPr>
              <w:rFonts w:cs="Times New Roman"/>
              <w:b/>
              <w:bCs/>
              <w:szCs w:val="28"/>
            </w:rPr>
            <w:fldChar w:fldCharType="begin"/>
          </w:r>
          <w:r w:rsidRPr="00087644">
            <w:rPr>
              <w:rFonts w:cs="Times New Roman"/>
              <w:b/>
              <w:bCs/>
              <w:szCs w:val="28"/>
            </w:rPr>
            <w:instrText xml:space="preserve"> TOC \o "1-3" \h \z \u </w:instrText>
          </w:r>
          <w:r w:rsidRPr="00087644">
            <w:rPr>
              <w:rFonts w:cs="Times New Roman"/>
              <w:b/>
              <w:bCs/>
              <w:szCs w:val="28"/>
            </w:rPr>
            <w:fldChar w:fldCharType="separate"/>
          </w:r>
          <w:hyperlink w:anchor="_Toc227186137" w:history="1">
            <w:r w:rsidR="000B110A" w:rsidRPr="00FD7772">
              <w:rPr>
                <w:rStyle w:val="aa"/>
                <w:noProof/>
              </w:rPr>
              <w:t>Практическое задание №3</w:t>
            </w:r>
            <w:r w:rsidR="000B110A">
              <w:rPr>
                <w:noProof/>
                <w:webHidden/>
              </w:rPr>
              <w:tab/>
            </w:r>
            <w:r w:rsidR="000B110A">
              <w:rPr>
                <w:noProof/>
                <w:webHidden/>
              </w:rPr>
              <w:fldChar w:fldCharType="begin"/>
            </w:r>
            <w:r w:rsidR="000B110A">
              <w:rPr>
                <w:noProof/>
                <w:webHidden/>
              </w:rPr>
              <w:instrText xml:space="preserve"> PAGEREF _Toc227186137 \h </w:instrText>
            </w:r>
            <w:r w:rsidR="000B110A">
              <w:rPr>
                <w:noProof/>
                <w:webHidden/>
              </w:rPr>
            </w:r>
            <w:r w:rsidR="000B110A">
              <w:rPr>
                <w:noProof/>
                <w:webHidden/>
              </w:rPr>
              <w:fldChar w:fldCharType="separate"/>
            </w:r>
            <w:r w:rsidR="001A33E7">
              <w:rPr>
                <w:noProof/>
                <w:webHidden/>
              </w:rPr>
              <w:t>3</w:t>
            </w:r>
            <w:r w:rsidR="000B110A">
              <w:rPr>
                <w:noProof/>
                <w:webHidden/>
              </w:rPr>
              <w:fldChar w:fldCharType="end"/>
            </w:r>
          </w:hyperlink>
        </w:p>
        <w:p w14:paraId="1C1A62E0" w14:textId="77777777" w:rsidR="000B110A" w:rsidRDefault="000B110A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ru-RU" w:bidi="ar-SA"/>
            </w:rPr>
          </w:pPr>
          <w:hyperlink w:anchor="_Toc227186138" w:history="1">
            <w:r w:rsidRPr="00FD7772">
              <w:rPr>
                <w:rStyle w:val="aa"/>
                <w:noProof/>
              </w:rPr>
              <w:t>1. Область функционирования организации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_Toc227186138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A33E7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4FFABA" w14:textId="77777777" w:rsidR="000B110A" w:rsidRDefault="000B110A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ru-RU" w:bidi="ar-SA"/>
            </w:rPr>
          </w:pPr>
          <w:hyperlink w:anchor="_Toc227186139" w:history="1">
            <w:r w:rsidRPr="00FD7772">
              <w:rPr>
                <w:rStyle w:val="aa"/>
                <w:noProof/>
              </w:rPr>
              <w:t>2. Организационная структура организации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_Toc227186139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A33E7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5272C3" w14:textId="77777777" w:rsidR="000B110A" w:rsidRDefault="000B110A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ru-RU" w:bidi="ar-SA"/>
            </w:rPr>
          </w:pPr>
          <w:hyperlink w:anchor="_Toc227186140" w:history="1">
            <w:r w:rsidRPr="00FD7772">
              <w:rPr>
                <w:rStyle w:val="aa"/>
                <w:noProof/>
              </w:rPr>
              <w:t>Практическое задание №4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_Toc227186140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A33E7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09575E" w14:textId="77777777" w:rsidR="000B110A" w:rsidRDefault="000B110A">
          <w:pPr>
            <w:pStyle w:val="21"/>
            <w:tabs>
              <w:tab w:val="left" w:pos="176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ru-RU" w:bidi="ar-SA"/>
            </w:rPr>
          </w:pPr>
          <w:hyperlink w:anchor="_Toc227186141" w:history="1">
            <w:r w:rsidRPr="00FD7772">
              <w:rPr>
                <w:rStyle w:val="aa"/>
                <w:noProof/>
              </w:rPr>
              <w:t>1.</w:t>
            </w:r>
            <w:r>
              <w:rPr>
                <w:rFonts w:asciiTheme="minorHAnsi" w:eastAsiaTheme="minorEastAsia" w:hAnsiTheme="minorHAnsi" w:cstheme="minorBidi"/>
                <w:noProof/>
                <w:kern w:val="0"/>
                <w:sz w:val="22"/>
                <w:szCs w:val="22"/>
                <w:lang w:eastAsia="ru-RU" w:bidi="ar-SA"/>
              </w:rPr>
              <w:tab/>
            </w:r>
            <w:r w:rsidRPr="00FD7772">
              <w:rPr>
                <w:rStyle w:val="aa"/>
                <w:noProof/>
              </w:rPr>
              <w:t>Карта процессов верхнего уровня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_Toc227186141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A33E7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69714A" w14:textId="77777777" w:rsidR="000B110A" w:rsidRDefault="000B110A">
          <w:pPr>
            <w:pStyle w:val="21"/>
            <w:tabs>
              <w:tab w:val="left" w:pos="176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ru-RU" w:bidi="ar-SA"/>
            </w:rPr>
          </w:pPr>
          <w:hyperlink w:anchor="_Toc227186142" w:history="1">
            <w:r w:rsidRPr="00FD7772">
              <w:rPr>
                <w:rStyle w:val="aa"/>
                <w:noProof/>
              </w:rPr>
              <w:t>2.</w:t>
            </w:r>
            <w:r>
              <w:rPr>
                <w:rFonts w:asciiTheme="minorHAnsi" w:eastAsiaTheme="minorEastAsia" w:hAnsiTheme="minorHAnsi" w:cstheme="minorBidi"/>
                <w:noProof/>
                <w:kern w:val="0"/>
                <w:sz w:val="22"/>
                <w:szCs w:val="22"/>
                <w:lang w:eastAsia="ru-RU" w:bidi="ar-SA"/>
              </w:rPr>
              <w:tab/>
            </w:r>
            <w:r w:rsidRPr="00FD7772">
              <w:rPr>
                <w:rStyle w:val="aa"/>
                <w:noProof/>
              </w:rPr>
              <w:t>SWOT-анализ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_Toc227186142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A33E7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2BE9F2" w14:textId="77777777" w:rsidR="000B110A" w:rsidRDefault="000B110A">
          <w:pPr>
            <w:pStyle w:val="31"/>
            <w:tabs>
              <w:tab w:val="left" w:pos="184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ru-RU" w:bidi="ar-SA"/>
            </w:rPr>
          </w:pPr>
          <w:hyperlink w:anchor="_Toc227186143" w:history="1">
            <w:r w:rsidRPr="00FD7772">
              <w:rPr>
                <w:rStyle w:val="aa"/>
                <w:noProof/>
              </w:rPr>
              <w:t>1)</w:t>
            </w:r>
            <w:r>
              <w:rPr>
                <w:rFonts w:asciiTheme="minorHAnsi" w:eastAsiaTheme="minorEastAsia" w:hAnsiTheme="minorHAnsi" w:cstheme="minorBidi"/>
                <w:noProof/>
                <w:kern w:val="0"/>
                <w:sz w:val="22"/>
                <w:szCs w:val="22"/>
                <w:lang w:eastAsia="ru-RU" w:bidi="ar-SA"/>
              </w:rPr>
              <w:tab/>
            </w:r>
            <w:r w:rsidRPr="00FD7772">
              <w:rPr>
                <w:rStyle w:val="aa"/>
                <w:noProof/>
              </w:rPr>
              <w:t>Провести SWOT-анализ организации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_Toc227186143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A33E7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BA9605" w14:textId="77777777" w:rsidR="000B110A" w:rsidRDefault="000B110A">
          <w:pPr>
            <w:pStyle w:val="31"/>
            <w:tabs>
              <w:tab w:val="left" w:pos="184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ru-RU" w:bidi="ar-SA"/>
            </w:rPr>
          </w:pPr>
          <w:hyperlink w:anchor="_Toc227186144" w:history="1">
            <w:r w:rsidRPr="00FD7772">
              <w:rPr>
                <w:rStyle w:val="aa"/>
                <w:noProof/>
              </w:rPr>
              <w:t>2)</w:t>
            </w:r>
            <w:r>
              <w:rPr>
                <w:rFonts w:asciiTheme="minorHAnsi" w:eastAsiaTheme="minorEastAsia" w:hAnsiTheme="minorHAnsi" w:cstheme="minorBidi"/>
                <w:noProof/>
                <w:kern w:val="0"/>
                <w:sz w:val="22"/>
                <w:szCs w:val="22"/>
                <w:lang w:eastAsia="ru-RU" w:bidi="ar-SA"/>
              </w:rPr>
              <w:tab/>
            </w:r>
            <w:r w:rsidRPr="00FD7772">
              <w:rPr>
                <w:rStyle w:val="aa"/>
                <w:noProof/>
              </w:rPr>
              <w:t>Аналитическое обоснование результатов SWOT-анализа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_Toc227186144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A33E7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1A24FE" w14:textId="77777777" w:rsidR="000B110A" w:rsidRDefault="000B110A">
          <w:pPr>
            <w:pStyle w:val="31"/>
            <w:tabs>
              <w:tab w:val="left" w:pos="184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ru-RU" w:bidi="ar-SA"/>
            </w:rPr>
          </w:pPr>
          <w:hyperlink w:anchor="_Toc227186145" w:history="1">
            <w:r w:rsidRPr="00FD7772">
              <w:rPr>
                <w:rStyle w:val="aa"/>
                <w:noProof/>
              </w:rPr>
              <w:t>3)</w:t>
            </w:r>
            <w:r>
              <w:rPr>
                <w:rFonts w:asciiTheme="minorHAnsi" w:eastAsiaTheme="minorEastAsia" w:hAnsiTheme="minorHAnsi" w:cstheme="minorBidi"/>
                <w:noProof/>
                <w:kern w:val="0"/>
                <w:sz w:val="22"/>
                <w:szCs w:val="22"/>
                <w:lang w:eastAsia="ru-RU" w:bidi="ar-SA"/>
              </w:rPr>
              <w:tab/>
            </w:r>
            <w:r w:rsidRPr="00FD7772">
              <w:rPr>
                <w:rStyle w:val="aa"/>
                <w:noProof/>
              </w:rPr>
              <w:t>Перекрестный анализ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_Toc227186145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A33E7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0A02C2" w14:textId="77777777" w:rsidR="000B110A" w:rsidRDefault="000B110A">
          <w:pPr>
            <w:pStyle w:val="31"/>
            <w:tabs>
              <w:tab w:val="left" w:pos="184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ru-RU" w:bidi="ar-SA"/>
            </w:rPr>
          </w:pPr>
          <w:hyperlink w:anchor="_Toc227186146" w:history="1">
            <w:r w:rsidRPr="00FD7772">
              <w:rPr>
                <w:rStyle w:val="aa"/>
                <w:noProof/>
              </w:rPr>
              <w:t>4)</w:t>
            </w:r>
            <w:r>
              <w:rPr>
                <w:rFonts w:asciiTheme="minorHAnsi" w:eastAsiaTheme="minorEastAsia" w:hAnsiTheme="minorHAnsi" w:cstheme="minorBidi"/>
                <w:noProof/>
                <w:kern w:val="0"/>
                <w:sz w:val="22"/>
                <w:szCs w:val="22"/>
                <w:lang w:eastAsia="ru-RU" w:bidi="ar-SA"/>
              </w:rPr>
              <w:tab/>
            </w:r>
            <w:r w:rsidRPr="00FD7772">
              <w:rPr>
                <w:rStyle w:val="aa"/>
                <w:noProof/>
              </w:rPr>
              <w:t xml:space="preserve">Общий вывод по </w:t>
            </w:r>
            <w:r w:rsidRPr="00FD7772">
              <w:rPr>
                <w:rStyle w:val="aa"/>
                <w:noProof/>
                <w:lang w:val="en-US"/>
              </w:rPr>
              <w:t>SWOT</w:t>
            </w:r>
            <w:r w:rsidRPr="00FD7772">
              <w:rPr>
                <w:rStyle w:val="aa"/>
                <w:noProof/>
              </w:rPr>
              <w:t>-анализу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_Toc227186146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A33E7"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18A830" w14:textId="77777777" w:rsidR="000B110A" w:rsidRDefault="000B110A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ru-RU" w:bidi="ar-SA"/>
            </w:rPr>
          </w:pPr>
          <w:hyperlink w:anchor="_Toc227186147" w:history="1">
            <w:r w:rsidRPr="00FD7772">
              <w:rPr>
                <w:rStyle w:val="aa"/>
                <w:noProof/>
              </w:rPr>
              <w:t>Практическая работа №5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_Toc227186147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A33E7"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F91FDD" w14:textId="77777777" w:rsidR="000B110A" w:rsidRDefault="000B110A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ru-RU" w:bidi="ar-SA"/>
            </w:rPr>
          </w:pPr>
          <w:hyperlink w:anchor="_Toc227186148" w:history="1">
            <w:r w:rsidRPr="00FD7772">
              <w:rPr>
                <w:rStyle w:val="aa"/>
                <w:noProof/>
              </w:rPr>
              <w:t>1. Структура бизнес-процесса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_Toc227186148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A33E7"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4846BD" w14:textId="77777777" w:rsidR="000B110A" w:rsidRDefault="000B110A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ru-RU" w:bidi="ar-SA"/>
            </w:rPr>
          </w:pPr>
          <w:hyperlink w:anchor="_Toc227186149" w:history="1">
            <w:r w:rsidRPr="00FD7772">
              <w:rPr>
                <w:rStyle w:val="aa"/>
                <w:noProof/>
              </w:rPr>
              <w:t>2. Характеристика бизнес-процесса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_Toc227186149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A33E7"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CE9840" w14:textId="77777777" w:rsidR="000B110A" w:rsidRDefault="000B110A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ru-RU" w:bidi="ar-SA"/>
            </w:rPr>
          </w:pPr>
          <w:hyperlink w:anchor="_Toc227186150" w:history="1">
            <w:r w:rsidRPr="00FD7772">
              <w:rPr>
                <w:rStyle w:val="aa"/>
                <w:noProof/>
              </w:rPr>
              <w:t>Практическая работа №6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_Toc227186150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A33E7"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B3B60E" w14:textId="77777777" w:rsidR="000B110A" w:rsidRDefault="000B110A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ru-RU" w:bidi="ar-SA"/>
            </w:rPr>
          </w:pPr>
          <w:hyperlink w:anchor="_Toc227186151" w:history="1">
            <w:r w:rsidRPr="00FD7772">
              <w:rPr>
                <w:rStyle w:val="aa"/>
                <w:noProof/>
              </w:rPr>
              <w:t>1. Карта бизнес-процесса в формате mind map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_Toc227186151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A33E7"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5BF2A8" w14:textId="77777777" w:rsidR="000B110A" w:rsidRDefault="000B110A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ru-RU" w:bidi="ar-SA"/>
            </w:rPr>
          </w:pPr>
          <w:hyperlink w:anchor="_Toc227186152" w:history="1">
            <w:r w:rsidRPr="00FD7772">
              <w:rPr>
                <w:rStyle w:val="aa"/>
                <w:noProof/>
                <w:lang w:eastAsia="ru-RU"/>
              </w:rPr>
              <w:t>2. Схема взаимодействия участников бизнес-процесса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_Toc227186152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A33E7"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78DA05" w14:textId="77777777" w:rsidR="00087644" w:rsidRDefault="00087644">
          <w:r w:rsidRPr="00087644">
            <w:rPr>
              <w:rFonts w:cs="Times New Roman"/>
              <w:b/>
              <w:bCs/>
              <w:szCs w:val="28"/>
            </w:rPr>
            <w:fldChar w:fldCharType="end"/>
          </w:r>
        </w:p>
      </w:sdtContent>
    </w:sdt>
    <w:p w14:paraId="4B50B421" w14:textId="77777777" w:rsidR="00087644" w:rsidRDefault="00087644">
      <w:pPr>
        <w:widowControl/>
        <w:suppressAutoHyphens w:val="0"/>
        <w:spacing w:after="160" w:line="259" w:lineRule="auto"/>
        <w:rPr>
          <w:rFonts w:eastAsiaTheme="majorEastAsia" w:cs="Mangal"/>
          <w:b/>
          <w:sz w:val="32"/>
          <w:szCs w:val="29"/>
        </w:rPr>
      </w:pPr>
      <w:r>
        <w:rPr>
          <w:sz w:val="24"/>
        </w:rPr>
        <w:br w:type="page"/>
      </w:r>
    </w:p>
    <w:p w14:paraId="721B264F" w14:textId="77777777" w:rsidR="00D93F73" w:rsidRPr="00DF7F78" w:rsidRDefault="00D93F73" w:rsidP="00DF7F78">
      <w:pPr>
        <w:pStyle w:val="1"/>
        <w:rPr>
          <w:szCs w:val="28"/>
        </w:rPr>
      </w:pPr>
      <w:bookmarkStart w:id="0" w:name="_Toc227186137"/>
      <w:r w:rsidRPr="00DF7F78">
        <w:rPr>
          <w:rFonts w:eastAsia="Times New Roman"/>
          <w:szCs w:val="28"/>
        </w:rPr>
        <w:lastRenderedPageBreak/>
        <w:t>Практическое задание №3</w:t>
      </w:r>
      <w:bookmarkEnd w:id="0"/>
    </w:p>
    <w:p w14:paraId="16999A1D" w14:textId="77777777" w:rsidR="00D93F73" w:rsidRPr="00DF7F78" w:rsidRDefault="00D93F73" w:rsidP="00DF7F78">
      <w:pPr>
        <w:pStyle w:val="2"/>
        <w:rPr>
          <w:szCs w:val="28"/>
        </w:rPr>
      </w:pPr>
      <w:bookmarkStart w:id="1" w:name="_Toc227186138"/>
      <w:r w:rsidRPr="00DF7F78">
        <w:rPr>
          <w:rFonts w:eastAsia="Times New Roman"/>
          <w:szCs w:val="28"/>
        </w:rPr>
        <w:t>1. Область функционирования организации</w:t>
      </w:r>
      <w:bookmarkEnd w:id="1"/>
    </w:p>
    <w:p w14:paraId="1DBA164A" w14:textId="77777777" w:rsidR="00D93F73" w:rsidRPr="00DF7F78" w:rsidRDefault="00D93F73" w:rsidP="00DF7F78">
      <w:pPr>
        <w:widowControl/>
        <w:suppressAutoHyphens w:val="0"/>
        <w:rPr>
          <w:rFonts w:cs="Times New Roman"/>
          <w:szCs w:val="28"/>
        </w:rPr>
      </w:pPr>
      <w:r w:rsidRPr="00DF7F78">
        <w:rPr>
          <w:rFonts w:cs="Times New Roman"/>
          <w:szCs w:val="28"/>
        </w:rPr>
        <w:t>Объектом исследования в рамках данной практической работы выступает общество с ограниченной ответственностью «Юкомс» (ООО «Юкомс») - российская компания, осуществляющая деятельность в сфере сборки, обслуживания и поставки компьютерной техники. Идентификационный номер налогоплательщика организации - ИНН 9718176945. Организация функционирует в форме общества с ограниченной ответственностью, что предполагает ведение коммерческой деятельности с ограниченной ответственностью участников по обязательствам компании.</w:t>
      </w:r>
    </w:p>
    <w:p w14:paraId="06F5E0DD" w14:textId="77777777" w:rsidR="00D93F73" w:rsidRPr="00DF7F78" w:rsidRDefault="00D93F73" w:rsidP="00DF7F78">
      <w:pPr>
        <w:widowControl/>
        <w:suppressAutoHyphens w:val="0"/>
        <w:rPr>
          <w:rFonts w:cs="Times New Roman"/>
          <w:szCs w:val="28"/>
        </w:rPr>
      </w:pPr>
      <w:r w:rsidRPr="00DF7F78">
        <w:rPr>
          <w:rFonts w:cs="Times New Roman"/>
          <w:szCs w:val="28"/>
        </w:rPr>
        <w:t>Основным видом деятельности организации в соответствии с Общероссийским классификатором видов экономической деятельности (ОКВЭД) является 26.20.1 - Производство компьютеров. Данный вид деятельности включает сборку и подготовку компьютерных систем на основе отдельных комплектующих, а также их дальнейшую реализацию конечным потребителям.</w:t>
      </w:r>
    </w:p>
    <w:p w14:paraId="21C038CE" w14:textId="77777777" w:rsidR="00D93F73" w:rsidRPr="00DF7F78" w:rsidRDefault="00D93F73" w:rsidP="00DF7F78">
      <w:pPr>
        <w:widowControl/>
        <w:suppressAutoHyphens w:val="0"/>
        <w:rPr>
          <w:rFonts w:cs="Times New Roman"/>
          <w:szCs w:val="28"/>
        </w:rPr>
      </w:pPr>
      <w:r w:rsidRPr="00DF7F78">
        <w:rPr>
          <w:rFonts w:cs="Times New Roman"/>
          <w:szCs w:val="28"/>
        </w:rPr>
        <w:t>К числу дополнительных видов деятельности организации могут относиться:</w:t>
      </w:r>
    </w:p>
    <w:p w14:paraId="66500B5A" w14:textId="77777777" w:rsidR="00D93F73" w:rsidRPr="00DF7F78" w:rsidRDefault="00D93F73" w:rsidP="00DF7F78">
      <w:pPr>
        <w:widowControl/>
        <w:suppressAutoHyphens w:val="0"/>
        <w:rPr>
          <w:rFonts w:cs="Times New Roman"/>
          <w:szCs w:val="28"/>
        </w:rPr>
      </w:pPr>
      <w:r w:rsidRPr="00DF7F78">
        <w:rPr>
          <w:rFonts w:cs="Times New Roman"/>
          <w:szCs w:val="28"/>
        </w:rPr>
        <w:t>47.41 - розничная торговля компьютерами, периферийными устройствами и программным обеспечением;</w:t>
      </w:r>
    </w:p>
    <w:p w14:paraId="27D077B4" w14:textId="77777777" w:rsidR="00D93F73" w:rsidRPr="00DF7F78" w:rsidRDefault="00D93F73" w:rsidP="00DF7F78">
      <w:pPr>
        <w:widowControl/>
        <w:suppressAutoHyphens w:val="0"/>
        <w:rPr>
          <w:rFonts w:cs="Times New Roman"/>
          <w:szCs w:val="28"/>
        </w:rPr>
      </w:pPr>
      <w:r w:rsidRPr="00DF7F78">
        <w:rPr>
          <w:rFonts w:cs="Times New Roman"/>
          <w:szCs w:val="28"/>
        </w:rPr>
        <w:t>95.11 - ремонт компьютеров и периферийного компьютерного оборудования;</w:t>
      </w:r>
    </w:p>
    <w:p w14:paraId="038CFF79" w14:textId="77777777" w:rsidR="00D93F73" w:rsidRPr="00DF7F78" w:rsidRDefault="00D93F73" w:rsidP="00DF7F78">
      <w:pPr>
        <w:widowControl/>
        <w:suppressAutoHyphens w:val="0"/>
        <w:rPr>
          <w:rFonts w:cs="Times New Roman"/>
          <w:szCs w:val="28"/>
        </w:rPr>
      </w:pPr>
      <w:r w:rsidRPr="00DF7F78">
        <w:rPr>
          <w:rFonts w:cs="Times New Roman"/>
          <w:szCs w:val="28"/>
        </w:rPr>
        <w:t>62.09 - деятельность, связанная с использованием вычислительной техники и информационных технологий.</w:t>
      </w:r>
    </w:p>
    <w:p w14:paraId="53317895" w14:textId="77777777" w:rsidR="00D93F73" w:rsidRPr="00DF7F78" w:rsidRDefault="00D93F73" w:rsidP="00DF7F78">
      <w:pPr>
        <w:widowControl/>
        <w:suppressAutoHyphens w:val="0"/>
        <w:rPr>
          <w:rFonts w:cs="Times New Roman"/>
          <w:szCs w:val="28"/>
        </w:rPr>
      </w:pPr>
      <w:r w:rsidRPr="00DF7F78">
        <w:rPr>
          <w:rFonts w:cs="Times New Roman"/>
          <w:szCs w:val="28"/>
        </w:rPr>
        <w:t xml:space="preserve">Деятельность ООО «Юкомс» связана с разработкой и формированием конфигураций персональных компьютеров различного назначения. Компания осуществляет сборку готовых компьютерных систем, включая игровые компьютеры, офисные рабочие станции и специализированные вычислительные системы. Продажа готовых конфигураций осуществляется </w:t>
      </w:r>
      <w:r w:rsidRPr="00DF7F78">
        <w:rPr>
          <w:rFonts w:cs="Times New Roman"/>
          <w:szCs w:val="28"/>
        </w:rPr>
        <w:lastRenderedPageBreak/>
        <w:t>через интернет-каталог компании и маркетплейсы, где каждая карточка товара содержит заранее сформированные варианты конфигураций.</w:t>
      </w:r>
    </w:p>
    <w:p w14:paraId="2BEBCBBD" w14:textId="77777777" w:rsidR="00D93F73" w:rsidRPr="00DF7F78" w:rsidRDefault="00D93F73" w:rsidP="00DF7F78">
      <w:pPr>
        <w:widowControl/>
        <w:suppressAutoHyphens w:val="0"/>
        <w:rPr>
          <w:rFonts w:cs="Times New Roman"/>
          <w:szCs w:val="28"/>
        </w:rPr>
      </w:pPr>
      <w:r w:rsidRPr="00DF7F78">
        <w:rPr>
          <w:rFonts w:cs="Times New Roman"/>
          <w:szCs w:val="28"/>
        </w:rPr>
        <w:t>Особенностью деятельности компании является высокая вариативность предлагаемых конфигураций компьютерных систем. Организация формирует решения для различных сценариев использования: игровые компьютеры с производительными графическими адаптерами, офисные системы для повседневной работы, а также специализированные станции для обработки данных, вычислений или задач видеонаблюдения. В некоторых конфигурациях используются мощные центральные процессоры при минимальных требованиях к графической подсистеме, в других - системы со встроенной графикой процессора либо с установкой базовых дискретных видеокарт, предназначенных исключительно для вывода изображения.</w:t>
      </w:r>
    </w:p>
    <w:p w14:paraId="0FF3E2D0" w14:textId="77777777" w:rsidR="00D93F73" w:rsidRPr="00DF7F78" w:rsidRDefault="00D93F73" w:rsidP="00DF7F78">
      <w:pPr>
        <w:widowControl/>
        <w:suppressAutoHyphens w:val="0"/>
        <w:rPr>
          <w:rFonts w:cs="Times New Roman"/>
          <w:szCs w:val="28"/>
        </w:rPr>
      </w:pPr>
      <w:r w:rsidRPr="00DF7F78">
        <w:rPr>
          <w:rFonts w:cs="Times New Roman"/>
          <w:szCs w:val="28"/>
        </w:rPr>
        <w:t>Высокая вариативность конфигураций требует строгого контроля совместимости комплектующих, корректности технических характеристик и стабильности работы системы при сборке и тестировании. Ошибки в конфигурациях, размещённых в карточках товаров маркетплейсов, могут привести к невозможности корректной сборки компьютера или к несоответствию фактических характеристик заявленным параметрам. Поэтому важным элементом деятельности компании является контроль корректности конфигураций и последующее тестирование готовых систем.</w:t>
      </w:r>
    </w:p>
    <w:p w14:paraId="1A50EE2D" w14:textId="77777777" w:rsidR="00D93F73" w:rsidRPr="00DF7F78" w:rsidRDefault="00D93F73" w:rsidP="00DF7F78">
      <w:pPr>
        <w:widowControl/>
        <w:suppressAutoHyphens w:val="0"/>
        <w:rPr>
          <w:rFonts w:cs="Times New Roman"/>
          <w:szCs w:val="28"/>
        </w:rPr>
      </w:pPr>
      <w:r w:rsidRPr="00DF7F78">
        <w:rPr>
          <w:rFonts w:cs="Times New Roman"/>
          <w:szCs w:val="28"/>
        </w:rPr>
        <w:t xml:space="preserve">Одной из особенностей деятельности ООО «Юкомс» является высокая оперативность выполнения заказов. Благодаря заранее сформированным конфигурациям компьютерных систем и налаженному производственному процессу значительная часть заказов собирается в день их поступления. В среднем около 80 % заказов выполняются и передаются в доставку в день оформления. Кроме того, большая часть конфигураций доступна для курьерской доставки в день заказа по городу Москве, что позволяет компании обеспечивать высокую скорость обслуживания клиентов и повышать конкурентоспособность на рынке компьютерной техники. Ниже приведен график, построенный по данным </w:t>
      </w:r>
      <w:r w:rsidRPr="00DF7F78">
        <w:rPr>
          <w:rFonts w:cs="Times New Roman"/>
          <w:szCs w:val="28"/>
          <w:lang w:val="en-US"/>
        </w:rPr>
        <w:t xml:space="preserve">OZON </w:t>
      </w:r>
      <w:r w:rsidRPr="00DF7F78">
        <w:rPr>
          <w:rFonts w:cs="Times New Roman"/>
          <w:szCs w:val="28"/>
        </w:rPr>
        <w:t>за 2025г.</w:t>
      </w:r>
    </w:p>
    <w:p w14:paraId="2DCDF90F" w14:textId="77777777" w:rsidR="00D93F73" w:rsidRDefault="00D93F73" w:rsidP="00DF7F78">
      <w:pPr>
        <w:widowControl/>
        <w:suppressAutoHyphens w:val="0"/>
        <w:ind w:firstLine="0"/>
        <w:jc w:val="center"/>
        <w:rPr>
          <w:rFonts w:cs="Times New Roman"/>
          <w:szCs w:val="28"/>
        </w:rPr>
      </w:pPr>
      <w:r>
        <w:rPr>
          <w:rFonts w:cs="Times New Roman"/>
          <w:noProof/>
          <w:szCs w:val="28"/>
        </w:rPr>
        <w:lastRenderedPageBreak/>
        <w:drawing>
          <wp:inline distT="0" distB="0" distL="0" distR="0" wp14:anchorId="5D424058" wp14:editId="51AB4B15">
            <wp:extent cx="5890846" cy="3534508"/>
            <wp:effectExtent l="0" t="0" r="0" b="889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2495" cy="354749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1D87D94" w14:textId="77777777" w:rsidR="00D93F73" w:rsidRPr="00203DDA" w:rsidRDefault="00D93F73" w:rsidP="006D3858">
      <w:pPr>
        <w:widowControl/>
        <w:suppressAutoHyphens w:val="0"/>
        <w:ind w:firstLine="0"/>
        <w:jc w:val="center"/>
        <w:rPr>
          <w:rFonts w:cs="Times New Roman"/>
          <w:b/>
          <w:bCs/>
        </w:rPr>
      </w:pPr>
      <w:r w:rsidRPr="00203DDA">
        <w:rPr>
          <w:rFonts w:cs="Times New Roman"/>
          <w:b/>
          <w:bCs/>
          <w:sz w:val="24"/>
        </w:rPr>
        <w:t>Рисунок 1 – Распределение заказов по статусам отгрузки</w:t>
      </w:r>
      <w:r>
        <w:rPr>
          <w:rFonts w:cs="Times New Roman"/>
          <w:b/>
          <w:bCs/>
          <w:sz w:val="24"/>
        </w:rPr>
        <w:t xml:space="preserve"> </w:t>
      </w:r>
      <w:r w:rsidRPr="00203DDA">
        <w:rPr>
          <w:rFonts w:cs="Times New Roman"/>
          <w:b/>
          <w:bCs/>
          <w:sz w:val="24"/>
        </w:rPr>
        <w:t>компании ООО «Юкомс»</w:t>
      </w:r>
    </w:p>
    <w:p w14:paraId="79567B64" w14:textId="77777777" w:rsidR="00D93F73" w:rsidRPr="008D7233" w:rsidRDefault="00D93F73" w:rsidP="00DF7F78">
      <w:r w:rsidRPr="008D7233">
        <w:t xml:space="preserve">Деятельность организации осуществляется во взаимодействии с участниками внешней среды. К основным факторам микросреды относятся поставщики компьютерных комплектующих (процессоры, материнские платы, видеокарты, накопители и другие компоненты), маркетплейсы и интернет-площадки, через которые осуществляется продажа продукции, а также конечные потребители </w:t>
      </w:r>
      <w:r>
        <w:t>-</w:t>
      </w:r>
      <w:r w:rsidRPr="008D7233">
        <w:t xml:space="preserve"> частные пользователи и организации.</w:t>
      </w:r>
    </w:p>
    <w:p w14:paraId="05C8A95D" w14:textId="77777777" w:rsidR="00D93F73" w:rsidRDefault="00D93F73" w:rsidP="00DF7F78">
      <w:r w:rsidRPr="008D7233">
        <w:t>К числу макроэкономических факторов, оказывающих влияние на деятельность компании, относятся развитие рынка компьютерной техники и информационных технологий, динамика курса валют (влияющая на стоимость импортных комплектующих), развитие электронной коммерции и маркетплейсов, а также технологическое развитие отрасли компьютерного оборудования.</w:t>
      </w:r>
      <w:r>
        <w:t xml:space="preserve"> Ниже приведен рисунок, предоставленный </w:t>
      </w:r>
      <w:r>
        <w:rPr>
          <w:lang w:val="en-US"/>
        </w:rPr>
        <w:t>OZON</w:t>
      </w:r>
      <w:r w:rsidRPr="00EA7E45">
        <w:t>.</w:t>
      </w:r>
    </w:p>
    <w:p w14:paraId="7E15F5FA" w14:textId="77777777" w:rsidR="00D93F73" w:rsidRDefault="00D93F73" w:rsidP="006D3858">
      <w:pPr>
        <w:widowControl/>
        <w:suppressAutoHyphens w:val="0"/>
        <w:ind w:firstLine="90"/>
        <w:jc w:val="center"/>
        <w:rPr>
          <w:rFonts w:cs="Times New Roman"/>
          <w:szCs w:val="28"/>
        </w:rPr>
      </w:pPr>
      <w:r>
        <w:rPr>
          <w:noProof/>
        </w:rPr>
        <w:lastRenderedPageBreak/>
        <w:drawing>
          <wp:inline distT="0" distB="0" distL="0" distR="0" wp14:anchorId="336C39AC" wp14:editId="59ED5B8B">
            <wp:extent cx="4405990" cy="6775939"/>
            <wp:effectExtent l="0" t="0" r="0" b="635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13933" cy="6788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8A6392" w14:textId="77777777" w:rsidR="00D93F73" w:rsidRPr="00EA7E45" w:rsidRDefault="00D93F73" w:rsidP="006D3858">
      <w:pPr>
        <w:widowControl/>
        <w:suppressAutoHyphens w:val="0"/>
        <w:ind w:firstLine="90"/>
        <w:jc w:val="center"/>
        <w:rPr>
          <w:rFonts w:cs="Times New Roman"/>
          <w:b/>
          <w:bCs/>
        </w:rPr>
      </w:pPr>
      <w:r w:rsidRPr="00EA7E45">
        <w:rPr>
          <w:rFonts w:cs="Times New Roman"/>
          <w:b/>
          <w:bCs/>
          <w:sz w:val="24"/>
        </w:rPr>
        <w:t xml:space="preserve">Рисунок 2 – Статус компании ООО «Юкомс» на маркетплейсе </w:t>
      </w:r>
      <w:r w:rsidRPr="00EA7E45">
        <w:rPr>
          <w:rFonts w:cs="Times New Roman"/>
          <w:b/>
          <w:bCs/>
          <w:sz w:val="24"/>
          <w:lang w:val="en-US"/>
        </w:rPr>
        <w:t>OZON</w:t>
      </w:r>
    </w:p>
    <w:p w14:paraId="771A934E" w14:textId="77777777" w:rsidR="00D93F73" w:rsidRDefault="00D93F73" w:rsidP="00DF7F78">
      <w:r w:rsidRPr="008D7233">
        <w:t>Таким образом, деятельность ООО «Юкомс» характеризуется сочетанием торгово-технологических процессов, связанных с формированием конфигураций компьютерных систем, обработкой заказов, сборкой и тестированием оборудования, а также взаимодействием с электронными торговыми площадками и конечными потребителями.</w:t>
      </w:r>
    </w:p>
    <w:p w14:paraId="51920B2D" w14:textId="77777777" w:rsidR="00D93F73" w:rsidRDefault="00D93F73" w:rsidP="00D93F73">
      <w:pPr>
        <w:widowControl/>
        <w:suppressAutoHyphens w:val="0"/>
        <w:spacing w:after="160" w:line="259" w:lineRule="auto"/>
        <w:ind w:firstLine="900"/>
        <w:rPr>
          <w:rFonts w:cs="Times New Roman"/>
          <w:b/>
          <w:bCs/>
          <w:szCs w:val="28"/>
        </w:rPr>
      </w:pPr>
      <w:r>
        <w:rPr>
          <w:rFonts w:cs="Times New Roman"/>
          <w:b/>
          <w:bCs/>
          <w:sz w:val="24"/>
          <w:szCs w:val="28"/>
        </w:rPr>
        <w:br w:type="page"/>
      </w:r>
    </w:p>
    <w:p w14:paraId="6AC3904A" w14:textId="77777777" w:rsidR="00D93F73" w:rsidRPr="00DF7F78" w:rsidRDefault="00D93F73" w:rsidP="00DF7F78">
      <w:pPr>
        <w:pStyle w:val="2"/>
      </w:pPr>
      <w:bookmarkStart w:id="2" w:name="_Toc227186139"/>
      <w:r w:rsidRPr="00DF7F78">
        <w:lastRenderedPageBreak/>
        <w:t>2. Организационная структура организации</w:t>
      </w:r>
      <w:bookmarkEnd w:id="2"/>
    </w:p>
    <w:p w14:paraId="6B836A01" w14:textId="77777777" w:rsidR="00D93F73" w:rsidRPr="005A6D03" w:rsidRDefault="00D93F73" w:rsidP="00DF7F78">
      <w:r w:rsidRPr="005A6D03">
        <w:t>Организационная структура ООО «Юкомс» имеет линейно-функциональный тип, при котором управление осуществляется руководителем организации, а основные функции распределяются между специализированными подразделениями. Такая структура характерна для предприятий малого и среднего бизнеса, осуществляющих производственно-торговую деятельность.</w:t>
      </w:r>
    </w:p>
    <w:p w14:paraId="2B86A39F" w14:textId="77777777" w:rsidR="00D93F73" w:rsidRPr="005A6D03" w:rsidRDefault="00D93F73" w:rsidP="00DF7F78">
      <w:r>
        <w:t>Руководством компании о</w:t>
      </w:r>
      <w:r w:rsidRPr="005A6D03">
        <w:t>существляет стратегическое управление организацией, принимает ключевые управленческие решения, определяет направления развития бизнеса и контролирует деятельность всех подразделений</w:t>
      </w:r>
      <w:r>
        <w:t>, в том числе и управление ю</w:t>
      </w:r>
      <w:r w:rsidRPr="006831BB">
        <w:t>ридическ</w:t>
      </w:r>
      <w:r>
        <w:t xml:space="preserve">им </w:t>
      </w:r>
      <w:r w:rsidRPr="006831BB">
        <w:t>сопровождение</w:t>
      </w:r>
      <w:r>
        <w:t>м</w:t>
      </w:r>
      <w:r w:rsidRPr="006831BB">
        <w:t xml:space="preserve"> деятельности организации</w:t>
      </w:r>
      <w:r>
        <w:t>, с помощью</w:t>
      </w:r>
      <w:r w:rsidRPr="006831BB">
        <w:t xml:space="preserve"> привлечённ</w:t>
      </w:r>
      <w:r>
        <w:t xml:space="preserve">ого </w:t>
      </w:r>
      <w:r w:rsidRPr="006831BB">
        <w:t>специалистом на аутсорсинговой основе. Внешний сотрудник обеспечивает правовую поддержку компании, включая консультации, сопровождение договорной работы, а также контроль соблюдения нормативных требований. Данный подход позволяет снизить постоянные издержки и привлекать специализированные компетенции по мере необходимости.</w:t>
      </w:r>
    </w:p>
    <w:p w14:paraId="673FDCF5" w14:textId="77777777" w:rsidR="00D93F73" w:rsidRPr="005A6D03" w:rsidRDefault="00D93F73" w:rsidP="00DF7F78">
      <w:r w:rsidRPr="000F2256">
        <w:t>Отдел электронной коммерции</w:t>
      </w:r>
      <w:r>
        <w:t xml:space="preserve"> о</w:t>
      </w:r>
      <w:r w:rsidRPr="005A6D03">
        <w:t>твечает за управление продажами через маркетплейсы и интернет-ресурсы компании. Подразделение занимается формированием и сопровождением карточек товаров, настройкой вариаций конфигураций компьютерных систем, анализом спроса на различные конфигурации и поддержанием конкурентоспособности предложений на торговых площадках. Кроме того, сотрудники отдела участвуют в развитии интернет-ресурсов компании, включая разработку и поддержку сайта. Одним из направлений работы подразделения является участие в создании и развитии онлайн-конфигуратора компьютерных систем, предназначенного для формирования пользовательских конфигураций ПК на сайте компании. В составе подразделения работают менеджер маркетплейсов и дизайнеры, занимающиеся разработкой визуального оформления карточек товаров и рекламных материалов.</w:t>
      </w:r>
      <w:r>
        <w:t xml:space="preserve"> </w:t>
      </w:r>
      <w:r w:rsidRPr="000F2256">
        <w:t xml:space="preserve">В рамках данного подразделения менеджер </w:t>
      </w:r>
      <w:r w:rsidRPr="000F2256">
        <w:lastRenderedPageBreak/>
        <w:t>маркетплейсов отвечает за управление ассортиментом, анализ спроса и взаимодействие с торговыми площадками, тогда как дизайнеры обеспечивают визуальное оформление карточек товаров и рекламных материалов, влияя на восприятие продукции клиентами и конверсию продаж.</w:t>
      </w:r>
    </w:p>
    <w:p w14:paraId="180C86D0" w14:textId="77777777" w:rsidR="00D93F73" w:rsidRPr="005A6D03" w:rsidRDefault="00D93F73" w:rsidP="00DF7F78">
      <w:r w:rsidRPr="000F2256">
        <w:t>Производственный участок</w:t>
      </w:r>
      <w:r>
        <w:t xml:space="preserve"> о</w:t>
      </w:r>
      <w:r w:rsidRPr="005A6D03">
        <w:t>твечает за сборку компьютерных систем и подготовку оборудования к отправке клиентам. Руководитель производственного участка осуществляет организацию выполнения заказов, включая закупку комплектующих, контроль сборки, тестирования и упаковки готовых систем.</w:t>
      </w:r>
    </w:p>
    <w:p w14:paraId="339C8AF1" w14:textId="77777777" w:rsidR="00D93F73" w:rsidRPr="005A6D03" w:rsidRDefault="00D93F73" w:rsidP="00DF7F78">
      <w:r w:rsidRPr="005A6D03">
        <w:t>Производственный процесс включает несколько этапов. Сначала выполняется сборка базовой платформы компьютера, которая включает установку материнской платы, процессора, оперативной памяти, накопителей и системы охлаждения. Установка операционной системы и базового программного обеспечения осуществляется автоматически через сетевую систему развертывания. При необходимости сотрудники выполняют настройку параметров BIOS.</w:t>
      </w:r>
    </w:p>
    <w:p w14:paraId="178B0DEE" w14:textId="77777777" w:rsidR="00D93F73" w:rsidRDefault="00D93F73" w:rsidP="00DF7F78">
      <w:r w:rsidRPr="005A6D03">
        <w:t>После этого осуществляется окончательная сборка компьютера в корпусе, подключение блока питания и других компонентов системы. На завершающем этапе проводится тестирование работоспособности системы с использованием специализированного программного обеспечения, после чего выполняется упаковка готового компьютера и подготовка заказа к отправке.</w:t>
      </w:r>
    </w:p>
    <w:p w14:paraId="4CA216C9" w14:textId="77777777" w:rsidR="00D93F73" w:rsidRPr="005A6D03" w:rsidRDefault="00D93F73" w:rsidP="00DF7F78">
      <w:r w:rsidRPr="000F2256">
        <w:t>Руководитель производственного участка выполняет функции координации и контроля выполнения заказов, включая планирование загрузки</w:t>
      </w:r>
      <w:r>
        <w:t xml:space="preserve">, </w:t>
      </w:r>
      <w:r w:rsidRPr="000F2256">
        <w:t>обеспечение наличия комплектующих</w:t>
      </w:r>
      <w:r>
        <w:t xml:space="preserve"> и передачу в логистический отдел</w:t>
      </w:r>
      <w:r w:rsidRPr="000F2256">
        <w:t>. Сотрудники, осуществляющие сборку, отвечают за корректность установки компонентов и соответствие конфигурации заявленным характеристикам, а также участвуют в тестировании и подготовке продукции к отгрузке.</w:t>
      </w:r>
    </w:p>
    <w:p w14:paraId="0151071F" w14:textId="77777777" w:rsidR="00D93F73" w:rsidRDefault="00D93F73" w:rsidP="00DF7F78">
      <w:r>
        <w:t>Логистический отдел о</w:t>
      </w:r>
      <w:r w:rsidRPr="005A6D03">
        <w:t xml:space="preserve">беспечивает транспортировку готовых заказов на склады маркетплейсов. Доставка собранных компьютерных систем осуществляется водителем компании, который ежедневно выполняет </w:t>
      </w:r>
      <w:r w:rsidRPr="005A6D03">
        <w:lastRenderedPageBreak/>
        <w:t>перевозку готовых заказов на склад маркетплейса для дальнейшей обработки и отправки покупателям.</w:t>
      </w:r>
    </w:p>
    <w:p w14:paraId="1C8AEB88" w14:textId="77777777" w:rsidR="00D93F73" w:rsidRDefault="00D93F73" w:rsidP="00DF7F78">
      <w:r>
        <w:t xml:space="preserve">Отдел клиентской поддержки и  сервисного обслуживания работает непосредственно над </w:t>
      </w:r>
      <w:r w:rsidRPr="005A6D03">
        <w:t>консультаци</w:t>
      </w:r>
      <w:r>
        <w:t>ей</w:t>
      </w:r>
      <w:r w:rsidRPr="005A6D03">
        <w:t xml:space="preserve"> клиентов, оформляющих заказы через сайт компании, помогает в выборе конфигураций компьютерных систем и контролирует статус выполнения заказов. Кроме того, сотрудники отдела занимаются обработкой возвратов товаров, организацией гарантийного ремонта компьютерной техники и взаимодействием с клиентами при возникновении технических проблем. Работа подразделения осуществляется в сменном режиме.</w:t>
      </w:r>
    </w:p>
    <w:p w14:paraId="187A8DE3" w14:textId="77777777" w:rsidR="00D93F73" w:rsidRPr="005A6D03" w:rsidRDefault="00D93F73" w:rsidP="00DF7F78">
      <w:r w:rsidRPr="000F2256">
        <w:t>Отдел ИТ-поддержки и технического сопровождения</w:t>
      </w:r>
      <w:r>
        <w:t xml:space="preserve"> о</w:t>
      </w:r>
      <w:r w:rsidRPr="005A6D03">
        <w:t>беспечивает функционирование информационной инфраструктуры компании. В задачи подразделения входит разработка и сопровождение корпоративных информационных систем, включая сайт компании, внутреннюю CMS-систему и базы данных.</w:t>
      </w:r>
    </w:p>
    <w:p w14:paraId="30A1F566" w14:textId="77777777" w:rsidR="00D93F73" w:rsidRDefault="00D93F73" w:rsidP="00DF7F78">
      <w:r w:rsidRPr="005A6D03">
        <w:t>ИТ-подразделение также отвечает за поддержку двух типов хранилищ данных: локального файлового хранилища, доступ к которому имеют сотрудники офиса для работы с внутренними документами и рабочими файлами, и облачного хранилища, используемого для резервного хранения данных, видеодокументации сборок и обмена информацией между подразделениями. Кроме того, подразделение обеспечивает поддержку внутренней сети и программных инструментов, используемых сотрудниками организации.</w:t>
      </w:r>
    </w:p>
    <w:p w14:paraId="50502787" w14:textId="77777777" w:rsidR="00D93F73" w:rsidRDefault="00D93F73" w:rsidP="00DF7F78">
      <w:r w:rsidRPr="000F2256">
        <w:t>Специалисты ИТ-подразделения выполняют роль разработчиков и администраторов информационных систем, обеспечивая автоматизацию бизнес-процессов, поддержку инфраструктуры и стабильную работу внутренних и внешних сервисов компании.</w:t>
      </w:r>
    </w:p>
    <w:p w14:paraId="2E094398" w14:textId="77777777" w:rsidR="00D93F73" w:rsidRDefault="00D93F73" w:rsidP="00DF7F78">
      <w:r w:rsidRPr="005A6D03">
        <w:t xml:space="preserve">В рамках дальнейшего исследования бизнес-процесса «Сопровождение заказов на поставку компьютерных систем» непосредственное участие принимают отдел электронной коммерции, производственный участок, </w:t>
      </w:r>
      <w:r w:rsidRPr="005A6D03">
        <w:lastRenderedPageBreak/>
        <w:t>логистическая функция организации, а также ИТ-подразделение.</w:t>
      </w:r>
    </w:p>
    <w:p w14:paraId="3472DC69" w14:textId="77777777" w:rsidR="00D93F73" w:rsidRDefault="00D93F73" w:rsidP="00D93F73">
      <w:pPr>
        <w:widowControl/>
        <w:suppressAutoHyphens w:val="0"/>
        <w:ind w:right="-5"/>
        <w:jc w:val="center"/>
        <w:rPr>
          <w:rFonts w:cs="Times New Roman"/>
          <w:szCs w:val="28"/>
        </w:rPr>
      </w:pPr>
      <w:r>
        <w:rPr>
          <w:noProof/>
        </w:rPr>
        <w:drawing>
          <wp:inline distT="0" distB="0" distL="0" distR="0" wp14:anchorId="01DDB818" wp14:editId="31EC26F8">
            <wp:extent cx="5991860" cy="2364105"/>
            <wp:effectExtent l="0" t="0" r="889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91860" cy="2364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7E78D8" w14:textId="77777777" w:rsidR="00D93F73" w:rsidRDefault="00D93F73" w:rsidP="00D93F73">
      <w:pPr>
        <w:pStyle w:val="a7"/>
        <w:jc w:val="center"/>
        <w:rPr>
          <w:rStyle w:val="ab"/>
        </w:rPr>
      </w:pPr>
      <w:r>
        <w:rPr>
          <w:rStyle w:val="ab"/>
          <w:sz w:val="24"/>
        </w:rPr>
        <w:t xml:space="preserve">Рисунок </w:t>
      </w:r>
      <w:r w:rsidRPr="00EA7E45">
        <w:rPr>
          <w:rStyle w:val="ab"/>
          <w:sz w:val="24"/>
        </w:rPr>
        <w:t>3</w:t>
      </w:r>
      <w:r>
        <w:rPr>
          <w:rStyle w:val="ab"/>
          <w:sz w:val="24"/>
        </w:rPr>
        <w:t xml:space="preserve"> — Организационная структура ООО «Юкомс»</w:t>
      </w:r>
    </w:p>
    <w:p w14:paraId="4FEEC1FF" w14:textId="77777777" w:rsidR="00D93F73" w:rsidRPr="00DF7F78" w:rsidRDefault="00D93F73" w:rsidP="00DF7F78">
      <w:pPr>
        <w:rPr>
          <w:b/>
          <w:bCs/>
          <w:szCs w:val="28"/>
        </w:rPr>
      </w:pPr>
      <w:r w:rsidRPr="00DF7F78">
        <w:rPr>
          <w:rStyle w:val="ab"/>
          <w:b w:val="0"/>
          <w:bCs w:val="0"/>
          <w:szCs w:val="28"/>
        </w:rPr>
        <w:t>На рисунке (Рис. 3) выделен Производственный участок, как подразделение, которое имеет непосредственное отношение к исследуемому далее бизнес-процессу «</w:t>
      </w:r>
      <w:r w:rsidRPr="00DF7F78">
        <w:rPr>
          <w:szCs w:val="28"/>
        </w:rPr>
        <w:t>Сопровождение заказов на поставку компьютерных систем</w:t>
      </w:r>
      <w:r w:rsidRPr="00DF7F78">
        <w:rPr>
          <w:rStyle w:val="ab"/>
          <w:b w:val="0"/>
          <w:bCs w:val="0"/>
          <w:szCs w:val="28"/>
        </w:rPr>
        <w:t>».</w:t>
      </w:r>
    </w:p>
    <w:p w14:paraId="15953113" w14:textId="77777777" w:rsidR="00D93F73" w:rsidRDefault="00D93F73">
      <w:pPr>
        <w:widowControl/>
        <w:suppressAutoHyphens w:val="0"/>
        <w:spacing w:after="160" w:line="259" w:lineRule="auto"/>
        <w:rPr>
          <w:rFonts w:cs="Times New Roman"/>
          <w:b/>
          <w:szCs w:val="28"/>
        </w:rPr>
      </w:pPr>
      <w:r>
        <w:rPr>
          <w:rFonts w:cs="Times New Roman"/>
          <w:b/>
          <w:sz w:val="24"/>
          <w:szCs w:val="28"/>
        </w:rPr>
        <w:br w:type="page"/>
      </w:r>
    </w:p>
    <w:p w14:paraId="17886CCA" w14:textId="77777777" w:rsidR="00D93F73" w:rsidRPr="00DF7F78" w:rsidRDefault="00D93F73" w:rsidP="00DF7F78">
      <w:pPr>
        <w:pStyle w:val="1"/>
      </w:pPr>
      <w:bookmarkStart w:id="3" w:name="_Toc227186140"/>
      <w:r w:rsidRPr="00DF7F78">
        <w:lastRenderedPageBreak/>
        <w:t>Практическое задание №4</w:t>
      </w:r>
      <w:bookmarkEnd w:id="3"/>
    </w:p>
    <w:p w14:paraId="67C22E6A" w14:textId="77777777" w:rsidR="008D7233" w:rsidRPr="00DF7F78" w:rsidRDefault="004E5614" w:rsidP="00DF7F78">
      <w:pPr>
        <w:pStyle w:val="2"/>
      </w:pPr>
      <w:bookmarkStart w:id="4" w:name="_Toc227186141"/>
      <w:r w:rsidRPr="00DF7F78">
        <w:t>Карта процессов верхнего уровня</w:t>
      </w:r>
      <w:bookmarkEnd w:id="4"/>
    </w:p>
    <w:p w14:paraId="1F7B78B8" w14:textId="77777777" w:rsidR="00087644" w:rsidRPr="00087644" w:rsidRDefault="00087644" w:rsidP="00DF7F78">
      <w:r w:rsidRPr="00087644">
        <w:t>В рамках выполнения работы была построена карта процессов верхнего уровня организации ООО «Юкомс», отражающая структуру деятельности предприятия и включающая четыре группы процессов: управленческие, основные, обеспечивающие и процессы развития. При построении карты процессы управления и обеспечивающие процессы были логически разделены и представлены как отдельные контуры, оказывающие влияние на основные процессы.</w:t>
      </w:r>
    </w:p>
    <w:p w14:paraId="5ED2E702" w14:textId="77777777" w:rsidR="00087644" w:rsidRPr="00087644" w:rsidRDefault="00087644" w:rsidP="00DF7F78">
      <w:r w:rsidRPr="00087644">
        <w:t>К управленческим процессам отнесены функции стратегического управления, планирования, контроля и координации деятельности организации. Данные процессы обеспечивают постановку целей, распределение ресурсов и контроль выполнения задач, а также оказывают регулирующее воздействие на все остальные группы процессов.</w:t>
      </w:r>
    </w:p>
    <w:p w14:paraId="5BF53275" w14:textId="77777777" w:rsidR="00087644" w:rsidRPr="00087644" w:rsidRDefault="00087644" w:rsidP="00DF7F78">
      <w:r w:rsidRPr="00087644">
        <w:t>Основные процессы отражают ключевую деятельность организации, связанную с созданием ценности для клиента. В данную группу входят формирование и сопровождение карточек товаров, обработка заказов, сборка компьютерных систем, тестирование и контроль качества, а также упаковка и отгрузка продукции. Именно эти процессы непосредственно формируют конечный результат деятельности компании.</w:t>
      </w:r>
    </w:p>
    <w:p w14:paraId="689DA092" w14:textId="77777777" w:rsidR="00087644" w:rsidRPr="00087644" w:rsidRDefault="00087644" w:rsidP="00DF7F78">
      <w:r w:rsidRPr="00087644">
        <w:t>Обеспечивающие процессы направлены на создание необходимых условий для выполнения основных процессов. В данную группу включены процессы закупки комплектующих, логистики, ИТ-обеспечения, юридического сопровождения, а также маркетинговая деятельность, которая была отнесена к обеспеч  ивающим процессам, поскольку направлена на поддержку продаж и формирование спроса, но не участвует напрямую в создании продукта.</w:t>
      </w:r>
    </w:p>
    <w:p w14:paraId="0225FABA" w14:textId="77777777" w:rsidR="00087644" w:rsidRPr="00087644" w:rsidRDefault="00087644" w:rsidP="00DF7F78">
      <w:r w:rsidRPr="00087644">
        <w:t xml:space="preserve">Особое внимание уделяется процессам развития, которые обеспечивают долгосрочное повышение эффективности и конкурентоспособности организации. В рамках карты процессов к данной группе отнесены разработка </w:t>
      </w:r>
      <w:r w:rsidRPr="00087644">
        <w:lastRenderedPageBreak/>
        <w:t>и внедрение IT-систем, включая внутреннюю CMS-систему, оптимизация и реинжиниринг бизнес-процессов, анализ рынка и развитие ассортимента, а также развитие направления «Юкомс комплектующие», предполагающее создание и вывод на рынок собственных комплектующих под брендом компании. Данные процессы направлены на формирование новых конкурентных преимуществ и снижение зависимости от внешних факторов.</w:t>
      </w:r>
    </w:p>
    <w:p w14:paraId="06106473" w14:textId="77777777" w:rsidR="004E5614" w:rsidRPr="004E5614" w:rsidRDefault="00087644" w:rsidP="005607EE">
      <w:pPr>
        <w:widowControl/>
        <w:suppressAutoHyphens w:val="0"/>
        <w:spacing w:after="160" w:line="259" w:lineRule="auto"/>
        <w:ind w:firstLine="0"/>
        <w:jc w:val="center"/>
        <w:rPr>
          <w:rFonts w:cs="Times New Roman"/>
          <w:b/>
          <w:bCs/>
          <w:szCs w:val="28"/>
          <w:lang w:val="en-US"/>
        </w:rPr>
      </w:pPr>
      <w:r>
        <w:rPr>
          <w:rFonts w:cs="Times New Roman"/>
          <w:b/>
          <w:bCs/>
          <w:noProof/>
          <w:szCs w:val="28"/>
          <w:lang w:val="en-US"/>
        </w:rPr>
        <w:drawing>
          <wp:inline distT="0" distB="0" distL="0" distR="0" wp14:anchorId="1FCBBADE" wp14:editId="387D8228">
            <wp:extent cx="5924878" cy="3035691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1685" cy="305454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DEA5012" w14:textId="77777777" w:rsidR="004E5614" w:rsidRPr="006D3858" w:rsidRDefault="004E5614" w:rsidP="005607EE">
      <w:pPr>
        <w:pStyle w:val="a7"/>
        <w:spacing w:before="0" w:beforeAutospacing="0" w:after="0" w:afterAutospacing="0"/>
        <w:ind w:firstLine="0"/>
        <w:jc w:val="center"/>
        <w:rPr>
          <w:b/>
          <w:bCs/>
          <w:szCs w:val="28"/>
        </w:rPr>
      </w:pPr>
      <w:r w:rsidRPr="006D3858">
        <w:rPr>
          <w:rStyle w:val="ab"/>
          <w:sz w:val="24"/>
          <w:szCs w:val="28"/>
        </w:rPr>
        <w:t xml:space="preserve">Рисунок </w:t>
      </w:r>
      <w:r w:rsidR="006D3858">
        <w:rPr>
          <w:rStyle w:val="ab"/>
          <w:sz w:val="24"/>
          <w:szCs w:val="28"/>
        </w:rPr>
        <w:t>4</w:t>
      </w:r>
      <w:r w:rsidRPr="006D3858">
        <w:rPr>
          <w:rStyle w:val="ab"/>
          <w:sz w:val="24"/>
          <w:szCs w:val="28"/>
        </w:rPr>
        <w:t xml:space="preserve"> — Карта процессов верхнего уровня </w:t>
      </w:r>
      <w:r w:rsidR="009939F1" w:rsidRPr="006D3858">
        <w:rPr>
          <w:rStyle w:val="ab"/>
          <w:sz w:val="24"/>
          <w:szCs w:val="28"/>
        </w:rPr>
        <w:t>компании ООО «Юкомс»</w:t>
      </w:r>
    </w:p>
    <w:p w14:paraId="610E872A" w14:textId="77777777" w:rsidR="004E5614" w:rsidRPr="00DF7F78" w:rsidRDefault="004E5614" w:rsidP="00DF7F78">
      <w:pPr>
        <w:pStyle w:val="2"/>
      </w:pPr>
      <w:bookmarkStart w:id="5" w:name="_Toc227186142"/>
      <w:r w:rsidRPr="00DF7F78">
        <w:t>SWOT-анализ</w:t>
      </w:r>
      <w:bookmarkEnd w:id="5"/>
    </w:p>
    <w:p w14:paraId="05642F80" w14:textId="77777777" w:rsidR="00C564A3" w:rsidRPr="00DF7F78" w:rsidRDefault="00C564A3" w:rsidP="00DF7F78">
      <w:pPr>
        <w:rPr>
          <w:b/>
          <w:bCs/>
        </w:rPr>
      </w:pPr>
      <w:bookmarkStart w:id="6" w:name="_Toc227186143"/>
      <w:r w:rsidRPr="00DF7F78">
        <w:rPr>
          <w:b/>
          <w:bCs/>
        </w:rPr>
        <w:t>Провести SWOT-анализ организации</w:t>
      </w:r>
      <w:bookmarkEnd w:id="6"/>
    </w:p>
    <w:p w14:paraId="6F7F01C9" w14:textId="77777777" w:rsidR="005607EE" w:rsidRDefault="005607EE" w:rsidP="00DF7F78">
      <w:r>
        <w:t>К сильным сторонам организации относится высокая вариативность конфигураций компьютерных систем, позволяющая формировать предложения под различные категории клиентов. Существенным преимуществом является высокая скорость сборки и отгрузки заказов, обеспечиваемая эффективной организацией производственного участка. Производственный участок выступает ключевым элементом создания ценности, поскольку именно на данном этапе происходит сборка, тестирование и подготовка продукции к отгрузке. Также к сильным сторонам относятся налаженный контроль качества, автоматизация отдельных процессов и наличие собственного IT-подразделения.</w:t>
      </w:r>
    </w:p>
    <w:p w14:paraId="76747660" w14:textId="77777777" w:rsidR="005607EE" w:rsidRDefault="005607EE" w:rsidP="00DF7F78">
      <w:r>
        <w:t xml:space="preserve">Слабые стороны организации связаны с зависимостью от маркетплейсов </w:t>
      </w:r>
      <w:r>
        <w:lastRenderedPageBreak/>
        <w:t>как основного канала продаж, ограниченной узнаваемостью собственного бренда, а также наличием ручных операций при работе с карточками товаров и конфигурациями. Кроме того, существенным ограничением является зависимость производственного участка от поставок комплектующих, что снижает устойчивость бизнес-процесса в условиях нестабильного снабжения.</w:t>
      </w:r>
    </w:p>
    <w:p w14:paraId="6CEE328A" w14:textId="77777777" w:rsidR="005607EE" w:rsidRDefault="005607EE" w:rsidP="00DF7F78">
      <w:r>
        <w:t>Возможности организации были проанализированы с точки зрения их реализуемости в краткосрочной перспективе. К приоритетным возможностям относится оптимизация карточек товаров и автоматизация подбора конфигураций, а также разработка и использование собственной CMS-системы, позволяющей повысить управляемость данных и снизить количество ошибок. Существенным направлением развития является расширение ассортимента и производство собственных брендовых комплектующих («Юкомс комплектующие») с целью повышения маржинальности и снижения зависимости от поставщиков. Также к возможностям относятся расширение каналов продаж и совершенствование системы закупок.</w:t>
      </w:r>
    </w:p>
    <w:p w14:paraId="0915C71B" w14:textId="77777777" w:rsidR="005607EE" w:rsidRPr="005607EE" w:rsidRDefault="005607EE" w:rsidP="00DF7F78">
      <w:r>
        <w:t>Ключевые угрозы для организации связаны с внешней средой и напрямую влияют на производственный участок. В частности, значительная часть комплектующих поставляется из Китая, в связи с чем любые ограничения в логистике, задержки на границах, изменения условий поставок или рост стоимости доставки могут приводить к сбоям в производственном процессе, увеличению сроков сборки и снижению удовлетворённости клиентов. Дополнительными угрозами являются изменения правил работы маркетплейсов, рост конкуренции, колебания цен на комплектующие и снижение покупательской способности.</w:t>
      </w:r>
    </w:p>
    <w:p w14:paraId="23840ABC" w14:textId="77777777" w:rsidR="004E5614" w:rsidRDefault="009939F1" w:rsidP="005607EE">
      <w:pPr>
        <w:widowControl/>
        <w:suppressAutoHyphens w:val="0"/>
        <w:ind w:firstLine="0"/>
        <w:jc w:val="center"/>
        <w:rPr>
          <w:rFonts w:cs="Times New Roman"/>
          <w:b/>
          <w:bCs/>
          <w:szCs w:val="28"/>
        </w:rPr>
      </w:pPr>
      <w:r>
        <w:rPr>
          <w:noProof/>
        </w:rPr>
        <w:lastRenderedPageBreak/>
        <w:drawing>
          <wp:inline distT="0" distB="0" distL="0" distR="0" wp14:anchorId="129A7B67" wp14:editId="2576C542">
            <wp:extent cx="5940425" cy="236664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66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9CA36B" w14:textId="77777777" w:rsidR="00C564A3" w:rsidRPr="006D3858" w:rsidRDefault="009939F1" w:rsidP="005607EE">
      <w:pPr>
        <w:widowControl/>
        <w:suppressAutoHyphens w:val="0"/>
        <w:ind w:firstLine="0"/>
        <w:jc w:val="center"/>
        <w:rPr>
          <w:rFonts w:cs="Times New Roman"/>
          <w:b/>
          <w:bCs/>
          <w:szCs w:val="28"/>
        </w:rPr>
      </w:pPr>
      <w:r w:rsidRPr="006D3858">
        <w:rPr>
          <w:rFonts w:cs="Times New Roman"/>
          <w:b/>
          <w:bCs/>
          <w:sz w:val="24"/>
          <w:szCs w:val="28"/>
        </w:rPr>
        <w:t xml:space="preserve">Рисунок </w:t>
      </w:r>
      <w:r w:rsidR="006D3858">
        <w:rPr>
          <w:rFonts w:cs="Times New Roman"/>
          <w:b/>
          <w:bCs/>
          <w:sz w:val="24"/>
          <w:szCs w:val="28"/>
        </w:rPr>
        <w:t>5</w:t>
      </w:r>
      <w:r w:rsidRPr="006D3858">
        <w:rPr>
          <w:rFonts w:cs="Times New Roman"/>
          <w:b/>
          <w:bCs/>
          <w:sz w:val="24"/>
          <w:szCs w:val="28"/>
        </w:rPr>
        <w:t xml:space="preserve"> – Матрица </w:t>
      </w:r>
      <w:r w:rsidRPr="006D3858">
        <w:rPr>
          <w:rFonts w:cs="Times New Roman"/>
          <w:b/>
          <w:bCs/>
          <w:sz w:val="24"/>
          <w:szCs w:val="28"/>
          <w:lang w:val="en-US"/>
        </w:rPr>
        <w:t>SWOT</w:t>
      </w:r>
      <w:r w:rsidRPr="006D3858">
        <w:rPr>
          <w:rFonts w:cs="Times New Roman"/>
          <w:b/>
          <w:bCs/>
          <w:sz w:val="24"/>
          <w:szCs w:val="28"/>
        </w:rPr>
        <w:t>-анализа</w:t>
      </w:r>
    </w:p>
    <w:p w14:paraId="63360088" w14:textId="66BDC79F" w:rsidR="001E4A0F" w:rsidRPr="00DF7F78" w:rsidRDefault="009939F1" w:rsidP="00DF7F78">
      <w:pPr>
        <w:rPr>
          <w:b/>
          <w:bCs/>
        </w:rPr>
      </w:pPr>
      <w:bookmarkStart w:id="7" w:name="_Toc227186144"/>
      <w:r w:rsidRPr="00DF7F78">
        <w:rPr>
          <w:b/>
          <w:bCs/>
        </w:rPr>
        <w:t>Аналитическое обоснование результатов SWOT-анализа</w:t>
      </w:r>
      <w:bookmarkEnd w:id="7"/>
    </w:p>
    <w:p w14:paraId="29BF583F" w14:textId="77777777" w:rsidR="009939F1" w:rsidRPr="009939F1" w:rsidRDefault="009939F1" w:rsidP="00DF7F78">
      <w:r w:rsidRPr="009939F1">
        <w:t>1. Каково конкурентное преимущество рассматриваемой организации</w:t>
      </w:r>
    </w:p>
    <w:p w14:paraId="2CA91F83" w14:textId="77777777" w:rsidR="009939F1" w:rsidRDefault="009939F1" w:rsidP="00DF7F78">
      <w:r w:rsidRPr="009939F1">
        <w:t>на основе сильных сторон ее продукта/услуги (бизнеса)?</w:t>
      </w:r>
      <w:r>
        <w:t xml:space="preserve"> </w:t>
      </w:r>
    </w:p>
    <w:p w14:paraId="6F2AA806" w14:textId="77777777" w:rsidR="009939F1" w:rsidRPr="009939F1" w:rsidRDefault="009939F1" w:rsidP="00DF7F78">
      <w:r w:rsidRPr="009939F1">
        <w:t>Основным конкурентным преимуществом ООО «Юкомс» является высокая вариативность конфигураций компьютерных систем в сочетании с быстрым сроком сборки. Компания способна оперативно формировать решения под различные задачи (игровые, офисные, специализированные), обеспечивая при этом контроль качества и соответствие заявленным характеристикам.</w:t>
      </w:r>
    </w:p>
    <w:p w14:paraId="527CDA4D" w14:textId="77777777" w:rsidR="009939F1" w:rsidRPr="009939F1" w:rsidRDefault="009939F1" w:rsidP="00DF7F78">
      <w:r w:rsidRPr="009939F1">
        <w:t xml:space="preserve">2. </w:t>
      </w:r>
      <w:r w:rsidR="007C1FA1" w:rsidRPr="007C1FA1">
        <w:t>Как сильные стороны сделать очевиднее для</w:t>
      </w:r>
      <w:r w:rsidR="007C1FA1">
        <w:t xml:space="preserve"> </w:t>
      </w:r>
      <w:r w:rsidR="007C1FA1" w:rsidRPr="007C1FA1">
        <w:t>клиентов/потребителей?</w:t>
      </w:r>
    </w:p>
    <w:p w14:paraId="1ACF9A03" w14:textId="77777777" w:rsidR="009939F1" w:rsidRPr="009939F1" w:rsidRDefault="009939F1" w:rsidP="00DF7F78">
      <w:r w:rsidRPr="009939F1">
        <w:t>Сильные стороны можно сделать более очевидными через:</w:t>
      </w:r>
    </w:p>
    <w:p w14:paraId="295416FE" w14:textId="77777777" w:rsidR="009939F1" w:rsidRPr="007C1FA1" w:rsidRDefault="009939F1" w:rsidP="00DF7F78">
      <w:r w:rsidRPr="007C1FA1">
        <w:t>подробное описание сборок в карточках товаров</w:t>
      </w:r>
    </w:p>
    <w:p w14:paraId="1A02E711" w14:textId="77777777" w:rsidR="009939F1" w:rsidRPr="007C1FA1" w:rsidRDefault="009939F1" w:rsidP="00DF7F78">
      <w:r w:rsidRPr="007C1FA1">
        <w:t>добавление результатов тестирования (температуры, производительность)</w:t>
      </w:r>
    </w:p>
    <w:p w14:paraId="7C673404" w14:textId="77777777" w:rsidR="009939F1" w:rsidRPr="007C1FA1" w:rsidRDefault="009939F1" w:rsidP="00DF7F78">
      <w:r w:rsidRPr="007C1FA1">
        <w:t>публикацию видео сборки и проверки</w:t>
      </w:r>
    </w:p>
    <w:p w14:paraId="1E436A2D" w14:textId="77777777" w:rsidR="009939F1" w:rsidRPr="007C1FA1" w:rsidRDefault="009939F1" w:rsidP="00DF7F78">
      <w:r w:rsidRPr="007C1FA1">
        <w:t>акцент на скорости доставки и сборки</w:t>
      </w:r>
    </w:p>
    <w:p w14:paraId="1B4D0968" w14:textId="77777777" w:rsidR="009939F1" w:rsidRPr="009939F1" w:rsidRDefault="009939F1" w:rsidP="00DF7F78">
      <w:r w:rsidRPr="009939F1">
        <w:t xml:space="preserve">3. </w:t>
      </w:r>
      <w:r w:rsidR="007C1FA1" w:rsidRPr="007C1FA1">
        <w:t>Как в максимально короткий срок реализовать возможности</w:t>
      </w:r>
      <w:r w:rsidR="007C1FA1">
        <w:t xml:space="preserve"> </w:t>
      </w:r>
      <w:r w:rsidR="007C1FA1" w:rsidRPr="007C1FA1">
        <w:t>организации?</w:t>
      </w:r>
    </w:p>
    <w:p w14:paraId="756E9213" w14:textId="77777777" w:rsidR="009939F1" w:rsidRPr="009939F1" w:rsidRDefault="009939F1" w:rsidP="00DF7F78">
      <w:r w:rsidRPr="009939F1">
        <w:t>В краткосрочной перспективе возможно:</w:t>
      </w:r>
    </w:p>
    <w:p w14:paraId="2DE6E50E" w14:textId="77777777" w:rsidR="009939F1" w:rsidRPr="007C1FA1" w:rsidRDefault="009939F1" w:rsidP="00DF7F78">
      <w:r w:rsidRPr="007C1FA1">
        <w:t>внедрение конфигуратора ПК</w:t>
      </w:r>
    </w:p>
    <w:p w14:paraId="0DEE1132" w14:textId="77777777" w:rsidR="009939F1" w:rsidRPr="007C1FA1" w:rsidRDefault="009939F1" w:rsidP="00DF7F78">
      <w:r w:rsidRPr="007C1FA1">
        <w:t>расширение присутствия на других маркетплейсах</w:t>
      </w:r>
    </w:p>
    <w:p w14:paraId="01166D1B" w14:textId="77777777" w:rsidR="009939F1" w:rsidRPr="007C1FA1" w:rsidRDefault="009939F1" w:rsidP="00DF7F78">
      <w:r w:rsidRPr="007C1FA1">
        <w:lastRenderedPageBreak/>
        <w:t>оптимизация карточек товаров (SEO, описание)</w:t>
      </w:r>
    </w:p>
    <w:p w14:paraId="5464524A" w14:textId="77777777" w:rsidR="009939F1" w:rsidRPr="009939F1" w:rsidRDefault="009939F1" w:rsidP="00DF7F78">
      <w:r w:rsidRPr="009939F1">
        <w:t xml:space="preserve">4. </w:t>
      </w:r>
      <w:r w:rsidR="007C1FA1" w:rsidRPr="007C1FA1">
        <w:t>Какой план действий развития возможностей за счет сильных</w:t>
      </w:r>
      <w:r w:rsidR="007C1FA1">
        <w:t xml:space="preserve"> </w:t>
      </w:r>
      <w:r w:rsidR="007C1FA1" w:rsidRPr="007C1FA1">
        <w:t>сторон?</w:t>
      </w:r>
    </w:p>
    <w:p w14:paraId="27B5C48A" w14:textId="77777777" w:rsidR="009939F1" w:rsidRPr="009939F1" w:rsidRDefault="009939F1" w:rsidP="00DF7F78">
      <w:r w:rsidRPr="009939F1">
        <w:t>Используя текущие преимущества, компания может:</w:t>
      </w:r>
    </w:p>
    <w:p w14:paraId="0341B768" w14:textId="77777777" w:rsidR="009939F1" w:rsidRPr="007C1FA1" w:rsidRDefault="009939F1" w:rsidP="00DF7F78">
      <w:r w:rsidRPr="007C1FA1">
        <w:t>масштабировать ассортимент конфигураций</w:t>
      </w:r>
    </w:p>
    <w:p w14:paraId="0B25B905" w14:textId="77777777" w:rsidR="009939F1" w:rsidRPr="007C1FA1" w:rsidRDefault="009939F1" w:rsidP="00DF7F78">
      <w:r w:rsidRPr="007C1FA1">
        <w:t>внедрить автоматизированный подбор комплектующих</w:t>
      </w:r>
    </w:p>
    <w:p w14:paraId="4137BD0D" w14:textId="77777777" w:rsidR="009939F1" w:rsidRPr="007C1FA1" w:rsidRDefault="009939F1" w:rsidP="00DF7F78">
      <w:r w:rsidRPr="007C1FA1">
        <w:t>улучшить систему контроля качества через IT-решения</w:t>
      </w:r>
    </w:p>
    <w:p w14:paraId="125C6A17" w14:textId="77777777" w:rsidR="007C1FA1" w:rsidRDefault="009939F1" w:rsidP="00DF7F78">
      <w:r w:rsidRPr="009939F1">
        <w:t xml:space="preserve">5. </w:t>
      </w:r>
      <w:r w:rsidR="007C1FA1" w:rsidRPr="007C1FA1">
        <w:t>Какой план действий по превращению слабых сторон в сильные?</w:t>
      </w:r>
    </w:p>
    <w:p w14:paraId="7E5EBEC1" w14:textId="77777777" w:rsidR="009939F1" w:rsidRPr="007C1FA1" w:rsidRDefault="009939F1" w:rsidP="00DF7F78">
      <w:r w:rsidRPr="007C1FA1">
        <w:t>зависимость от маркетплейсов → развитие собственного сайта</w:t>
      </w:r>
    </w:p>
    <w:p w14:paraId="13C9007B" w14:textId="77777777" w:rsidR="009939F1" w:rsidRPr="007C1FA1" w:rsidRDefault="009939F1" w:rsidP="00DF7F78">
      <w:r w:rsidRPr="007C1FA1">
        <w:t>ручные процессы → автоматизация (скрипты, БД конфигураций)</w:t>
      </w:r>
    </w:p>
    <w:p w14:paraId="212426A8" w14:textId="77777777" w:rsidR="009939F1" w:rsidRPr="007C1FA1" w:rsidRDefault="009939F1" w:rsidP="00DF7F78">
      <w:r w:rsidRPr="007C1FA1">
        <w:t>ошибки в карточках → внедрение системы валидации данных</w:t>
      </w:r>
    </w:p>
    <w:p w14:paraId="02EBC8D0" w14:textId="77777777" w:rsidR="009939F1" w:rsidRPr="009939F1" w:rsidRDefault="009939F1" w:rsidP="00DF7F78">
      <w:r w:rsidRPr="009939F1">
        <w:t xml:space="preserve">6. </w:t>
      </w:r>
      <w:r w:rsidR="007C1FA1" w:rsidRPr="007C1FA1">
        <w:t>Как скрыть слабые стороны, которые нет возможности</w:t>
      </w:r>
      <w:r w:rsidR="007C1FA1">
        <w:t xml:space="preserve"> </w:t>
      </w:r>
      <w:r w:rsidR="007C1FA1" w:rsidRPr="007C1FA1">
        <w:t>изменить?</w:t>
      </w:r>
    </w:p>
    <w:p w14:paraId="2A837582" w14:textId="77777777" w:rsidR="009939F1" w:rsidRPr="007C1FA1" w:rsidRDefault="009939F1" w:rsidP="00DF7F78">
      <w:r w:rsidRPr="007C1FA1">
        <w:t>стандартизировать описание товаров</w:t>
      </w:r>
    </w:p>
    <w:p w14:paraId="103FBA93" w14:textId="77777777" w:rsidR="009939F1" w:rsidRPr="007C1FA1" w:rsidRDefault="009939F1" w:rsidP="00DF7F78">
      <w:r w:rsidRPr="007C1FA1">
        <w:t>минимизировать ручной ввод данных</w:t>
      </w:r>
    </w:p>
    <w:p w14:paraId="77E5424F" w14:textId="77777777" w:rsidR="009939F1" w:rsidRPr="007C1FA1" w:rsidRDefault="009939F1" w:rsidP="00DF7F78">
      <w:r w:rsidRPr="007C1FA1">
        <w:t>использовать шаблоны и автоматическую генерацию карточек</w:t>
      </w:r>
    </w:p>
    <w:p w14:paraId="312DD7A5" w14:textId="77777777" w:rsidR="007C1FA1" w:rsidRDefault="009939F1" w:rsidP="00DF7F78">
      <w:r w:rsidRPr="009939F1">
        <w:t xml:space="preserve">7. </w:t>
      </w:r>
      <w:r w:rsidR="007C1FA1" w:rsidRPr="007C1FA1">
        <w:t>Какой план действий по преобразованию угроз в возможности?</w:t>
      </w:r>
    </w:p>
    <w:p w14:paraId="46B6B406" w14:textId="77777777" w:rsidR="009939F1" w:rsidRPr="007C1FA1" w:rsidRDefault="009939F1" w:rsidP="00DF7F78">
      <w:r w:rsidRPr="007C1FA1">
        <w:t>рост конкуренции → улучшение качества и уникальности предложений</w:t>
      </w:r>
    </w:p>
    <w:p w14:paraId="6A253746" w14:textId="77777777" w:rsidR="009939F1" w:rsidRPr="007C1FA1" w:rsidRDefault="009939F1" w:rsidP="00DF7F78">
      <w:r w:rsidRPr="007C1FA1">
        <w:t>изменение рынка → гибкое ценообразование</w:t>
      </w:r>
    </w:p>
    <w:p w14:paraId="30C66441" w14:textId="77777777" w:rsidR="009939F1" w:rsidRPr="007C1FA1" w:rsidRDefault="009939F1" w:rsidP="00DF7F78">
      <w:r w:rsidRPr="007C1FA1">
        <w:t>колебания цен → работа с альтернативными поставщиками</w:t>
      </w:r>
    </w:p>
    <w:p w14:paraId="4600D3B3" w14:textId="77777777" w:rsidR="009939F1" w:rsidRPr="009939F1" w:rsidRDefault="009939F1" w:rsidP="00DF7F78">
      <w:r w:rsidRPr="009939F1">
        <w:t xml:space="preserve">8. </w:t>
      </w:r>
      <w:r w:rsidR="007C1FA1" w:rsidRPr="007C1FA1">
        <w:t>Как в максимально короткий срок защититься от угроз?</w:t>
      </w:r>
    </w:p>
    <w:p w14:paraId="28C65BCF" w14:textId="77777777" w:rsidR="009939F1" w:rsidRPr="007C1FA1" w:rsidRDefault="009939F1" w:rsidP="00DF7F78">
      <w:r w:rsidRPr="007C1FA1">
        <w:t>диверсификация каналов продаж</w:t>
      </w:r>
    </w:p>
    <w:p w14:paraId="5CBCEF9C" w14:textId="77777777" w:rsidR="009939F1" w:rsidRPr="007C1FA1" w:rsidRDefault="009939F1" w:rsidP="00DF7F78">
      <w:r w:rsidRPr="007C1FA1">
        <w:t>формирование складских запасов</w:t>
      </w:r>
    </w:p>
    <w:p w14:paraId="57412496" w14:textId="77777777" w:rsidR="009939F1" w:rsidRPr="007C1FA1" w:rsidRDefault="009939F1" w:rsidP="00DF7F78">
      <w:r w:rsidRPr="007C1FA1">
        <w:t>автоматизация ценообразования</w:t>
      </w:r>
    </w:p>
    <w:p w14:paraId="7925846D" w14:textId="77777777" w:rsidR="00C564A3" w:rsidRPr="00C564A3" w:rsidRDefault="009939F1" w:rsidP="00DF7F78">
      <w:r w:rsidRPr="007C1FA1">
        <w:t>постоянный мониторинг конкурентов</w:t>
      </w:r>
    </w:p>
    <w:p w14:paraId="2F56460E" w14:textId="77777777" w:rsidR="007C1FA1" w:rsidRPr="00C564A3" w:rsidRDefault="007C1FA1" w:rsidP="00DF7F78">
      <w:bookmarkStart w:id="8" w:name="_Toc227186145"/>
      <w:r w:rsidRPr="00C564A3">
        <w:t>Перекрестный анализ</w:t>
      </w:r>
      <w:bookmarkEnd w:id="8"/>
    </w:p>
    <w:p w14:paraId="1BCA55B0" w14:textId="77777777" w:rsidR="007C1FA1" w:rsidRPr="007C1FA1" w:rsidRDefault="007C1FA1" w:rsidP="00DF7F78">
      <w:pPr>
        <w:rPr>
          <w:b/>
          <w:bCs/>
        </w:rPr>
      </w:pPr>
      <w:r w:rsidRPr="007C1FA1">
        <w:rPr>
          <w:b/>
          <w:bCs/>
        </w:rPr>
        <w:t>S-O (Сильные + Возможности)</w:t>
      </w:r>
    </w:p>
    <w:p w14:paraId="3C46092B" w14:textId="77777777" w:rsidR="007C1FA1" w:rsidRPr="007C1FA1" w:rsidRDefault="007C1FA1" w:rsidP="00DF7F78">
      <w:r w:rsidRPr="007C1FA1">
        <w:t>Использование сильных сторон для реализации возможностей:</w:t>
      </w:r>
    </w:p>
    <w:p w14:paraId="65DA945B" w14:textId="77777777" w:rsidR="007C1FA1" w:rsidRPr="007C1FA1" w:rsidRDefault="007C1FA1" w:rsidP="00DF7F78">
      <w:r w:rsidRPr="007C1FA1">
        <w:t>быстрые процессы → масштабирование продаж</w:t>
      </w:r>
    </w:p>
    <w:p w14:paraId="0D7A49D1" w14:textId="77777777" w:rsidR="007C1FA1" w:rsidRPr="007C1FA1" w:rsidRDefault="007C1FA1" w:rsidP="00DF7F78">
      <w:r w:rsidRPr="007C1FA1">
        <w:t>IT-команда → внедрение конфигуратора</w:t>
      </w:r>
    </w:p>
    <w:p w14:paraId="276E99D7" w14:textId="77777777" w:rsidR="007C1FA1" w:rsidRPr="007C1FA1" w:rsidRDefault="007C1FA1" w:rsidP="00DF7F78">
      <w:r w:rsidRPr="007C1FA1">
        <w:t>вариативность → выход в новые сегменты</w:t>
      </w:r>
    </w:p>
    <w:p w14:paraId="59108873" w14:textId="77777777" w:rsidR="007C1FA1" w:rsidRPr="007C1FA1" w:rsidRDefault="007C1FA1" w:rsidP="00DF7F78">
      <w:pPr>
        <w:rPr>
          <w:b/>
          <w:bCs/>
        </w:rPr>
      </w:pPr>
      <w:r w:rsidRPr="007C1FA1">
        <w:rPr>
          <w:b/>
          <w:bCs/>
        </w:rPr>
        <w:t>S-T (Сильные + Угрозы)</w:t>
      </w:r>
    </w:p>
    <w:p w14:paraId="6A4F7838" w14:textId="77777777" w:rsidR="007C1FA1" w:rsidRPr="007C1FA1" w:rsidRDefault="007C1FA1" w:rsidP="00DF7F78">
      <w:r w:rsidRPr="007C1FA1">
        <w:lastRenderedPageBreak/>
        <w:t>Использование сильных сторон для защиты:</w:t>
      </w:r>
    </w:p>
    <w:p w14:paraId="05C3F163" w14:textId="77777777" w:rsidR="007C1FA1" w:rsidRPr="007C1FA1" w:rsidRDefault="007C1FA1" w:rsidP="00DF7F78">
      <w:r w:rsidRPr="007C1FA1">
        <w:t>контроль качества → снижение влияния конкуренции</w:t>
      </w:r>
    </w:p>
    <w:p w14:paraId="49100BCD" w14:textId="77777777" w:rsidR="007C1FA1" w:rsidRPr="007C1FA1" w:rsidRDefault="007C1FA1" w:rsidP="00DF7F78">
      <w:r w:rsidRPr="007C1FA1">
        <w:t>скорость сборки → конкурентное преимущество</w:t>
      </w:r>
    </w:p>
    <w:p w14:paraId="07A19117" w14:textId="77777777" w:rsidR="007C1FA1" w:rsidRPr="007C1FA1" w:rsidRDefault="007C1FA1" w:rsidP="00DF7F78">
      <w:r w:rsidRPr="007C1FA1">
        <w:t>гибкость → адаптация к изменениям рынка</w:t>
      </w:r>
    </w:p>
    <w:p w14:paraId="5C47DC1F" w14:textId="77777777" w:rsidR="007C1FA1" w:rsidRPr="007C1FA1" w:rsidRDefault="007C1FA1" w:rsidP="00DF7F78">
      <w:pPr>
        <w:rPr>
          <w:b/>
          <w:bCs/>
        </w:rPr>
      </w:pPr>
      <w:r w:rsidRPr="007C1FA1">
        <w:rPr>
          <w:b/>
          <w:bCs/>
        </w:rPr>
        <w:t>W-O (Слабые + Возможности)</w:t>
      </w:r>
    </w:p>
    <w:p w14:paraId="4BD47704" w14:textId="77777777" w:rsidR="007C1FA1" w:rsidRPr="007C1FA1" w:rsidRDefault="007C1FA1" w:rsidP="00DF7F78">
      <w:r w:rsidRPr="007C1FA1">
        <w:t>Использование возможностей для устранения слабых сторон:</w:t>
      </w:r>
    </w:p>
    <w:p w14:paraId="30E6A18E" w14:textId="77777777" w:rsidR="007C1FA1" w:rsidRPr="007C1FA1" w:rsidRDefault="007C1FA1" w:rsidP="00DF7F78">
      <w:r w:rsidRPr="007C1FA1">
        <w:t>автоматизация → устранение ручных ошибок</w:t>
      </w:r>
    </w:p>
    <w:p w14:paraId="1AD09AE8" w14:textId="77777777" w:rsidR="007C1FA1" w:rsidRPr="007C1FA1" w:rsidRDefault="007C1FA1" w:rsidP="00DF7F78">
      <w:r w:rsidRPr="007C1FA1">
        <w:t>развитие бренда → снижение зависимости от Ozon</w:t>
      </w:r>
    </w:p>
    <w:p w14:paraId="4FD37359" w14:textId="77777777" w:rsidR="007C1FA1" w:rsidRPr="007C1FA1" w:rsidRDefault="007C1FA1" w:rsidP="00DF7F78">
      <w:r w:rsidRPr="007C1FA1">
        <w:t>расширение каналов → рост устойчивости бизнеса</w:t>
      </w:r>
    </w:p>
    <w:p w14:paraId="7DFCF897" w14:textId="77777777" w:rsidR="007C1FA1" w:rsidRPr="007C1FA1" w:rsidRDefault="007C1FA1" w:rsidP="00DF7F78">
      <w:pPr>
        <w:rPr>
          <w:b/>
          <w:bCs/>
        </w:rPr>
      </w:pPr>
      <w:r w:rsidRPr="007C1FA1">
        <w:rPr>
          <w:b/>
          <w:bCs/>
        </w:rPr>
        <w:t>W-T (Слабые + Угрозы)</w:t>
      </w:r>
    </w:p>
    <w:p w14:paraId="6CD9C232" w14:textId="77777777" w:rsidR="007C1FA1" w:rsidRPr="007C1FA1" w:rsidRDefault="007C1FA1" w:rsidP="00DF7F78">
      <w:r w:rsidRPr="007C1FA1">
        <w:t>Минимизация слабостей и угроз:</w:t>
      </w:r>
    </w:p>
    <w:p w14:paraId="78FBF66A" w14:textId="77777777" w:rsidR="007C1FA1" w:rsidRPr="00C564A3" w:rsidRDefault="007C1FA1" w:rsidP="00DF7F78">
      <w:r w:rsidRPr="00C564A3">
        <w:t>снижение зависимости от поставщиков</w:t>
      </w:r>
    </w:p>
    <w:p w14:paraId="75294341" w14:textId="77777777" w:rsidR="007C1FA1" w:rsidRPr="00C564A3" w:rsidRDefault="007C1FA1" w:rsidP="00DF7F78">
      <w:r w:rsidRPr="00C564A3">
        <w:t>внедрение контроля данных</w:t>
      </w:r>
    </w:p>
    <w:p w14:paraId="4B061377" w14:textId="77777777" w:rsidR="007C1FA1" w:rsidRPr="00C564A3" w:rsidRDefault="007C1FA1" w:rsidP="00DF7F78">
      <w:r w:rsidRPr="00C564A3">
        <w:t>оптимизация процессов для снижения затрат</w:t>
      </w:r>
    </w:p>
    <w:p w14:paraId="4325AA00" w14:textId="77777777" w:rsidR="00C564A3" w:rsidRPr="00DF7F78" w:rsidRDefault="00C564A3" w:rsidP="00DF7F78">
      <w:pPr>
        <w:rPr>
          <w:b/>
          <w:bCs/>
        </w:rPr>
      </w:pPr>
      <w:bookmarkStart w:id="9" w:name="_Toc227186146"/>
      <w:r w:rsidRPr="00DF7F78">
        <w:rPr>
          <w:b/>
          <w:bCs/>
        </w:rPr>
        <w:t xml:space="preserve">Общий вывод по </w:t>
      </w:r>
      <w:r w:rsidRPr="00DF7F78">
        <w:rPr>
          <w:b/>
          <w:bCs/>
          <w:lang w:val="en-US"/>
        </w:rPr>
        <w:t>SWOT</w:t>
      </w:r>
      <w:r w:rsidRPr="00DF7F78">
        <w:rPr>
          <w:b/>
          <w:bCs/>
        </w:rPr>
        <w:t>-анализу</w:t>
      </w:r>
      <w:bookmarkEnd w:id="9"/>
    </w:p>
    <w:p w14:paraId="16F79FD0" w14:textId="77777777" w:rsidR="005607EE" w:rsidRPr="005607EE" w:rsidRDefault="005607EE" w:rsidP="00DF7F78">
      <w:r w:rsidRPr="005607EE">
        <w:t>По результатам проведённого SWOT-анализа можно сделать вывод, что ООО «Юкомс» обладает устойчивой операционной моделью, основанной на высокой скорости выполнения заказов, гибкости формирования ассортимента и эффективной работе производственного участка. Наличие внутренних IT-компетенций и потенциала к автоматизации создаёт условия для дальнейшего повышения эффективности бизнес-процессов.</w:t>
      </w:r>
    </w:p>
    <w:p w14:paraId="34BAB1ED" w14:textId="77777777" w:rsidR="005607EE" w:rsidRPr="005607EE" w:rsidRDefault="005607EE" w:rsidP="00DF7F78">
      <w:r w:rsidRPr="005607EE">
        <w:t>Вместе с тем устойчивость организации в значительной степени зависит от внешних факторов, прежде всего от условий работы маркетплейсов и стабильности поставок комплектующих. В этих условиях ключевым направлением развития становится снижение зависимости от внешней среды за счёт автоматизации процессов, развития собственных каналов продаж и реализации направления по производству собственных комплектующих.</w:t>
      </w:r>
    </w:p>
    <w:p w14:paraId="79488FE2" w14:textId="77777777" w:rsidR="005607EE" w:rsidRDefault="005607EE" w:rsidP="00DF7F78">
      <w:r w:rsidRPr="005607EE">
        <w:t xml:space="preserve">Таким образом, дальнейшее развитие организации должно быть направлено на переход от текущей модели операционной эффективности к более устойчивой и управляемой модели, основанной на внутренней </w:t>
      </w:r>
      <w:r w:rsidRPr="005607EE">
        <w:lastRenderedPageBreak/>
        <w:t>технологической базе и диверсификации источников формирования стоимости.</w:t>
      </w:r>
    </w:p>
    <w:p w14:paraId="6FC4D98B" w14:textId="77777777" w:rsidR="00C571F5" w:rsidRPr="00C571F5" w:rsidRDefault="00C571F5" w:rsidP="00DF7F78">
      <w:r w:rsidRPr="00C571F5">
        <w:t>Производственный участок является ключевым элементом бизнес-модели ООО «Юкомс», обеспечивающим создание конечного продукта и формирование основной ценности для клиента. Эффективность его работы напрямую влияет на скорость выполнения заказов, качество продукции и уровень удовлетворённости клиентов.</w:t>
      </w:r>
    </w:p>
    <w:p w14:paraId="6DDAA0DB" w14:textId="77777777" w:rsidR="00C571F5" w:rsidRPr="00C571F5" w:rsidRDefault="00C571F5" w:rsidP="00DF7F78">
      <w:r w:rsidRPr="00C571F5">
        <w:t>Сильной стороной производственного участка является высокая степень организованности процессов сборки, тестирования и подготовки продукции к отгрузке, что позволяет выполнять значительную часть заказов в день их поступления. Однако его функционирование в значительной степени зависит от стабильности поставок комплектующих, что делает данный участок уязвимым к внешним логистическим и экономическим факторам.</w:t>
      </w:r>
    </w:p>
    <w:p w14:paraId="7759D908" w14:textId="77777777" w:rsidR="00C571F5" w:rsidRPr="00C571F5" w:rsidRDefault="00C571F5" w:rsidP="00DF7F78">
      <w:r w:rsidRPr="00C571F5">
        <w:t>В перспективе развитие производственного участка должно быть направлено на повышение его автономности и устойчивости за счёт автоматизации процессов, улучшения планирования закупок, а также реализации направления по производству собственных комплектующих. Это позволит снизить зависимость от внешних поставщиков, повысить управляемость производственного процесса и обеспечить стабильность выполнения заказов.</w:t>
      </w:r>
    </w:p>
    <w:p w14:paraId="4CE80244" w14:textId="77777777" w:rsidR="00F54D40" w:rsidRPr="00F54D40" w:rsidRDefault="006D3858" w:rsidP="00DF7F78">
      <w:pPr>
        <w:pStyle w:val="1"/>
      </w:pPr>
      <w:r>
        <w:rPr>
          <w:rFonts w:eastAsia="Times New Roman"/>
        </w:rPr>
        <w:br w:type="page"/>
      </w:r>
      <w:bookmarkStart w:id="10" w:name="_Toc227186147"/>
      <w:r>
        <w:rPr>
          <w:rFonts w:eastAsia="Times New Roman"/>
        </w:rPr>
        <w:lastRenderedPageBreak/>
        <w:t>Практическая работа №5</w:t>
      </w:r>
      <w:bookmarkEnd w:id="10"/>
    </w:p>
    <w:p w14:paraId="7BABB601" w14:textId="77777777" w:rsidR="006D3858" w:rsidRPr="00DF7F78" w:rsidRDefault="006D3858" w:rsidP="00DF7F78">
      <w:pPr>
        <w:pStyle w:val="2"/>
      </w:pPr>
      <w:bookmarkStart w:id="11" w:name="_Toc227186148"/>
      <w:r w:rsidRPr="00DF7F78">
        <w:t>1. Структура бизнес-процесса</w:t>
      </w:r>
      <w:bookmarkEnd w:id="11"/>
    </w:p>
    <w:p w14:paraId="05723343" w14:textId="77777777" w:rsidR="006D3858" w:rsidRDefault="006D3858" w:rsidP="00DF7F78">
      <w:r>
        <w:t>В рамках выполнения практической работы в качестве объекта исследования выбран бизнес-процесс «Сопровождение заказов на поставку компьютерных систем», реализуемый в компании ООО «Юкомс». Данный процесс является ключевым для деятельности предприятия, так как обеспечивает обработку заказов клиентов, организацию их выполнения и доведение до стадии передачи готовой продукции.</w:t>
      </w:r>
    </w:p>
    <w:p w14:paraId="09253E3A" w14:textId="77777777" w:rsidR="006D3858" w:rsidRDefault="006D3858" w:rsidP="00DF7F78">
      <w:r>
        <w:t xml:space="preserve">С целью систематизации рассматриваемого процесса было выполнено его сопоставление с классификатором бизнес-процессов APQC PCF. Установлено, что по своему содержанию и функциональному назначению данный процесс относится к категории 3.5 «Разработка и управление планами продаж» и наиболее точно соответствует процессу 3.5.4 «Управление заказами». Указанный процесс в рамках APQC включает получение и проверку заказов, </w:t>
      </w:r>
      <w:r w:rsidR="0028532D" w:rsidRPr="0028532D">
        <w:t>регистрацию заказов в информационных системах, а также определение наличия ресурсов</w:t>
      </w:r>
      <w:r w:rsidR="0028532D">
        <w:t xml:space="preserve"> </w:t>
      </w:r>
      <w:r w:rsidR="008A71A1">
        <w:t>для выполнения заказа</w:t>
      </w:r>
      <w:r>
        <w:t xml:space="preserve">. </w:t>
      </w:r>
      <w:r w:rsidR="00F54D40" w:rsidRPr="00F54D40">
        <w:t>Таким образом, выбранный бизнес-процесс в значительной степени соответствует логике управления заказами клиентов</w:t>
      </w:r>
      <w:r w:rsidR="00F54D40">
        <w:t>.</w:t>
      </w:r>
    </w:p>
    <w:p w14:paraId="74D0E2FA" w14:textId="77777777" w:rsidR="006D3858" w:rsidRDefault="006D3858" w:rsidP="00DF7F78">
      <w:r>
        <w:t>Кроме того, выбранный бизнес-процесс был сопоставлен с картой бизнес-процессов верхнего уровня, разработанной в рамках Практики 4. В структуре данной карты процесс «Сопровождение заказов на поставку компьютерных систем» относится к группе основных процессов, а именно к элементу «Исполнение заказов клиентов», поскольку он напрямую связан с созданием конечного продукта и формированием ценности для клиента.</w:t>
      </w:r>
    </w:p>
    <w:p w14:paraId="0CA07B99" w14:textId="77777777" w:rsidR="006D3858" w:rsidRDefault="006D3858" w:rsidP="00DF7F78">
      <w:r>
        <w:t>Для более детального анализа была выполнена структуризация бизнес-процесса с выделением двух уровней декомпозиции. На первом уровне выделены ключевые подпроцессы, отражающие основные этапы выполнения заказа, а на втором уровне — конкретные работы, входящие в каждый подпроцесс.</w:t>
      </w:r>
    </w:p>
    <w:p w14:paraId="03B249EB" w14:textId="77777777" w:rsidR="006D3858" w:rsidRDefault="006D3858" w:rsidP="00DF7F78">
      <w:r>
        <w:br w:type="page"/>
      </w:r>
    </w:p>
    <w:p w14:paraId="69CA6BB9" w14:textId="77777777" w:rsidR="006D3858" w:rsidRPr="006D3858" w:rsidRDefault="006D3858" w:rsidP="00DF7F78">
      <w:pPr>
        <w:rPr>
          <w:b/>
          <w:bCs/>
        </w:rPr>
      </w:pPr>
      <w:r w:rsidRPr="006D3858">
        <w:rPr>
          <w:b/>
          <w:bCs/>
        </w:rPr>
        <w:lastRenderedPageBreak/>
        <w:t>1. Приём заказа</w:t>
      </w:r>
    </w:p>
    <w:p w14:paraId="1593909F" w14:textId="77777777" w:rsidR="007D3A01" w:rsidRDefault="007D3A01" w:rsidP="00DF7F78">
      <w:r>
        <w:t>1.1 Получение заказа из маркетплейса (Ozon)</w:t>
      </w:r>
    </w:p>
    <w:p w14:paraId="591FD344" w14:textId="77777777" w:rsidR="007D3A01" w:rsidRDefault="007D3A01" w:rsidP="00DF7F78">
      <w:r>
        <w:t>1.2 Проверка корректности заказа (наличие всех параметров)</w:t>
      </w:r>
    </w:p>
    <w:p w14:paraId="34F8B7B0" w14:textId="77777777" w:rsidR="007D3A01" w:rsidRDefault="007D3A01" w:rsidP="00DF7F78">
      <w:pPr>
        <w:rPr>
          <w:b/>
          <w:bCs/>
        </w:rPr>
      </w:pPr>
      <w:r>
        <w:t>1.3 Регистрация заказа</w:t>
      </w:r>
    </w:p>
    <w:p w14:paraId="44ABA890" w14:textId="77777777" w:rsidR="006D3858" w:rsidRPr="006D3858" w:rsidRDefault="006D3858" w:rsidP="00DF7F78">
      <w:pPr>
        <w:rPr>
          <w:b/>
          <w:bCs/>
        </w:rPr>
      </w:pPr>
      <w:r w:rsidRPr="006D3858">
        <w:rPr>
          <w:b/>
          <w:bCs/>
        </w:rPr>
        <w:t>2. Проверка и подготовка выполнения заказа</w:t>
      </w:r>
    </w:p>
    <w:p w14:paraId="086E7D0C" w14:textId="77777777" w:rsidR="007D3A01" w:rsidRDefault="006D3858" w:rsidP="00DF7F78">
      <w:r>
        <w:t>2.1</w:t>
      </w:r>
      <w:r w:rsidR="007D3A01">
        <w:t xml:space="preserve"> Проверка наличия комплектующих по конфигурации</w:t>
      </w:r>
      <w:r w:rsidR="00BF1B0A">
        <w:t xml:space="preserve"> и формирование задания на сборку</w:t>
      </w:r>
    </w:p>
    <w:p w14:paraId="11BFFBF2" w14:textId="77777777" w:rsidR="007D3A01" w:rsidRDefault="007D3A01" w:rsidP="00DF7F78">
      <w:r>
        <w:t>2.2 Определение возможности выполнения заказа</w:t>
      </w:r>
    </w:p>
    <w:p w14:paraId="0D312A70" w14:textId="77777777" w:rsidR="007D3A01" w:rsidRDefault="007D3A01" w:rsidP="00DF7F78">
      <w:pPr>
        <w:rPr>
          <w:b/>
          <w:bCs/>
        </w:rPr>
      </w:pPr>
      <w:r>
        <w:t>2.</w:t>
      </w:r>
      <w:r w:rsidR="00591AF7">
        <w:t>3</w:t>
      </w:r>
      <w:r>
        <w:t xml:space="preserve"> </w:t>
      </w:r>
      <w:r w:rsidR="00BF1B0A">
        <w:t>Закупка недостающих комплектующих (опционально)</w:t>
      </w:r>
      <w:r w:rsidRPr="006D3858">
        <w:rPr>
          <w:b/>
          <w:bCs/>
        </w:rPr>
        <w:t xml:space="preserve"> </w:t>
      </w:r>
    </w:p>
    <w:p w14:paraId="3235D504" w14:textId="77777777" w:rsidR="006D3858" w:rsidRPr="006D3858" w:rsidRDefault="006D3858" w:rsidP="00DF7F78">
      <w:pPr>
        <w:rPr>
          <w:b/>
          <w:bCs/>
        </w:rPr>
      </w:pPr>
      <w:r w:rsidRPr="006D3858">
        <w:rPr>
          <w:b/>
          <w:bCs/>
        </w:rPr>
        <w:t xml:space="preserve">3. </w:t>
      </w:r>
      <w:r w:rsidR="00BF1B0A">
        <w:rPr>
          <w:b/>
          <w:bCs/>
        </w:rPr>
        <w:t>Комплектация заказа</w:t>
      </w:r>
    </w:p>
    <w:p w14:paraId="5639DB7C" w14:textId="77777777" w:rsidR="007D3A01" w:rsidRDefault="007D3A01" w:rsidP="00DF7F78">
      <w:r>
        <w:t>3.1 Сборка компьютерной системы по заданной конфигурации</w:t>
      </w:r>
    </w:p>
    <w:p w14:paraId="04A60682" w14:textId="77777777" w:rsidR="007D3A01" w:rsidRDefault="007D3A01" w:rsidP="00DF7F78">
      <w:r>
        <w:t>3.2 Установка операционной системы и ПО</w:t>
      </w:r>
    </w:p>
    <w:p w14:paraId="70545043" w14:textId="77777777" w:rsidR="007D3A01" w:rsidRDefault="007D3A01" w:rsidP="00DF7F78">
      <w:r>
        <w:t>3.3 Проведение тестирования и диагностики</w:t>
      </w:r>
    </w:p>
    <w:p w14:paraId="6D980C87" w14:textId="77777777" w:rsidR="007D3A01" w:rsidRDefault="007D3A01" w:rsidP="00DF7F78">
      <w:pPr>
        <w:rPr>
          <w:b/>
          <w:bCs/>
        </w:rPr>
      </w:pPr>
      <w:r>
        <w:t>3.4 Фиксация результатов тестирования</w:t>
      </w:r>
      <w:r w:rsidRPr="006D3858">
        <w:rPr>
          <w:b/>
          <w:bCs/>
        </w:rPr>
        <w:t xml:space="preserve"> </w:t>
      </w:r>
    </w:p>
    <w:p w14:paraId="7D259059" w14:textId="77777777" w:rsidR="006D3858" w:rsidRPr="006D3858" w:rsidRDefault="006D3858" w:rsidP="00DF7F78">
      <w:pPr>
        <w:rPr>
          <w:b/>
          <w:bCs/>
        </w:rPr>
      </w:pPr>
      <w:r w:rsidRPr="006D3858">
        <w:rPr>
          <w:b/>
          <w:bCs/>
        </w:rPr>
        <w:t xml:space="preserve">4. </w:t>
      </w:r>
      <w:r w:rsidR="00BF1B0A">
        <w:rPr>
          <w:b/>
          <w:bCs/>
        </w:rPr>
        <w:t>П</w:t>
      </w:r>
      <w:r w:rsidR="00BF1B0A" w:rsidRPr="00BF1B0A">
        <w:rPr>
          <w:b/>
          <w:bCs/>
        </w:rPr>
        <w:t>одготовка заказа к отгрузке</w:t>
      </w:r>
    </w:p>
    <w:p w14:paraId="251FA989" w14:textId="77777777" w:rsidR="007D3A01" w:rsidRDefault="007D3A01" w:rsidP="00DF7F78">
      <w:r>
        <w:t>4.1 Упаковка готового изделия</w:t>
      </w:r>
    </w:p>
    <w:p w14:paraId="4AB7A258" w14:textId="77777777" w:rsidR="00BF1B0A" w:rsidRDefault="007D3A01" w:rsidP="00DF7F78">
      <w:r>
        <w:t xml:space="preserve">4.2 Формирование сопроводительных документов </w:t>
      </w:r>
    </w:p>
    <w:p w14:paraId="01DBDEF1" w14:textId="77777777" w:rsidR="006D3858" w:rsidRDefault="006D3858" w:rsidP="007D3A01">
      <w:pPr>
        <w:widowControl/>
        <w:suppressAutoHyphens w:val="0"/>
        <w:spacing w:after="160" w:line="259" w:lineRule="auto"/>
        <w:ind w:firstLine="900"/>
        <w:jc w:val="left"/>
        <w:rPr>
          <w:rFonts w:eastAsiaTheme="majorEastAsia" w:cs="Mangal"/>
          <w:b/>
          <w:szCs w:val="23"/>
        </w:rPr>
      </w:pPr>
      <w:r>
        <w:rPr>
          <w:sz w:val="24"/>
        </w:rPr>
        <w:br w:type="page"/>
      </w:r>
    </w:p>
    <w:p w14:paraId="6B047646" w14:textId="77777777" w:rsidR="006D3858" w:rsidRPr="00DF7F78" w:rsidRDefault="006D3858" w:rsidP="00DF7F78">
      <w:pPr>
        <w:pStyle w:val="2"/>
      </w:pPr>
      <w:bookmarkStart w:id="12" w:name="_Toc227186149"/>
      <w:r w:rsidRPr="00DF7F78">
        <w:lastRenderedPageBreak/>
        <w:t>2. Характеристика бизнес-процесса</w:t>
      </w:r>
      <w:bookmarkEnd w:id="12"/>
    </w:p>
    <w:p w14:paraId="253A5A83" w14:textId="77777777" w:rsidR="006D3858" w:rsidRDefault="006D3858" w:rsidP="00DF7F78">
      <w:r>
        <w:t>Для выбранного бизнес-процесса «Сопровождение заказов на поставку компьютерных систем» было определено ресурсное обеспечение с акцентом на документоориентированные и информационные потоки. В рамках анализа для каждого подпроцесса были выделены входные и выходные информационные ресурсы, а также исполнители, участвующие в реализации процесса.</w:t>
      </w:r>
    </w:p>
    <w:p w14:paraId="4AAF208A" w14:textId="77777777" w:rsidR="006D3858" w:rsidRPr="006D3858" w:rsidRDefault="006D3858" w:rsidP="006D3858">
      <w:pPr>
        <w:ind w:firstLine="0"/>
        <w:rPr>
          <w:i/>
          <w:iCs/>
        </w:rPr>
      </w:pPr>
      <w:r w:rsidRPr="006D3858">
        <w:rPr>
          <w:i/>
          <w:iCs/>
          <w:sz w:val="24"/>
        </w:rPr>
        <w:t>Таблица 1 – Ресурсное обеспечение бизнес-процесса</w:t>
      </w:r>
    </w:p>
    <w:tbl>
      <w:tblPr>
        <w:tblStyle w:val="a5"/>
        <w:tblW w:w="9355" w:type="dxa"/>
        <w:tblLook w:val="04A0" w:firstRow="1" w:lastRow="0" w:firstColumn="1" w:lastColumn="0" w:noHBand="0" w:noVBand="1"/>
      </w:tblPr>
      <w:tblGrid>
        <w:gridCol w:w="1836"/>
        <w:gridCol w:w="2559"/>
        <w:gridCol w:w="2552"/>
        <w:gridCol w:w="2408"/>
      </w:tblGrid>
      <w:tr w:rsidR="006D3858" w:rsidRPr="006D3858" w14:paraId="50F4D7EF" w14:textId="77777777" w:rsidTr="006D3858">
        <w:tc>
          <w:tcPr>
            <w:tcW w:w="1525" w:type="dxa"/>
            <w:vAlign w:val="center"/>
          </w:tcPr>
          <w:p w14:paraId="3B803CE1" w14:textId="77777777" w:rsidR="006D3858" w:rsidRPr="006D3858" w:rsidRDefault="006D3858" w:rsidP="006D3858">
            <w:pPr>
              <w:spacing w:after="40"/>
              <w:ind w:firstLine="0"/>
              <w:rPr>
                <w:rFonts w:cs="Times New Roman"/>
              </w:rPr>
            </w:pPr>
            <w:r w:rsidRPr="006D3858">
              <w:rPr>
                <w:rFonts w:cs="Times New Roman"/>
                <w:b/>
                <w:bCs/>
                <w:kern w:val="0"/>
                <w:sz w:val="24"/>
                <w:lang w:eastAsia="ru-RU" w:bidi="ar-SA"/>
              </w:rPr>
              <w:t>Наименование подпроцесса</w:t>
            </w:r>
          </w:p>
        </w:tc>
        <w:tc>
          <w:tcPr>
            <w:tcW w:w="2660" w:type="dxa"/>
            <w:vAlign w:val="center"/>
          </w:tcPr>
          <w:p w14:paraId="41AC490C" w14:textId="77777777" w:rsidR="006D3858" w:rsidRPr="006D3858" w:rsidRDefault="006D3858" w:rsidP="006D3858">
            <w:pPr>
              <w:spacing w:after="40"/>
              <w:ind w:firstLine="0"/>
              <w:rPr>
                <w:rFonts w:cs="Times New Roman"/>
              </w:rPr>
            </w:pPr>
            <w:r w:rsidRPr="006D3858">
              <w:rPr>
                <w:rFonts w:cs="Times New Roman"/>
                <w:b/>
                <w:bCs/>
                <w:kern w:val="0"/>
                <w:sz w:val="24"/>
                <w:lang w:eastAsia="ru-RU" w:bidi="ar-SA"/>
              </w:rPr>
              <w:t>Преобразуемый ресурс (вход)</w:t>
            </w:r>
          </w:p>
        </w:tc>
        <w:tc>
          <w:tcPr>
            <w:tcW w:w="2650" w:type="dxa"/>
            <w:vAlign w:val="center"/>
          </w:tcPr>
          <w:p w14:paraId="097B2BE0" w14:textId="77777777" w:rsidR="006D3858" w:rsidRPr="006D3858" w:rsidRDefault="006D3858" w:rsidP="006D3858">
            <w:pPr>
              <w:spacing w:after="40"/>
              <w:ind w:firstLine="0"/>
              <w:rPr>
                <w:rFonts w:cs="Times New Roman"/>
              </w:rPr>
            </w:pPr>
            <w:r w:rsidRPr="006D3858">
              <w:rPr>
                <w:rFonts w:cs="Times New Roman"/>
                <w:b/>
                <w:bCs/>
                <w:kern w:val="0"/>
                <w:sz w:val="24"/>
                <w:lang w:eastAsia="ru-RU" w:bidi="ar-SA"/>
              </w:rPr>
              <w:t>Преобразованный ресурс (выход)</w:t>
            </w:r>
          </w:p>
        </w:tc>
        <w:tc>
          <w:tcPr>
            <w:tcW w:w="2520" w:type="dxa"/>
            <w:vAlign w:val="center"/>
          </w:tcPr>
          <w:p w14:paraId="554EF409" w14:textId="77777777" w:rsidR="006D3858" w:rsidRPr="006D3858" w:rsidRDefault="006D3858" w:rsidP="006D3858">
            <w:pPr>
              <w:spacing w:after="40"/>
              <w:ind w:firstLine="0"/>
              <w:rPr>
                <w:rFonts w:cs="Times New Roman"/>
              </w:rPr>
            </w:pPr>
            <w:r w:rsidRPr="006D3858">
              <w:rPr>
                <w:rFonts w:cs="Times New Roman"/>
                <w:b/>
                <w:bCs/>
                <w:kern w:val="0"/>
                <w:sz w:val="24"/>
                <w:lang w:eastAsia="ru-RU" w:bidi="ar-SA"/>
              </w:rPr>
              <w:t>Исполнители подпроцесса</w:t>
            </w:r>
          </w:p>
        </w:tc>
      </w:tr>
      <w:tr w:rsidR="006D3858" w:rsidRPr="006D3858" w14:paraId="0B6F69D9" w14:textId="77777777" w:rsidTr="006D3858">
        <w:tc>
          <w:tcPr>
            <w:tcW w:w="1525" w:type="dxa"/>
            <w:vAlign w:val="center"/>
          </w:tcPr>
          <w:p w14:paraId="5C0CBD6B" w14:textId="77777777" w:rsidR="006D3858" w:rsidRPr="006D3858" w:rsidRDefault="006D3858" w:rsidP="006D3858">
            <w:pPr>
              <w:spacing w:after="40"/>
              <w:ind w:firstLine="0"/>
              <w:rPr>
                <w:rFonts w:cs="Times New Roman"/>
              </w:rPr>
            </w:pPr>
            <w:r w:rsidRPr="006D3858">
              <w:rPr>
                <w:rFonts w:cs="Times New Roman"/>
                <w:b/>
                <w:bCs/>
                <w:kern w:val="0"/>
                <w:sz w:val="24"/>
                <w:lang w:eastAsia="ru-RU" w:bidi="ar-SA"/>
              </w:rPr>
              <w:t>1. Приём заказа</w:t>
            </w:r>
          </w:p>
        </w:tc>
        <w:tc>
          <w:tcPr>
            <w:tcW w:w="2660" w:type="dxa"/>
            <w:vAlign w:val="center"/>
          </w:tcPr>
          <w:p w14:paraId="6FCBAAA7" w14:textId="77777777" w:rsidR="006D3858" w:rsidRPr="006D3858" w:rsidRDefault="007D3A01" w:rsidP="006D3858">
            <w:pPr>
              <w:spacing w:after="40"/>
              <w:ind w:firstLine="0"/>
              <w:jc w:val="left"/>
              <w:rPr>
                <w:rFonts w:cs="Times New Roman"/>
              </w:rPr>
            </w:pPr>
            <w:r w:rsidRPr="007D3A01">
              <w:rPr>
                <w:rFonts w:cs="Times New Roman"/>
                <w:kern w:val="0"/>
                <w:sz w:val="24"/>
                <w:lang w:eastAsia="ru-RU" w:bidi="ar-SA"/>
              </w:rPr>
              <w:t>Заказ</w:t>
            </w:r>
            <w:r w:rsidR="00093223">
              <w:rPr>
                <w:rFonts w:cs="Times New Roman"/>
                <w:kern w:val="0"/>
                <w:sz w:val="24"/>
                <w:lang w:eastAsia="ru-RU" w:bidi="ar-SA"/>
              </w:rPr>
              <w:t xml:space="preserve">, </w:t>
            </w:r>
            <w:r w:rsidR="00093223" w:rsidRPr="007D3A01">
              <w:rPr>
                <w:rFonts w:cs="Times New Roman"/>
                <w:kern w:val="0"/>
                <w:sz w:val="24"/>
                <w:lang w:eastAsia="ru-RU" w:bidi="ar-SA"/>
              </w:rPr>
              <w:t>данные о конфигурации из карточки</w:t>
            </w:r>
            <w:r w:rsidR="00093223">
              <w:rPr>
                <w:rFonts w:cs="Times New Roman"/>
                <w:kern w:val="0"/>
                <w:sz w:val="24"/>
                <w:lang w:eastAsia="ru-RU" w:bidi="ar-SA"/>
              </w:rPr>
              <w:t xml:space="preserve"> товара</w:t>
            </w:r>
          </w:p>
        </w:tc>
        <w:tc>
          <w:tcPr>
            <w:tcW w:w="2650" w:type="dxa"/>
            <w:vAlign w:val="center"/>
          </w:tcPr>
          <w:p w14:paraId="735EC160" w14:textId="77777777" w:rsidR="006D3858" w:rsidRPr="006D3858" w:rsidRDefault="007D3A01" w:rsidP="006D3858">
            <w:pPr>
              <w:spacing w:after="40"/>
              <w:ind w:firstLine="0"/>
              <w:jc w:val="left"/>
              <w:rPr>
                <w:rFonts w:cs="Times New Roman"/>
              </w:rPr>
            </w:pPr>
            <w:r w:rsidRPr="007D3A01">
              <w:rPr>
                <w:rFonts w:cs="Times New Roman"/>
                <w:kern w:val="0"/>
                <w:sz w:val="24"/>
                <w:lang w:eastAsia="ru-RU" w:bidi="ar-SA"/>
              </w:rPr>
              <w:t>Зарегистрированный заказ</w:t>
            </w:r>
          </w:p>
        </w:tc>
        <w:tc>
          <w:tcPr>
            <w:tcW w:w="2520" w:type="dxa"/>
            <w:vAlign w:val="center"/>
          </w:tcPr>
          <w:p w14:paraId="152D71B2" w14:textId="77777777" w:rsidR="006D3858" w:rsidRPr="006D3858" w:rsidRDefault="00093223" w:rsidP="006D3858">
            <w:pPr>
              <w:spacing w:after="40"/>
              <w:ind w:firstLine="0"/>
              <w:jc w:val="left"/>
              <w:rPr>
                <w:rFonts w:cs="Times New Roman"/>
              </w:rPr>
            </w:pPr>
            <w:r w:rsidRPr="0028532D">
              <w:rPr>
                <w:rFonts w:cs="Times New Roman"/>
                <w:kern w:val="0"/>
                <w:sz w:val="24"/>
                <w:lang w:eastAsia="ru-RU" w:bidi="ar-SA"/>
              </w:rPr>
              <w:t>Руководитель производственного участка</w:t>
            </w:r>
          </w:p>
        </w:tc>
      </w:tr>
      <w:tr w:rsidR="006D3858" w:rsidRPr="006D3858" w14:paraId="288EEF73" w14:textId="77777777" w:rsidTr="006D3858">
        <w:tc>
          <w:tcPr>
            <w:tcW w:w="1525" w:type="dxa"/>
            <w:vAlign w:val="center"/>
          </w:tcPr>
          <w:p w14:paraId="4C3C5571" w14:textId="77777777" w:rsidR="006D3858" w:rsidRPr="006D3858" w:rsidRDefault="006D3858" w:rsidP="006D3858">
            <w:pPr>
              <w:spacing w:after="40"/>
              <w:ind w:firstLine="0"/>
              <w:rPr>
                <w:rFonts w:cs="Times New Roman"/>
              </w:rPr>
            </w:pPr>
            <w:r w:rsidRPr="006D3858">
              <w:rPr>
                <w:rFonts w:cs="Times New Roman"/>
                <w:b/>
                <w:bCs/>
                <w:kern w:val="0"/>
                <w:sz w:val="24"/>
                <w:lang w:eastAsia="ru-RU" w:bidi="ar-SA"/>
              </w:rPr>
              <w:t>2. Проверка и подготовка выполнения заказа</w:t>
            </w:r>
          </w:p>
        </w:tc>
        <w:tc>
          <w:tcPr>
            <w:tcW w:w="2660" w:type="dxa"/>
            <w:vAlign w:val="center"/>
          </w:tcPr>
          <w:p w14:paraId="41A69EF3" w14:textId="77777777" w:rsidR="006D3858" w:rsidRPr="006D3858" w:rsidRDefault="007D3A01" w:rsidP="006D3858">
            <w:pPr>
              <w:spacing w:after="40"/>
              <w:ind w:firstLine="0"/>
              <w:jc w:val="left"/>
              <w:rPr>
                <w:rFonts w:cs="Times New Roman"/>
              </w:rPr>
            </w:pPr>
            <w:r w:rsidRPr="007D3A01">
              <w:rPr>
                <w:rFonts w:cs="Times New Roman"/>
                <w:kern w:val="0"/>
                <w:sz w:val="24"/>
                <w:lang w:eastAsia="ru-RU" w:bidi="ar-SA"/>
              </w:rPr>
              <w:t>Зарегистрированный заказ, данные о конфигурации из карточки</w:t>
            </w:r>
            <w:r w:rsidR="00093223">
              <w:rPr>
                <w:rFonts w:cs="Times New Roman"/>
                <w:kern w:val="0"/>
                <w:sz w:val="24"/>
                <w:lang w:eastAsia="ru-RU" w:bidi="ar-SA"/>
              </w:rPr>
              <w:t xml:space="preserve"> товара</w:t>
            </w:r>
            <w:r w:rsidRPr="007D3A01">
              <w:rPr>
                <w:rFonts w:cs="Times New Roman"/>
                <w:kern w:val="0"/>
                <w:sz w:val="24"/>
                <w:lang w:eastAsia="ru-RU" w:bidi="ar-SA"/>
              </w:rPr>
              <w:t xml:space="preserve">, данные о наличии комплектующих </w:t>
            </w:r>
          </w:p>
        </w:tc>
        <w:tc>
          <w:tcPr>
            <w:tcW w:w="2650" w:type="dxa"/>
            <w:vAlign w:val="center"/>
          </w:tcPr>
          <w:p w14:paraId="302CB462" w14:textId="77777777" w:rsidR="006D3858" w:rsidRPr="006D3858" w:rsidRDefault="007D3A01" w:rsidP="006D3858">
            <w:pPr>
              <w:spacing w:after="40"/>
              <w:ind w:firstLine="0"/>
              <w:jc w:val="left"/>
              <w:rPr>
                <w:rFonts w:cs="Times New Roman"/>
              </w:rPr>
            </w:pPr>
            <w:r w:rsidRPr="007D3A01">
              <w:rPr>
                <w:rFonts w:cs="Times New Roman"/>
                <w:kern w:val="0"/>
                <w:sz w:val="24"/>
                <w:lang w:eastAsia="ru-RU" w:bidi="ar-SA"/>
              </w:rPr>
              <w:t>Подтверждение возможности выполнения заказа, задание на сборку, заявка на закупку (</w:t>
            </w:r>
            <w:r w:rsidR="00C47805">
              <w:rPr>
                <w:rFonts w:cs="Times New Roman"/>
                <w:kern w:val="0"/>
                <w:sz w:val="24"/>
                <w:lang w:eastAsia="ru-RU" w:bidi="ar-SA"/>
              </w:rPr>
              <w:t>опционально</w:t>
            </w:r>
            <w:r w:rsidRPr="007D3A01">
              <w:rPr>
                <w:rFonts w:cs="Times New Roman"/>
                <w:kern w:val="0"/>
                <w:sz w:val="24"/>
                <w:lang w:eastAsia="ru-RU" w:bidi="ar-SA"/>
              </w:rPr>
              <w:t>)</w:t>
            </w:r>
          </w:p>
        </w:tc>
        <w:tc>
          <w:tcPr>
            <w:tcW w:w="2520" w:type="dxa"/>
            <w:vAlign w:val="center"/>
          </w:tcPr>
          <w:p w14:paraId="3E10E0DA" w14:textId="77777777" w:rsidR="006D3858" w:rsidRPr="006D3858" w:rsidRDefault="0028532D" w:rsidP="006D3858">
            <w:pPr>
              <w:spacing w:after="40"/>
              <w:ind w:firstLine="0"/>
              <w:jc w:val="left"/>
              <w:rPr>
                <w:rFonts w:cs="Times New Roman"/>
              </w:rPr>
            </w:pPr>
            <w:r w:rsidRPr="0028532D">
              <w:rPr>
                <w:rFonts w:cs="Times New Roman"/>
                <w:kern w:val="0"/>
                <w:sz w:val="24"/>
                <w:lang w:eastAsia="ru-RU" w:bidi="ar-SA"/>
              </w:rPr>
              <w:t>Руководитель производственного участка</w:t>
            </w:r>
          </w:p>
        </w:tc>
      </w:tr>
      <w:tr w:rsidR="006D3858" w:rsidRPr="006D3858" w14:paraId="1E7CEE56" w14:textId="77777777" w:rsidTr="006D3858">
        <w:tc>
          <w:tcPr>
            <w:tcW w:w="1525" w:type="dxa"/>
            <w:vAlign w:val="center"/>
          </w:tcPr>
          <w:p w14:paraId="0E84E9F8" w14:textId="77777777" w:rsidR="006D3858" w:rsidRPr="006D3858" w:rsidRDefault="006D3858" w:rsidP="006D3858">
            <w:pPr>
              <w:spacing w:after="40"/>
              <w:ind w:firstLine="0"/>
              <w:rPr>
                <w:rFonts w:cs="Times New Roman"/>
              </w:rPr>
            </w:pPr>
            <w:r w:rsidRPr="006D3858">
              <w:rPr>
                <w:rFonts w:cs="Times New Roman"/>
                <w:b/>
                <w:bCs/>
                <w:kern w:val="0"/>
                <w:sz w:val="24"/>
                <w:lang w:eastAsia="ru-RU" w:bidi="ar-SA"/>
              </w:rPr>
              <w:t xml:space="preserve">3. </w:t>
            </w:r>
            <w:r w:rsidR="00591AF7" w:rsidRPr="00591AF7">
              <w:rPr>
                <w:rFonts w:cs="Times New Roman"/>
                <w:b/>
                <w:bCs/>
                <w:kern w:val="0"/>
                <w:sz w:val="24"/>
                <w:lang w:eastAsia="ru-RU" w:bidi="ar-SA"/>
              </w:rPr>
              <w:t>Комплектация заказа</w:t>
            </w:r>
          </w:p>
        </w:tc>
        <w:tc>
          <w:tcPr>
            <w:tcW w:w="2660" w:type="dxa"/>
            <w:vAlign w:val="center"/>
          </w:tcPr>
          <w:p w14:paraId="1C1084BF" w14:textId="77777777" w:rsidR="006D3858" w:rsidRPr="006D3858" w:rsidRDefault="007D3A01" w:rsidP="006D3858">
            <w:pPr>
              <w:spacing w:after="40"/>
              <w:ind w:firstLine="0"/>
              <w:jc w:val="left"/>
              <w:rPr>
                <w:rFonts w:cs="Times New Roman"/>
              </w:rPr>
            </w:pPr>
            <w:r w:rsidRPr="007D3A01">
              <w:rPr>
                <w:rFonts w:cs="Times New Roman"/>
                <w:kern w:val="0"/>
                <w:sz w:val="24"/>
                <w:lang w:eastAsia="ru-RU" w:bidi="ar-SA"/>
              </w:rPr>
              <w:t>Задание на сборку, данные о конфигурации, инструкции и параметры сборки</w:t>
            </w:r>
          </w:p>
        </w:tc>
        <w:tc>
          <w:tcPr>
            <w:tcW w:w="2650" w:type="dxa"/>
            <w:vAlign w:val="center"/>
          </w:tcPr>
          <w:p w14:paraId="40C148F6" w14:textId="77777777" w:rsidR="006D3858" w:rsidRPr="006D3858" w:rsidRDefault="007D3A01" w:rsidP="006D3858">
            <w:pPr>
              <w:spacing w:after="40"/>
              <w:ind w:firstLine="0"/>
              <w:jc w:val="left"/>
              <w:rPr>
                <w:rFonts w:cs="Times New Roman"/>
              </w:rPr>
            </w:pPr>
            <w:r w:rsidRPr="007D3A01">
              <w:rPr>
                <w:rFonts w:cs="Times New Roman"/>
                <w:kern w:val="0"/>
                <w:sz w:val="24"/>
                <w:lang w:eastAsia="ru-RU" w:bidi="ar-SA"/>
              </w:rPr>
              <w:t xml:space="preserve">Результаты тестирования, </w:t>
            </w:r>
            <w:r w:rsidR="00C47805">
              <w:rPr>
                <w:rFonts w:cs="Times New Roman"/>
                <w:kern w:val="0"/>
                <w:sz w:val="24"/>
                <w:lang w:eastAsia="ru-RU" w:bidi="ar-SA"/>
              </w:rPr>
              <w:t>видео-</w:t>
            </w:r>
            <w:r w:rsidRPr="007D3A01">
              <w:rPr>
                <w:rFonts w:cs="Times New Roman"/>
                <w:kern w:val="0"/>
                <w:sz w:val="24"/>
                <w:lang w:eastAsia="ru-RU" w:bidi="ar-SA"/>
              </w:rPr>
              <w:t>отчёт о сборке</w:t>
            </w:r>
          </w:p>
        </w:tc>
        <w:tc>
          <w:tcPr>
            <w:tcW w:w="2520" w:type="dxa"/>
            <w:vAlign w:val="center"/>
          </w:tcPr>
          <w:p w14:paraId="5218DA56" w14:textId="77777777" w:rsidR="006D3858" w:rsidRPr="006D3858" w:rsidRDefault="007D3A01" w:rsidP="006D3858">
            <w:pPr>
              <w:spacing w:after="40"/>
              <w:ind w:firstLine="0"/>
              <w:jc w:val="left"/>
              <w:rPr>
                <w:rFonts w:cs="Times New Roman"/>
              </w:rPr>
            </w:pPr>
            <w:r w:rsidRPr="007D3A01">
              <w:rPr>
                <w:rFonts w:cs="Times New Roman"/>
                <w:kern w:val="0"/>
                <w:sz w:val="24"/>
                <w:lang w:eastAsia="ru-RU" w:bidi="ar-SA"/>
              </w:rPr>
              <w:t>Платформеры, сборщики, ПО для тестирования (AIDA64 и др.)</w:t>
            </w:r>
          </w:p>
        </w:tc>
      </w:tr>
      <w:tr w:rsidR="006D3858" w:rsidRPr="006D3858" w14:paraId="57E5DA32" w14:textId="77777777" w:rsidTr="006D3858">
        <w:tc>
          <w:tcPr>
            <w:tcW w:w="1525" w:type="dxa"/>
            <w:vAlign w:val="center"/>
          </w:tcPr>
          <w:p w14:paraId="39D00B98" w14:textId="77777777" w:rsidR="006D3858" w:rsidRPr="006D3858" w:rsidRDefault="006D3858" w:rsidP="006D3858">
            <w:pPr>
              <w:spacing w:after="40"/>
              <w:ind w:firstLine="0"/>
              <w:rPr>
                <w:rFonts w:cs="Times New Roman"/>
              </w:rPr>
            </w:pPr>
            <w:r w:rsidRPr="006D3858">
              <w:rPr>
                <w:rFonts w:cs="Times New Roman"/>
                <w:b/>
                <w:bCs/>
                <w:kern w:val="0"/>
                <w:sz w:val="24"/>
                <w:lang w:eastAsia="ru-RU" w:bidi="ar-SA"/>
              </w:rPr>
              <w:t xml:space="preserve">4. </w:t>
            </w:r>
            <w:r w:rsidR="00591AF7" w:rsidRPr="00591AF7">
              <w:rPr>
                <w:rFonts w:cs="Times New Roman"/>
                <w:b/>
                <w:bCs/>
                <w:kern w:val="0"/>
                <w:sz w:val="24"/>
                <w:lang w:eastAsia="ru-RU" w:bidi="ar-SA"/>
              </w:rPr>
              <w:t>Подготовка заказа к отгрузке</w:t>
            </w:r>
          </w:p>
        </w:tc>
        <w:tc>
          <w:tcPr>
            <w:tcW w:w="2660" w:type="dxa"/>
            <w:vAlign w:val="center"/>
          </w:tcPr>
          <w:p w14:paraId="7D59A274" w14:textId="77777777" w:rsidR="006D3858" w:rsidRPr="006D3858" w:rsidRDefault="007D3A01" w:rsidP="006D3858">
            <w:pPr>
              <w:spacing w:after="40"/>
              <w:ind w:firstLine="0"/>
              <w:jc w:val="left"/>
              <w:rPr>
                <w:rFonts w:cs="Times New Roman"/>
              </w:rPr>
            </w:pPr>
            <w:r w:rsidRPr="007D3A01">
              <w:rPr>
                <w:rFonts w:cs="Times New Roman"/>
                <w:kern w:val="0"/>
                <w:sz w:val="24"/>
                <w:lang w:eastAsia="ru-RU" w:bidi="ar-SA"/>
              </w:rPr>
              <w:t>Данные о готовом заказе, результаты тестирования, данные о доставке</w:t>
            </w:r>
          </w:p>
        </w:tc>
        <w:tc>
          <w:tcPr>
            <w:tcW w:w="2650" w:type="dxa"/>
            <w:vAlign w:val="center"/>
          </w:tcPr>
          <w:p w14:paraId="72BA2CFB" w14:textId="77777777" w:rsidR="006D3858" w:rsidRPr="006D3858" w:rsidRDefault="00591AF7" w:rsidP="006D3858">
            <w:pPr>
              <w:spacing w:after="40"/>
              <w:ind w:firstLine="0"/>
              <w:jc w:val="left"/>
              <w:rPr>
                <w:rFonts w:cs="Times New Roman"/>
              </w:rPr>
            </w:pPr>
            <w:r>
              <w:rPr>
                <w:rFonts w:cs="Times New Roman"/>
                <w:kern w:val="0"/>
                <w:sz w:val="24"/>
                <w:lang w:eastAsia="ru-RU" w:bidi="ar-SA"/>
              </w:rPr>
              <w:t>Д</w:t>
            </w:r>
            <w:r w:rsidRPr="00591AF7">
              <w:rPr>
                <w:rFonts w:cs="Times New Roman"/>
                <w:kern w:val="0"/>
                <w:sz w:val="24"/>
                <w:lang w:eastAsia="ru-RU" w:bidi="ar-SA"/>
              </w:rPr>
              <w:t>анные о готовом заказе, результаты тестирования</w:t>
            </w:r>
          </w:p>
        </w:tc>
        <w:tc>
          <w:tcPr>
            <w:tcW w:w="2520" w:type="dxa"/>
            <w:vAlign w:val="center"/>
          </w:tcPr>
          <w:p w14:paraId="6B5C884D" w14:textId="77777777" w:rsidR="006D3858" w:rsidRPr="006D3858" w:rsidRDefault="00C47805" w:rsidP="006D3858">
            <w:pPr>
              <w:spacing w:after="40"/>
              <w:ind w:firstLine="0"/>
              <w:jc w:val="left"/>
              <w:rPr>
                <w:rFonts w:cs="Times New Roman"/>
              </w:rPr>
            </w:pPr>
            <w:r>
              <w:rPr>
                <w:rFonts w:cs="Times New Roman"/>
                <w:kern w:val="0"/>
                <w:sz w:val="24"/>
                <w:lang w:eastAsia="ru-RU" w:bidi="ar-SA"/>
              </w:rPr>
              <w:t>Руководитель производственного участка</w:t>
            </w:r>
            <w:r w:rsidR="007D3A01" w:rsidRPr="007D3A01">
              <w:rPr>
                <w:rFonts w:cs="Times New Roman"/>
                <w:kern w:val="0"/>
                <w:sz w:val="24"/>
                <w:lang w:eastAsia="ru-RU" w:bidi="ar-SA"/>
              </w:rPr>
              <w:t xml:space="preserve">, </w:t>
            </w:r>
            <w:r w:rsidR="007D3A01">
              <w:rPr>
                <w:rFonts w:cs="Times New Roman"/>
                <w:kern w:val="0"/>
                <w:sz w:val="24"/>
                <w:lang w:eastAsia="ru-RU" w:bidi="ar-SA"/>
              </w:rPr>
              <w:t>водитель</w:t>
            </w:r>
            <w:r w:rsidR="007D3A01" w:rsidRPr="007D3A01">
              <w:rPr>
                <w:rFonts w:cs="Times New Roman"/>
                <w:kern w:val="0"/>
                <w:sz w:val="24"/>
                <w:lang w:eastAsia="ru-RU" w:bidi="ar-SA"/>
              </w:rPr>
              <w:t>, маркетплейс (Ozon)</w:t>
            </w:r>
          </w:p>
        </w:tc>
      </w:tr>
    </w:tbl>
    <w:p w14:paraId="55BC6E10" w14:textId="77777777" w:rsidR="007D3A01" w:rsidRDefault="007D3A01" w:rsidP="00DF7F78">
      <w:r>
        <w:t xml:space="preserve">Проведённый анализ ресурсного обеспечения бизнес-процесса показывает, что его реализация основана преимущественно на обработке и передаче информационных потоков, поступающих из маркетплейса и внутренних информационных систем компании. Входными данными </w:t>
      </w:r>
      <w:r>
        <w:lastRenderedPageBreak/>
        <w:t>выступают заказы, сформированные клиентами на стороне маркетплейса, которые представляют собой уже заданные конфигурации компьютерных систем.</w:t>
      </w:r>
    </w:p>
    <w:p w14:paraId="38D7477C" w14:textId="77777777" w:rsidR="007D3A01" w:rsidRDefault="007D3A01" w:rsidP="00DF7F78">
      <w:r>
        <w:t>В процессе выполнения подпроцессов происходит последовательное преобразование исходной информации в новые информационные объекты, включая зарегистрированные заказы, задания на сборку, результаты тестирования и данные об отгрузке. При этом формирование конфигурации не осуществляется внутри компании, а определяется заранее на этапе создания карточки товара, что отражает специфику работы с маркетплейсами.</w:t>
      </w:r>
    </w:p>
    <w:p w14:paraId="35DE3A90" w14:textId="77777777" w:rsidR="007D3A01" w:rsidRDefault="007D3A01" w:rsidP="00DF7F78">
      <w:pPr>
        <w:rPr>
          <w:i/>
          <w:iCs/>
        </w:rPr>
      </w:pPr>
      <w:r>
        <w:t xml:space="preserve">Ключевую роль в обеспечении процесса играет корпоративная информационная система (CMS), которая обеспечивает регистрацию, хранение </w:t>
      </w:r>
      <w:r w:rsidR="00C47805">
        <w:t xml:space="preserve">информации о наличии комплектующих </w:t>
      </w:r>
      <w:r>
        <w:t>и актуализацию данных о заказах</w:t>
      </w:r>
      <w:r w:rsidR="00C47805">
        <w:t>,</w:t>
      </w:r>
      <w:r>
        <w:t xml:space="preserve"> а также координацию взаимодействия между подразделениями. Таким образом, </w:t>
      </w:r>
      <w:r w:rsidR="00591AF7">
        <w:t>бизнес-процесс носит информационно-ориентированный характер и зависит</w:t>
      </w:r>
      <w:r w:rsidR="00591AF7" w:rsidRPr="0028532D">
        <w:t xml:space="preserve"> </w:t>
      </w:r>
      <w:r w:rsidR="0028532D" w:rsidRPr="0028532D">
        <w:t>от корректности передачи и обработки данных</w:t>
      </w:r>
      <w:r>
        <w:t>.</w:t>
      </w:r>
      <w:r w:rsidRPr="008A71A1">
        <w:rPr>
          <w:i/>
          <w:iCs/>
        </w:rPr>
        <w:t xml:space="preserve"> </w:t>
      </w:r>
    </w:p>
    <w:p w14:paraId="297969F9" w14:textId="77777777" w:rsidR="008A71A1" w:rsidRPr="008A71A1" w:rsidRDefault="008A71A1" w:rsidP="00D1310E">
      <w:pPr>
        <w:widowControl/>
        <w:suppressAutoHyphens w:val="0"/>
        <w:spacing w:after="160" w:line="259" w:lineRule="auto"/>
        <w:ind w:firstLine="0"/>
        <w:jc w:val="left"/>
        <w:rPr>
          <w:i/>
          <w:iCs/>
        </w:rPr>
      </w:pPr>
      <w:r w:rsidRPr="008A71A1">
        <w:rPr>
          <w:i/>
          <w:iCs/>
          <w:sz w:val="24"/>
        </w:rPr>
        <w:t>Таблица 2 – Участники бизнес-процесса</w:t>
      </w:r>
    </w:p>
    <w:tbl>
      <w:tblPr>
        <w:tblStyle w:val="a5"/>
        <w:tblW w:w="8116" w:type="dxa"/>
        <w:jc w:val="center"/>
        <w:tblLayout w:type="fixed"/>
        <w:tblLook w:val="04A0" w:firstRow="1" w:lastRow="0" w:firstColumn="1" w:lastColumn="0" w:noHBand="0" w:noVBand="1"/>
      </w:tblPr>
      <w:tblGrid>
        <w:gridCol w:w="2070"/>
        <w:gridCol w:w="810"/>
        <w:gridCol w:w="1080"/>
        <w:gridCol w:w="1440"/>
        <w:gridCol w:w="810"/>
        <w:gridCol w:w="810"/>
        <w:gridCol w:w="1096"/>
      </w:tblGrid>
      <w:tr w:rsidR="001C2006" w14:paraId="7F476492" w14:textId="77777777" w:rsidTr="00591AF7">
        <w:trPr>
          <w:cantSplit/>
          <w:trHeight w:val="1826"/>
          <w:jc w:val="center"/>
        </w:trPr>
        <w:tc>
          <w:tcPr>
            <w:tcW w:w="2070" w:type="dxa"/>
            <w:vAlign w:val="center"/>
          </w:tcPr>
          <w:p w14:paraId="31E3501F" w14:textId="77777777" w:rsidR="001C2006" w:rsidRDefault="001C2006" w:rsidP="008A71A1">
            <w:pPr>
              <w:spacing w:after="40"/>
              <w:ind w:firstLine="0"/>
            </w:pPr>
            <w:r w:rsidRPr="008A71A1">
              <w:rPr>
                <w:rFonts w:cs="Times New Roman"/>
                <w:b/>
                <w:bCs/>
                <w:kern w:val="0"/>
                <w:sz w:val="24"/>
                <w:lang w:eastAsia="ru-RU" w:bidi="ar-SA"/>
              </w:rPr>
              <w:t>Наименование подпроцесса</w:t>
            </w:r>
          </w:p>
        </w:tc>
        <w:tc>
          <w:tcPr>
            <w:tcW w:w="810" w:type="dxa"/>
            <w:textDirection w:val="btLr"/>
            <w:vAlign w:val="center"/>
          </w:tcPr>
          <w:p w14:paraId="788586DB" w14:textId="77777777" w:rsidR="001C2006" w:rsidRDefault="001C2006" w:rsidP="008A71A1">
            <w:pPr>
              <w:spacing w:after="40"/>
              <w:ind w:left="113" w:right="113" w:firstLine="0"/>
              <w:jc w:val="left"/>
            </w:pPr>
            <w:r w:rsidRPr="008A71A1">
              <w:rPr>
                <w:rFonts w:cs="Times New Roman"/>
                <w:b/>
                <w:bCs/>
                <w:kern w:val="0"/>
                <w:sz w:val="24"/>
                <w:lang w:eastAsia="ru-RU" w:bidi="ar-SA"/>
              </w:rPr>
              <w:t>Клиент</w:t>
            </w:r>
          </w:p>
        </w:tc>
        <w:tc>
          <w:tcPr>
            <w:tcW w:w="1080" w:type="dxa"/>
            <w:textDirection w:val="btLr"/>
            <w:vAlign w:val="center"/>
          </w:tcPr>
          <w:p w14:paraId="35937858" w14:textId="77777777" w:rsidR="001C2006" w:rsidRDefault="001C2006" w:rsidP="008A71A1">
            <w:pPr>
              <w:spacing w:after="40"/>
              <w:ind w:left="113" w:right="113" w:firstLine="0"/>
              <w:jc w:val="left"/>
            </w:pPr>
            <w:r w:rsidRPr="007D3A01">
              <w:rPr>
                <w:rFonts w:cs="Times New Roman"/>
                <w:b/>
                <w:bCs/>
                <w:kern w:val="0"/>
                <w:sz w:val="24"/>
                <w:lang w:eastAsia="ru-RU" w:bidi="ar-SA"/>
              </w:rPr>
              <w:t>Ozon</w:t>
            </w:r>
          </w:p>
        </w:tc>
        <w:tc>
          <w:tcPr>
            <w:tcW w:w="1440" w:type="dxa"/>
            <w:textDirection w:val="btLr"/>
            <w:vAlign w:val="center"/>
          </w:tcPr>
          <w:p w14:paraId="757C9A50" w14:textId="77777777" w:rsidR="001C2006" w:rsidRDefault="001C2006" w:rsidP="008A71A1">
            <w:pPr>
              <w:spacing w:after="40"/>
              <w:ind w:left="113" w:right="113" w:firstLine="0"/>
              <w:jc w:val="left"/>
            </w:pPr>
            <w:r w:rsidRPr="0028532D">
              <w:rPr>
                <w:rFonts w:cs="Times New Roman"/>
                <w:b/>
                <w:bCs/>
                <w:kern w:val="0"/>
                <w:sz w:val="24"/>
                <w:lang w:eastAsia="ru-RU" w:bidi="ar-SA"/>
              </w:rPr>
              <w:t>Руководитель производственного участка</w:t>
            </w:r>
          </w:p>
        </w:tc>
        <w:tc>
          <w:tcPr>
            <w:tcW w:w="810" w:type="dxa"/>
            <w:textDirection w:val="btLr"/>
          </w:tcPr>
          <w:p w14:paraId="4838E0CE" w14:textId="77777777" w:rsidR="001C2006" w:rsidRPr="008A71A1" w:rsidRDefault="001C2006" w:rsidP="008A71A1">
            <w:pPr>
              <w:spacing w:after="40"/>
              <w:ind w:left="113" w:right="113" w:firstLine="0"/>
              <w:jc w:val="left"/>
              <w:rPr>
                <w:rFonts w:cs="Times New Roman"/>
                <w:b/>
                <w:bCs/>
                <w:kern w:val="0"/>
                <w:lang w:eastAsia="ru-RU" w:bidi="ar-SA"/>
              </w:rPr>
            </w:pPr>
            <w:r w:rsidRPr="0028532D">
              <w:rPr>
                <w:rFonts w:cs="Times New Roman"/>
                <w:b/>
                <w:bCs/>
                <w:kern w:val="0"/>
                <w:sz w:val="24"/>
                <w:lang w:eastAsia="ru-RU" w:bidi="ar-SA"/>
              </w:rPr>
              <w:t>Платформер</w:t>
            </w:r>
          </w:p>
        </w:tc>
        <w:tc>
          <w:tcPr>
            <w:tcW w:w="810" w:type="dxa"/>
            <w:textDirection w:val="btLr"/>
          </w:tcPr>
          <w:p w14:paraId="49150E7C" w14:textId="77777777" w:rsidR="001C2006" w:rsidRPr="008A71A1" w:rsidRDefault="001C2006" w:rsidP="008A71A1">
            <w:pPr>
              <w:spacing w:after="40"/>
              <w:ind w:left="113" w:right="113" w:firstLine="0"/>
              <w:jc w:val="left"/>
              <w:rPr>
                <w:rFonts w:cs="Times New Roman"/>
                <w:b/>
                <w:bCs/>
                <w:kern w:val="0"/>
                <w:lang w:eastAsia="ru-RU" w:bidi="ar-SA"/>
              </w:rPr>
            </w:pPr>
            <w:r w:rsidRPr="0028532D">
              <w:rPr>
                <w:rFonts w:cs="Times New Roman"/>
                <w:b/>
                <w:bCs/>
                <w:kern w:val="0"/>
                <w:sz w:val="24"/>
                <w:lang w:eastAsia="ru-RU" w:bidi="ar-SA"/>
              </w:rPr>
              <w:t>Сборщик</w:t>
            </w:r>
          </w:p>
        </w:tc>
        <w:tc>
          <w:tcPr>
            <w:tcW w:w="1096" w:type="dxa"/>
            <w:textDirection w:val="btLr"/>
            <w:vAlign w:val="center"/>
          </w:tcPr>
          <w:p w14:paraId="47D9881C" w14:textId="77777777" w:rsidR="001C2006" w:rsidRDefault="001C2006" w:rsidP="008A71A1">
            <w:pPr>
              <w:spacing w:after="40"/>
              <w:ind w:left="77" w:firstLine="9"/>
              <w:jc w:val="left"/>
            </w:pPr>
            <w:r>
              <w:rPr>
                <w:rFonts w:cs="Times New Roman"/>
                <w:b/>
                <w:bCs/>
                <w:kern w:val="0"/>
                <w:sz w:val="24"/>
                <w:lang w:eastAsia="ru-RU" w:bidi="ar-SA"/>
              </w:rPr>
              <w:t>Водитель</w:t>
            </w:r>
          </w:p>
        </w:tc>
      </w:tr>
      <w:tr w:rsidR="001C2006" w14:paraId="238D9ADE" w14:textId="77777777" w:rsidTr="00591AF7">
        <w:trPr>
          <w:jc w:val="center"/>
        </w:trPr>
        <w:tc>
          <w:tcPr>
            <w:tcW w:w="2070" w:type="dxa"/>
            <w:vAlign w:val="center"/>
          </w:tcPr>
          <w:p w14:paraId="70EA4366" w14:textId="77777777" w:rsidR="001C2006" w:rsidRDefault="001C2006" w:rsidP="008A71A1">
            <w:pPr>
              <w:spacing w:after="40"/>
              <w:ind w:firstLine="0"/>
            </w:pPr>
            <w:r w:rsidRPr="008A71A1">
              <w:rPr>
                <w:rFonts w:cs="Times New Roman"/>
                <w:b/>
                <w:bCs/>
                <w:kern w:val="0"/>
                <w:sz w:val="24"/>
                <w:lang w:eastAsia="ru-RU" w:bidi="ar-SA"/>
              </w:rPr>
              <w:t>1. Приём заказа</w:t>
            </w:r>
          </w:p>
        </w:tc>
        <w:tc>
          <w:tcPr>
            <w:tcW w:w="810" w:type="dxa"/>
            <w:vAlign w:val="center"/>
          </w:tcPr>
          <w:p w14:paraId="6628A4C0" w14:textId="77777777" w:rsidR="001C2006" w:rsidRDefault="001C2006" w:rsidP="0028532D">
            <w:pPr>
              <w:spacing w:after="40"/>
              <w:ind w:firstLine="0"/>
              <w:jc w:val="center"/>
            </w:pPr>
            <w:r w:rsidRPr="008A71A1">
              <w:rPr>
                <w:rFonts w:cs="Times New Roman"/>
                <w:kern w:val="0"/>
                <w:sz w:val="24"/>
                <w:lang w:eastAsia="ru-RU" w:bidi="ar-SA"/>
              </w:rPr>
              <w:t>П</w:t>
            </w:r>
          </w:p>
        </w:tc>
        <w:tc>
          <w:tcPr>
            <w:tcW w:w="1080" w:type="dxa"/>
            <w:vAlign w:val="center"/>
          </w:tcPr>
          <w:p w14:paraId="40454DF7" w14:textId="77777777" w:rsidR="001C2006" w:rsidRDefault="001C2006" w:rsidP="0028532D">
            <w:pPr>
              <w:spacing w:after="40"/>
              <w:ind w:firstLine="0"/>
              <w:jc w:val="center"/>
            </w:pPr>
            <w:r>
              <w:rPr>
                <w:rFonts w:cs="Times New Roman"/>
                <w:kern w:val="0"/>
                <w:sz w:val="24"/>
                <w:lang w:eastAsia="ru-RU" w:bidi="ar-SA"/>
              </w:rPr>
              <w:t>П</w:t>
            </w:r>
          </w:p>
        </w:tc>
        <w:tc>
          <w:tcPr>
            <w:tcW w:w="1440" w:type="dxa"/>
            <w:vAlign w:val="center"/>
          </w:tcPr>
          <w:p w14:paraId="3DCCCC01" w14:textId="77777777" w:rsidR="001C2006" w:rsidRDefault="001C2006" w:rsidP="0028532D">
            <w:pPr>
              <w:spacing w:after="40"/>
              <w:ind w:firstLine="0"/>
              <w:jc w:val="center"/>
            </w:pPr>
            <w:r>
              <w:t>И</w:t>
            </w:r>
          </w:p>
        </w:tc>
        <w:tc>
          <w:tcPr>
            <w:tcW w:w="810" w:type="dxa"/>
            <w:vAlign w:val="center"/>
          </w:tcPr>
          <w:p w14:paraId="74BB22F1" w14:textId="77777777" w:rsidR="001C2006" w:rsidRPr="008A71A1" w:rsidRDefault="001C2006" w:rsidP="0028532D">
            <w:pPr>
              <w:spacing w:after="40"/>
              <w:ind w:firstLine="0"/>
              <w:jc w:val="center"/>
              <w:rPr>
                <w:rFonts w:cs="Times New Roman"/>
                <w:kern w:val="0"/>
                <w:lang w:eastAsia="ru-RU" w:bidi="ar-SA"/>
              </w:rPr>
            </w:pPr>
          </w:p>
        </w:tc>
        <w:tc>
          <w:tcPr>
            <w:tcW w:w="810" w:type="dxa"/>
            <w:vAlign w:val="center"/>
          </w:tcPr>
          <w:p w14:paraId="4A387CEC" w14:textId="77777777" w:rsidR="001C2006" w:rsidRPr="008A71A1" w:rsidRDefault="001C2006" w:rsidP="0028532D">
            <w:pPr>
              <w:spacing w:after="40"/>
              <w:ind w:firstLine="0"/>
              <w:jc w:val="center"/>
              <w:rPr>
                <w:rFonts w:cs="Times New Roman"/>
                <w:kern w:val="0"/>
                <w:lang w:eastAsia="ru-RU" w:bidi="ar-SA"/>
              </w:rPr>
            </w:pPr>
          </w:p>
        </w:tc>
        <w:tc>
          <w:tcPr>
            <w:tcW w:w="1096" w:type="dxa"/>
            <w:vAlign w:val="center"/>
          </w:tcPr>
          <w:p w14:paraId="741D4FDC" w14:textId="77777777" w:rsidR="001C2006" w:rsidRDefault="001C2006" w:rsidP="0028532D">
            <w:pPr>
              <w:spacing w:after="40"/>
              <w:ind w:left="77" w:firstLine="9"/>
              <w:jc w:val="center"/>
            </w:pPr>
          </w:p>
        </w:tc>
      </w:tr>
      <w:tr w:rsidR="001C2006" w14:paraId="237C4B70" w14:textId="77777777" w:rsidTr="00591AF7">
        <w:trPr>
          <w:jc w:val="center"/>
        </w:trPr>
        <w:tc>
          <w:tcPr>
            <w:tcW w:w="2070" w:type="dxa"/>
            <w:vAlign w:val="center"/>
          </w:tcPr>
          <w:p w14:paraId="0A7AF884" w14:textId="77777777" w:rsidR="001C2006" w:rsidRDefault="001C2006" w:rsidP="008A71A1">
            <w:pPr>
              <w:spacing w:after="40"/>
              <w:ind w:firstLine="0"/>
            </w:pPr>
            <w:r w:rsidRPr="008A71A1">
              <w:rPr>
                <w:rFonts w:cs="Times New Roman"/>
                <w:b/>
                <w:bCs/>
                <w:kern w:val="0"/>
                <w:sz w:val="24"/>
                <w:lang w:eastAsia="ru-RU" w:bidi="ar-SA"/>
              </w:rPr>
              <w:t>2. Проверка и подготовка выполнения заказа</w:t>
            </w:r>
          </w:p>
        </w:tc>
        <w:tc>
          <w:tcPr>
            <w:tcW w:w="810" w:type="dxa"/>
            <w:vAlign w:val="center"/>
          </w:tcPr>
          <w:p w14:paraId="2A9C8678" w14:textId="77777777" w:rsidR="001C2006" w:rsidRDefault="001C2006" w:rsidP="0028532D">
            <w:pPr>
              <w:spacing w:after="40"/>
              <w:ind w:firstLine="0"/>
              <w:jc w:val="center"/>
            </w:pPr>
          </w:p>
        </w:tc>
        <w:tc>
          <w:tcPr>
            <w:tcW w:w="1080" w:type="dxa"/>
            <w:vAlign w:val="center"/>
          </w:tcPr>
          <w:p w14:paraId="51DF6B01" w14:textId="77777777" w:rsidR="001C2006" w:rsidRDefault="001C2006" w:rsidP="00F54D40">
            <w:pPr>
              <w:spacing w:after="40"/>
              <w:ind w:firstLine="0"/>
            </w:pPr>
          </w:p>
        </w:tc>
        <w:tc>
          <w:tcPr>
            <w:tcW w:w="1440" w:type="dxa"/>
            <w:vAlign w:val="center"/>
          </w:tcPr>
          <w:p w14:paraId="0318F529" w14:textId="77777777" w:rsidR="001C2006" w:rsidRDefault="00591AF7" w:rsidP="0028532D">
            <w:pPr>
              <w:spacing w:after="40"/>
              <w:ind w:firstLine="0"/>
              <w:jc w:val="center"/>
            </w:pPr>
            <w:r>
              <w:rPr>
                <w:rFonts w:cs="Times New Roman"/>
                <w:kern w:val="0"/>
                <w:sz w:val="24"/>
                <w:lang w:eastAsia="ru-RU" w:bidi="ar-SA"/>
              </w:rPr>
              <w:t xml:space="preserve">П </w:t>
            </w:r>
            <w:r w:rsidR="001C2006" w:rsidRPr="008A71A1">
              <w:rPr>
                <w:rFonts w:cs="Times New Roman"/>
                <w:kern w:val="0"/>
                <w:sz w:val="24"/>
                <w:lang w:eastAsia="ru-RU" w:bidi="ar-SA"/>
              </w:rPr>
              <w:t>И</w:t>
            </w:r>
          </w:p>
        </w:tc>
        <w:tc>
          <w:tcPr>
            <w:tcW w:w="810" w:type="dxa"/>
            <w:vAlign w:val="center"/>
          </w:tcPr>
          <w:p w14:paraId="6F81D9AB" w14:textId="77777777" w:rsidR="001C2006" w:rsidRDefault="001C2006" w:rsidP="0028532D">
            <w:pPr>
              <w:spacing w:after="40"/>
              <w:ind w:firstLine="0"/>
              <w:jc w:val="center"/>
              <w:rPr>
                <w:rFonts w:cs="Times New Roman"/>
                <w:kern w:val="0"/>
                <w:lang w:eastAsia="ru-RU" w:bidi="ar-SA"/>
              </w:rPr>
            </w:pPr>
          </w:p>
        </w:tc>
        <w:tc>
          <w:tcPr>
            <w:tcW w:w="810" w:type="dxa"/>
            <w:vAlign w:val="center"/>
          </w:tcPr>
          <w:p w14:paraId="638862AB" w14:textId="77777777" w:rsidR="001C2006" w:rsidRDefault="001C2006" w:rsidP="0028532D">
            <w:pPr>
              <w:spacing w:after="40"/>
              <w:ind w:firstLine="0"/>
              <w:jc w:val="center"/>
              <w:rPr>
                <w:rFonts w:cs="Times New Roman"/>
                <w:kern w:val="0"/>
                <w:lang w:eastAsia="ru-RU" w:bidi="ar-SA"/>
              </w:rPr>
            </w:pPr>
          </w:p>
        </w:tc>
        <w:tc>
          <w:tcPr>
            <w:tcW w:w="1096" w:type="dxa"/>
            <w:vAlign w:val="center"/>
          </w:tcPr>
          <w:p w14:paraId="023E1A1C" w14:textId="77777777" w:rsidR="001C2006" w:rsidRDefault="001C2006" w:rsidP="0028532D">
            <w:pPr>
              <w:spacing w:after="40"/>
              <w:ind w:left="77" w:firstLine="9"/>
              <w:jc w:val="center"/>
            </w:pPr>
          </w:p>
        </w:tc>
      </w:tr>
      <w:tr w:rsidR="001C2006" w14:paraId="21AB2C7A" w14:textId="77777777" w:rsidTr="00591AF7">
        <w:trPr>
          <w:jc w:val="center"/>
        </w:trPr>
        <w:tc>
          <w:tcPr>
            <w:tcW w:w="2070" w:type="dxa"/>
            <w:vAlign w:val="center"/>
          </w:tcPr>
          <w:p w14:paraId="7266C20E" w14:textId="77777777" w:rsidR="001C2006" w:rsidRDefault="001C2006" w:rsidP="008A71A1">
            <w:pPr>
              <w:spacing w:after="40"/>
              <w:ind w:firstLine="0"/>
            </w:pPr>
            <w:r w:rsidRPr="008A71A1">
              <w:rPr>
                <w:rFonts w:cs="Times New Roman"/>
                <w:b/>
                <w:bCs/>
                <w:kern w:val="0"/>
                <w:sz w:val="24"/>
                <w:lang w:eastAsia="ru-RU" w:bidi="ar-SA"/>
              </w:rPr>
              <w:t xml:space="preserve">3. </w:t>
            </w:r>
            <w:r w:rsidR="00591AF7">
              <w:rPr>
                <w:rFonts w:cs="Times New Roman"/>
                <w:b/>
                <w:bCs/>
                <w:kern w:val="0"/>
                <w:sz w:val="24"/>
                <w:lang w:eastAsia="ru-RU" w:bidi="ar-SA"/>
              </w:rPr>
              <w:t>К</w:t>
            </w:r>
            <w:r w:rsidR="00591AF7" w:rsidRPr="00591AF7">
              <w:rPr>
                <w:rFonts w:cs="Times New Roman"/>
                <w:b/>
                <w:bCs/>
                <w:kern w:val="0"/>
                <w:sz w:val="24"/>
                <w:lang w:eastAsia="ru-RU" w:bidi="ar-SA"/>
              </w:rPr>
              <w:t>омплектация заказа</w:t>
            </w:r>
          </w:p>
        </w:tc>
        <w:tc>
          <w:tcPr>
            <w:tcW w:w="810" w:type="dxa"/>
            <w:vAlign w:val="center"/>
          </w:tcPr>
          <w:p w14:paraId="6B2F9708" w14:textId="77777777" w:rsidR="001C2006" w:rsidRDefault="001C2006" w:rsidP="0028532D">
            <w:pPr>
              <w:spacing w:after="40"/>
              <w:ind w:firstLine="0"/>
              <w:jc w:val="center"/>
            </w:pPr>
          </w:p>
        </w:tc>
        <w:tc>
          <w:tcPr>
            <w:tcW w:w="1080" w:type="dxa"/>
            <w:vAlign w:val="center"/>
          </w:tcPr>
          <w:p w14:paraId="1BC2092A" w14:textId="77777777" w:rsidR="001C2006" w:rsidRDefault="001C2006" w:rsidP="0028532D">
            <w:pPr>
              <w:spacing w:after="40"/>
              <w:ind w:firstLine="0"/>
              <w:jc w:val="center"/>
            </w:pPr>
          </w:p>
        </w:tc>
        <w:tc>
          <w:tcPr>
            <w:tcW w:w="1440" w:type="dxa"/>
            <w:vAlign w:val="center"/>
          </w:tcPr>
          <w:p w14:paraId="7DE66273" w14:textId="77777777" w:rsidR="001C2006" w:rsidRDefault="001C2006" w:rsidP="0028532D">
            <w:pPr>
              <w:spacing w:after="40"/>
              <w:ind w:firstLine="0"/>
              <w:jc w:val="center"/>
            </w:pPr>
            <w:r w:rsidRPr="008A71A1">
              <w:rPr>
                <w:rFonts w:cs="Times New Roman"/>
                <w:kern w:val="0"/>
                <w:sz w:val="24"/>
                <w:lang w:eastAsia="ru-RU" w:bidi="ar-SA"/>
              </w:rPr>
              <w:t>И</w:t>
            </w:r>
          </w:p>
        </w:tc>
        <w:tc>
          <w:tcPr>
            <w:tcW w:w="810" w:type="dxa"/>
            <w:vAlign w:val="center"/>
          </w:tcPr>
          <w:p w14:paraId="0A5BDFF3" w14:textId="77777777" w:rsidR="001C2006" w:rsidRPr="008A71A1" w:rsidRDefault="001C2006" w:rsidP="0028532D">
            <w:pPr>
              <w:spacing w:after="40"/>
              <w:ind w:firstLine="0"/>
              <w:jc w:val="center"/>
              <w:rPr>
                <w:rFonts w:cs="Times New Roman"/>
                <w:kern w:val="0"/>
                <w:lang w:eastAsia="ru-RU" w:bidi="ar-SA"/>
              </w:rPr>
            </w:pPr>
            <w:r>
              <w:rPr>
                <w:rFonts w:cs="Times New Roman"/>
                <w:kern w:val="0"/>
                <w:sz w:val="24"/>
                <w:lang w:eastAsia="ru-RU" w:bidi="ar-SA"/>
              </w:rPr>
              <w:t>И</w:t>
            </w:r>
          </w:p>
        </w:tc>
        <w:tc>
          <w:tcPr>
            <w:tcW w:w="810" w:type="dxa"/>
            <w:vAlign w:val="center"/>
          </w:tcPr>
          <w:p w14:paraId="01AB1EA9" w14:textId="77777777" w:rsidR="001C2006" w:rsidRPr="008A71A1" w:rsidRDefault="001C2006" w:rsidP="0028532D">
            <w:pPr>
              <w:spacing w:after="40"/>
              <w:ind w:firstLine="0"/>
              <w:jc w:val="center"/>
              <w:rPr>
                <w:rFonts w:cs="Times New Roman"/>
                <w:kern w:val="0"/>
                <w:lang w:eastAsia="ru-RU" w:bidi="ar-SA"/>
              </w:rPr>
            </w:pPr>
            <w:r>
              <w:rPr>
                <w:rFonts w:cs="Times New Roman"/>
                <w:kern w:val="0"/>
                <w:sz w:val="24"/>
                <w:lang w:eastAsia="ru-RU" w:bidi="ar-SA"/>
              </w:rPr>
              <w:t>И</w:t>
            </w:r>
          </w:p>
        </w:tc>
        <w:tc>
          <w:tcPr>
            <w:tcW w:w="1096" w:type="dxa"/>
            <w:vAlign w:val="center"/>
          </w:tcPr>
          <w:p w14:paraId="1CC3E169" w14:textId="77777777" w:rsidR="001C2006" w:rsidRDefault="001C2006" w:rsidP="0028532D">
            <w:pPr>
              <w:spacing w:after="40"/>
              <w:ind w:left="77" w:firstLine="9"/>
              <w:jc w:val="center"/>
            </w:pPr>
          </w:p>
        </w:tc>
      </w:tr>
      <w:tr w:rsidR="001C2006" w14:paraId="1FB19038" w14:textId="77777777" w:rsidTr="00591AF7">
        <w:trPr>
          <w:jc w:val="center"/>
        </w:trPr>
        <w:tc>
          <w:tcPr>
            <w:tcW w:w="2070" w:type="dxa"/>
            <w:vAlign w:val="center"/>
          </w:tcPr>
          <w:p w14:paraId="3ED5F8B2" w14:textId="77777777" w:rsidR="001C2006" w:rsidRDefault="001C2006" w:rsidP="008A71A1">
            <w:pPr>
              <w:spacing w:after="40"/>
              <w:ind w:firstLine="0"/>
            </w:pPr>
            <w:r w:rsidRPr="008A71A1">
              <w:rPr>
                <w:rFonts w:cs="Times New Roman"/>
                <w:b/>
                <w:bCs/>
                <w:kern w:val="0"/>
                <w:sz w:val="24"/>
                <w:lang w:eastAsia="ru-RU" w:bidi="ar-SA"/>
              </w:rPr>
              <w:t xml:space="preserve">4. </w:t>
            </w:r>
            <w:r w:rsidR="00591AF7" w:rsidRPr="00591AF7">
              <w:rPr>
                <w:rFonts w:cs="Times New Roman"/>
                <w:b/>
                <w:bCs/>
                <w:kern w:val="0"/>
                <w:sz w:val="24"/>
                <w:lang w:eastAsia="ru-RU" w:bidi="ar-SA"/>
              </w:rPr>
              <w:t>Подготовка заказа к отгрузке</w:t>
            </w:r>
          </w:p>
        </w:tc>
        <w:tc>
          <w:tcPr>
            <w:tcW w:w="810" w:type="dxa"/>
            <w:vAlign w:val="center"/>
          </w:tcPr>
          <w:p w14:paraId="31B29D3B" w14:textId="77777777" w:rsidR="001C2006" w:rsidRDefault="001C2006" w:rsidP="0028532D">
            <w:pPr>
              <w:spacing w:after="40"/>
              <w:ind w:firstLine="0"/>
              <w:jc w:val="center"/>
            </w:pPr>
            <w:r w:rsidRPr="008A71A1">
              <w:rPr>
                <w:rFonts w:cs="Times New Roman"/>
                <w:kern w:val="0"/>
                <w:sz w:val="24"/>
                <w:lang w:eastAsia="ru-RU" w:bidi="ar-SA"/>
              </w:rPr>
              <w:t>К</w:t>
            </w:r>
          </w:p>
        </w:tc>
        <w:tc>
          <w:tcPr>
            <w:tcW w:w="1080" w:type="dxa"/>
            <w:vAlign w:val="center"/>
          </w:tcPr>
          <w:p w14:paraId="2C46AEBC" w14:textId="77777777" w:rsidR="001C2006" w:rsidRDefault="001C2006" w:rsidP="0028532D">
            <w:pPr>
              <w:spacing w:after="40"/>
              <w:ind w:firstLine="0"/>
              <w:jc w:val="center"/>
            </w:pPr>
            <w:r>
              <w:t>К</w:t>
            </w:r>
          </w:p>
        </w:tc>
        <w:tc>
          <w:tcPr>
            <w:tcW w:w="1440" w:type="dxa"/>
            <w:vAlign w:val="center"/>
          </w:tcPr>
          <w:p w14:paraId="2EAA3505" w14:textId="77777777" w:rsidR="001C2006" w:rsidRDefault="001C2006" w:rsidP="0028532D">
            <w:pPr>
              <w:spacing w:after="40"/>
              <w:ind w:firstLine="0"/>
              <w:jc w:val="center"/>
            </w:pPr>
            <w:r w:rsidRPr="008A71A1">
              <w:rPr>
                <w:rFonts w:cs="Times New Roman"/>
                <w:kern w:val="0"/>
                <w:sz w:val="24"/>
                <w:lang w:eastAsia="ru-RU" w:bidi="ar-SA"/>
              </w:rPr>
              <w:t>И</w:t>
            </w:r>
          </w:p>
        </w:tc>
        <w:tc>
          <w:tcPr>
            <w:tcW w:w="810" w:type="dxa"/>
            <w:vAlign w:val="center"/>
          </w:tcPr>
          <w:p w14:paraId="52C0C8AC" w14:textId="77777777" w:rsidR="001C2006" w:rsidRPr="008A71A1" w:rsidRDefault="001C2006" w:rsidP="0028532D">
            <w:pPr>
              <w:spacing w:after="40"/>
              <w:ind w:firstLine="0"/>
              <w:jc w:val="center"/>
              <w:rPr>
                <w:rFonts w:cs="Times New Roman"/>
                <w:kern w:val="0"/>
                <w:lang w:eastAsia="ru-RU" w:bidi="ar-SA"/>
              </w:rPr>
            </w:pPr>
          </w:p>
        </w:tc>
        <w:tc>
          <w:tcPr>
            <w:tcW w:w="810" w:type="dxa"/>
            <w:vAlign w:val="center"/>
          </w:tcPr>
          <w:p w14:paraId="48DF4FBE" w14:textId="77777777" w:rsidR="001C2006" w:rsidRPr="008A71A1" w:rsidRDefault="001C2006" w:rsidP="0028532D">
            <w:pPr>
              <w:spacing w:after="40"/>
              <w:ind w:firstLine="0"/>
              <w:jc w:val="center"/>
              <w:rPr>
                <w:rFonts w:cs="Times New Roman"/>
                <w:kern w:val="0"/>
                <w:lang w:eastAsia="ru-RU" w:bidi="ar-SA"/>
              </w:rPr>
            </w:pPr>
            <w:r>
              <w:rPr>
                <w:rFonts w:cs="Times New Roman"/>
                <w:kern w:val="0"/>
                <w:sz w:val="24"/>
                <w:lang w:eastAsia="ru-RU" w:bidi="ar-SA"/>
              </w:rPr>
              <w:t>И</w:t>
            </w:r>
          </w:p>
        </w:tc>
        <w:tc>
          <w:tcPr>
            <w:tcW w:w="1096" w:type="dxa"/>
            <w:vAlign w:val="center"/>
          </w:tcPr>
          <w:p w14:paraId="3A02FD06" w14:textId="77777777" w:rsidR="001C2006" w:rsidRDefault="001C2006" w:rsidP="0028532D">
            <w:pPr>
              <w:spacing w:after="40"/>
              <w:ind w:left="77" w:firstLine="9"/>
              <w:jc w:val="center"/>
            </w:pPr>
            <w:r w:rsidRPr="008A71A1">
              <w:rPr>
                <w:rFonts w:cs="Times New Roman"/>
                <w:kern w:val="0"/>
                <w:sz w:val="24"/>
                <w:lang w:eastAsia="ru-RU" w:bidi="ar-SA"/>
              </w:rPr>
              <w:t>И</w:t>
            </w:r>
          </w:p>
        </w:tc>
      </w:tr>
    </w:tbl>
    <w:p w14:paraId="79F6814B" w14:textId="77777777" w:rsidR="0028532D" w:rsidRDefault="0028532D" w:rsidP="00DF7F78">
      <w:r>
        <w:t xml:space="preserve">Анализ состава участников бизнес-процесса показывает, что ключевую </w:t>
      </w:r>
      <w:r>
        <w:lastRenderedPageBreak/>
        <w:t>роль в его реализации играет распределение функций между сотрудниками производственного подразделения и административным персоналом. На начальном этапе основными участниками являются маркетплейс</w:t>
      </w:r>
      <w:r w:rsidR="00591AF7">
        <w:t xml:space="preserve"> и р</w:t>
      </w:r>
      <w:r w:rsidRPr="0028532D">
        <w:t>уководитель производственного</w:t>
      </w:r>
      <w:r>
        <w:t>, обеспечивающие поступление и регистрацию информации о заказе.</w:t>
      </w:r>
    </w:p>
    <w:p w14:paraId="00CB08FF" w14:textId="77777777" w:rsidR="0028532D" w:rsidRDefault="0028532D" w:rsidP="00DF7F78">
      <w:r>
        <w:t>На этапе подготовки выполнения заказа важную роль играет руководитель производственного участка, который принимает решения о возможности выполнения заказа и контролирует распределение задач. При этом данные о наличии комплектующих поступают из внутренней информационной системы (</w:t>
      </w:r>
      <w:r>
        <w:rPr>
          <w:lang w:val="en-US"/>
        </w:rPr>
        <w:t>CMS</w:t>
      </w:r>
      <w:r>
        <w:t>), выступающей поставщиком информации.</w:t>
      </w:r>
    </w:p>
    <w:p w14:paraId="0824BDBC" w14:textId="77777777" w:rsidR="0028532D" w:rsidRDefault="0028532D" w:rsidP="00DF7F78">
      <w:r>
        <w:t>Исполнение заказа осуществляется непосредственно производственным персоналом, включая платформеров и сборщиков, которые выполняют сборку, установку программного обеспечения и тестирование компьютерных систем. Руководитель производственного участка при этом осуществляет контроль выполнения работ.</w:t>
      </w:r>
    </w:p>
    <w:p w14:paraId="048F9764" w14:textId="77777777" w:rsidR="0028532D" w:rsidRDefault="0028532D" w:rsidP="00DF7F78">
      <w:r>
        <w:t>На завершающем этапе в процесс включаются логистические службы компании (водитель), обеспечивающие передачу заказа, а маркетплейс выступает потребителем информации о статусе выполнения. Таким образом, бизнес-процесс характеризуется чётким распределением ролей и координацией действий участников на основе информационного взаимодействия.</w:t>
      </w:r>
    </w:p>
    <w:p w14:paraId="13AF77E3" w14:textId="77777777" w:rsidR="00F54D40" w:rsidRDefault="00F54D40">
      <w:pPr>
        <w:widowControl/>
        <w:suppressAutoHyphens w:val="0"/>
        <w:spacing w:after="160" w:line="259" w:lineRule="auto"/>
        <w:ind w:firstLine="0"/>
        <w:jc w:val="left"/>
        <w:rPr>
          <w:b/>
          <w:bCs/>
        </w:rPr>
      </w:pPr>
      <w:r>
        <w:rPr>
          <w:b/>
          <w:bCs/>
          <w:sz w:val="24"/>
        </w:rPr>
        <w:br w:type="page"/>
      </w:r>
    </w:p>
    <w:p w14:paraId="4D970329" w14:textId="77777777" w:rsidR="003C4F15" w:rsidRPr="00DF7F78" w:rsidRDefault="003C4F15" w:rsidP="00DF7F78">
      <w:pPr>
        <w:pStyle w:val="1"/>
      </w:pPr>
      <w:bookmarkStart w:id="13" w:name="_Toc227186150"/>
      <w:r w:rsidRPr="00DF7F78">
        <w:lastRenderedPageBreak/>
        <w:t>Практическая работа №6</w:t>
      </w:r>
      <w:bookmarkEnd w:id="13"/>
    </w:p>
    <w:p w14:paraId="35612D39" w14:textId="77777777" w:rsidR="00D1310E" w:rsidRDefault="00D1310E" w:rsidP="00DF7F78">
      <w:pPr>
        <w:pStyle w:val="2"/>
      </w:pPr>
      <w:bookmarkStart w:id="14" w:name="_Toc227186151"/>
      <w:r>
        <w:rPr>
          <w:rFonts w:eastAsia="Times New Roman"/>
        </w:rPr>
        <w:t>1. Карта бизнес-процесса в формате mind map</w:t>
      </w:r>
      <w:bookmarkEnd w:id="14"/>
    </w:p>
    <w:p w14:paraId="6C10C676" w14:textId="77777777" w:rsidR="00D1310E" w:rsidRDefault="00D1310E" w:rsidP="00DF7F78">
      <w:r>
        <w:t>В рамках выполнения практической работы была построена карта бизнес-процесса «Сопровождение заказов на поставку компьютерных систем» в формате mind map, отражающая его структуру, декомпозицию, состав участников и информационные потоки. Разработанная карта является логическим продолжением результатов, полученных в ходе предыдущей практической работы, и полностью согласуется с ранее определённой структурой бизнес-процесса, а также с его ресурсным обеспечением и составом участников.</w:t>
      </w:r>
    </w:p>
    <w:p w14:paraId="5A9A8624" w14:textId="77777777" w:rsidR="00D1310E" w:rsidRDefault="00D1310E" w:rsidP="00DF7F78">
      <w:r>
        <w:t>Центральным элементом карты выступает наименование бизнес-процесса, от которого радиально отходят ветви, соответствующие основным подпроцессам. В качестве подпроцессов выделены приём заказа, проверка и подготовка выполнения заказа, комплектация заказа, а также подготовка заказа к отгрузке. Данные элементы формируют первый уровень декомпозиции и отражают ключевые этапы выполнения заказа в рамках деятельности организации.</w:t>
      </w:r>
    </w:p>
    <w:p w14:paraId="7518F4DB" w14:textId="77777777" w:rsidR="00D1310E" w:rsidRDefault="00D1310E" w:rsidP="00DF7F78">
      <w:r>
        <w:t>На втором уровне карты представлены работы, входящие в каждый подпроцесс. Так, в рамках приёма заказа осуществляется получение заказа из маркетплейса, проверка корректности данных и регистрация заказа. Подпроцесс подготовки выполнения заказа включает проверку наличия комплектующих, определение возможности выполнения заказа и, при необходимости, инициирование закупки недостающих компонентов. Комплектация заказа охватывает процессы сборки, установки программного обеспечения, тестирования и фиксации результатов. Завершающий подпроцесс связан с упаковкой готового изделия и оформлением сопроводительных документов.</w:t>
      </w:r>
    </w:p>
    <w:p w14:paraId="59767755" w14:textId="77777777" w:rsidR="007851E5" w:rsidRDefault="00D1310E" w:rsidP="00DF7F78">
      <w:r>
        <w:t xml:space="preserve">Третий уровень карты отражает характеристики выполнения работ, включая исполнителей, а также входящие и выходящие информационные потоки. Для каждого этапа определены участники процесса, такие как </w:t>
      </w:r>
      <w:r>
        <w:lastRenderedPageBreak/>
        <w:t>руководитель производственного участка, платформер, сборщик и водитель, а также указаны информационные ресурсы, используемые и формируемые в ходе выполнения работ. В частности, на вход поступают данные заказа и параметры конфигурации, а на выходе формируются задания на сборку, результаты тестирования и сопроводительные документы.</w:t>
      </w:r>
    </w:p>
    <w:p w14:paraId="30CCE8CC" w14:textId="77777777" w:rsidR="003C4F15" w:rsidRDefault="003C4F15" w:rsidP="007851E5">
      <w:pPr>
        <w:widowControl/>
        <w:suppressAutoHyphens w:val="0"/>
        <w:spacing w:before="100" w:beforeAutospacing="1" w:after="100" w:afterAutospacing="1" w:line="240" w:lineRule="auto"/>
        <w:ind w:left="-1620" w:right="-725" w:firstLine="0"/>
        <w:jc w:val="center"/>
        <w:rPr>
          <w:rFonts w:cs="Times New Roman"/>
          <w:kern w:val="0"/>
          <w:lang w:eastAsia="ru-RU" w:bidi="ar-SA"/>
        </w:rPr>
      </w:pPr>
      <w:r w:rsidRPr="003C4F15">
        <w:rPr>
          <w:rFonts w:cs="Times New Roman"/>
          <w:noProof/>
          <w:kern w:val="0"/>
          <w:lang w:eastAsia="ru-RU" w:bidi="ar-SA"/>
        </w:rPr>
        <w:drawing>
          <wp:inline distT="0" distB="0" distL="0" distR="0" wp14:anchorId="750849EE" wp14:editId="72B85C30">
            <wp:extent cx="7415073" cy="3180040"/>
            <wp:effectExtent l="0" t="0" r="0" b="190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53773" cy="31966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0BA9AF" w14:textId="77777777" w:rsidR="003C4F15" w:rsidRPr="00D1310E" w:rsidRDefault="003C4F15" w:rsidP="00D1310E">
      <w:pPr>
        <w:pStyle w:val="a7"/>
        <w:spacing w:before="0" w:beforeAutospacing="0" w:after="0" w:afterAutospacing="0"/>
        <w:ind w:firstLine="0"/>
        <w:jc w:val="center"/>
        <w:rPr>
          <w:b/>
          <w:bCs/>
          <w:szCs w:val="28"/>
        </w:rPr>
      </w:pPr>
      <w:r w:rsidRPr="00D1310E">
        <w:rPr>
          <w:b/>
          <w:bCs/>
          <w:sz w:val="24"/>
          <w:szCs w:val="28"/>
        </w:rPr>
        <w:t xml:space="preserve">Рисунок 1 </w:t>
      </w:r>
      <w:r w:rsidR="00386060" w:rsidRPr="00D1310E">
        <w:rPr>
          <w:b/>
          <w:bCs/>
          <w:sz w:val="24"/>
          <w:szCs w:val="28"/>
        </w:rPr>
        <w:t>–</w:t>
      </w:r>
      <w:r w:rsidRPr="00D1310E">
        <w:rPr>
          <w:b/>
          <w:bCs/>
          <w:sz w:val="24"/>
          <w:szCs w:val="28"/>
        </w:rPr>
        <w:t xml:space="preserve"> </w:t>
      </w:r>
      <w:r w:rsidR="00D1310E" w:rsidRPr="00D1310E">
        <w:rPr>
          <w:b/>
          <w:bCs/>
          <w:sz w:val="24"/>
          <w:szCs w:val="28"/>
        </w:rPr>
        <w:t>Карта бизнес-процесса «Сопровождение заказов на поставку компьютерных систем»</w:t>
      </w:r>
    </w:p>
    <w:p w14:paraId="1A7974AB" w14:textId="77777777" w:rsidR="00D1310E" w:rsidRPr="00DF7F78" w:rsidRDefault="00D1310E" w:rsidP="00DF7F78">
      <w:pPr>
        <w:pStyle w:val="2"/>
        <w:rPr>
          <w:lang w:bidi="ar-SA"/>
        </w:rPr>
      </w:pPr>
      <w:bookmarkStart w:id="15" w:name="_Toc227186152"/>
      <w:r w:rsidRPr="00DF7F78">
        <w:rPr>
          <w:lang w:bidi="ar-SA"/>
        </w:rPr>
        <w:t>2. Схема взаимодействия участников бизнес-процесса</w:t>
      </w:r>
      <w:bookmarkEnd w:id="15"/>
    </w:p>
    <w:p w14:paraId="407D92A5" w14:textId="77777777" w:rsidR="00D1310E" w:rsidRDefault="00D1310E" w:rsidP="00DF7F78">
      <w:pPr>
        <w:rPr>
          <w:lang w:eastAsia="ru-RU" w:bidi="ar-SA"/>
        </w:rPr>
      </w:pPr>
      <w:r>
        <w:rPr>
          <w:lang w:eastAsia="ru-RU" w:bidi="ar-SA"/>
        </w:rPr>
        <w:t>В дополнение к карте бизнес-процесса была разработана схема взаимодействия участников, отражающая информационные потоки, циркулирующие между ними в процессе выполнения заказа. В отличие от структурной карты, данная схема акцентирует внимание на обмене данными и координации действий между участниками.</w:t>
      </w:r>
    </w:p>
    <w:p w14:paraId="2C6FAB92" w14:textId="77777777" w:rsidR="00D1310E" w:rsidRDefault="00D1310E" w:rsidP="00DF7F78">
      <w:pPr>
        <w:rPr>
          <w:lang w:eastAsia="ru-RU" w:bidi="ar-SA"/>
        </w:rPr>
      </w:pPr>
      <w:r>
        <w:rPr>
          <w:lang w:eastAsia="ru-RU" w:bidi="ar-SA"/>
        </w:rPr>
        <w:t>Начальным элементом взаимодействия выступает клиент, формирующий заказ через маркетплейс. Маркетплейс, в свою очередь, передаёт данные заказа, включая параметры конфигурации, руководителю производственного участка, который выполняет функции координации и управления процессом выполнения заказа.</w:t>
      </w:r>
    </w:p>
    <w:p w14:paraId="5315BB88" w14:textId="77777777" w:rsidR="00D1310E" w:rsidRDefault="00D1310E" w:rsidP="00DF7F78">
      <w:pPr>
        <w:rPr>
          <w:lang w:eastAsia="ru-RU" w:bidi="ar-SA"/>
        </w:rPr>
      </w:pPr>
      <w:r>
        <w:rPr>
          <w:lang w:eastAsia="ru-RU" w:bidi="ar-SA"/>
        </w:rPr>
        <w:t xml:space="preserve">Дальнейшее взаимодействие осуществляется внутри производственного </w:t>
      </w:r>
      <w:r>
        <w:rPr>
          <w:lang w:eastAsia="ru-RU" w:bidi="ar-SA"/>
        </w:rPr>
        <w:lastRenderedPageBreak/>
        <w:t>подразделения. Руководитель производственного участка формирует задание на сборку и передаёт его платформеру, который выполняет предварительную сборку базовой платформы. Результаты данного этапа передаются сборщику, осуществляющему окончательную сборку, установку программного обеспечения и тестирование системы. По завершении работ сборщик передаёт результаты тестирования руководителю производственного участка.</w:t>
      </w:r>
    </w:p>
    <w:p w14:paraId="03C832CB" w14:textId="77777777" w:rsidR="00D1310E" w:rsidRDefault="00D1310E" w:rsidP="00DF7F78">
      <w:pPr>
        <w:rPr>
          <w:lang w:eastAsia="ru-RU" w:bidi="ar-SA"/>
        </w:rPr>
      </w:pPr>
      <w:r>
        <w:rPr>
          <w:lang w:eastAsia="ru-RU" w:bidi="ar-SA"/>
        </w:rPr>
        <w:t>На завершающем этапе руководитель производственного участка оформляет сопроводительные документы и передаёт информацию о заказе водителю, осуществляющему доставку готовой продукции на склад маркетплейса. После передачи заказа маркетплейс обновляет информацию о его статусе, что позволяет довести соответствующие сведения до клиента.</w:t>
      </w:r>
    </w:p>
    <w:p w14:paraId="325135D1" w14:textId="77777777" w:rsidR="00386060" w:rsidRDefault="00386060" w:rsidP="00386060">
      <w:pPr>
        <w:widowControl/>
        <w:suppressAutoHyphens w:val="0"/>
        <w:spacing w:before="100" w:beforeAutospacing="1" w:after="100" w:afterAutospacing="1" w:line="240" w:lineRule="auto"/>
        <w:ind w:firstLine="0"/>
        <w:jc w:val="center"/>
        <w:rPr>
          <w:rFonts w:cs="Times New Roman"/>
          <w:kern w:val="0"/>
          <w:lang w:eastAsia="ru-RU" w:bidi="ar-SA"/>
        </w:rPr>
      </w:pPr>
      <w:r>
        <w:rPr>
          <w:noProof/>
        </w:rPr>
        <w:drawing>
          <wp:inline distT="0" distB="0" distL="0" distR="0" wp14:anchorId="583DCFBB" wp14:editId="0995B451">
            <wp:extent cx="4183380" cy="4785360"/>
            <wp:effectExtent l="0" t="0" r="762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83380" cy="4785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633CA7" w14:textId="6C5B28CF" w:rsidR="00A93E39" w:rsidRPr="00DF7F78" w:rsidRDefault="00386060" w:rsidP="00DF7F78">
      <w:pPr>
        <w:pStyle w:val="a7"/>
        <w:spacing w:before="0" w:beforeAutospacing="0" w:after="0" w:afterAutospacing="0"/>
        <w:ind w:firstLine="0"/>
        <w:jc w:val="center"/>
        <w:rPr>
          <w:b/>
          <w:bCs/>
          <w:szCs w:val="28"/>
        </w:rPr>
      </w:pPr>
      <w:r w:rsidRPr="00D1310E">
        <w:rPr>
          <w:b/>
          <w:bCs/>
          <w:sz w:val="24"/>
          <w:szCs w:val="28"/>
        </w:rPr>
        <w:t xml:space="preserve">Рисунок 2 - </w:t>
      </w:r>
      <w:r w:rsidR="00D1310E" w:rsidRPr="00D1310E">
        <w:rPr>
          <w:b/>
          <w:bCs/>
          <w:sz w:val="24"/>
          <w:szCs w:val="28"/>
        </w:rPr>
        <w:t>Схема взаимодействия участников бизнес-процесса «Сопровождение заказов на поставку компьютерных систем»</w:t>
      </w:r>
    </w:p>
    <w:p w14:paraId="271A7C08" w14:textId="77777777" w:rsidR="00A93E39" w:rsidRPr="00DF7F78" w:rsidRDefault="00000000" w:rsidP="00DF7F78">
      <w:pPr>
        <w:pStyle w:val="1"/>
      </w:pPr>
      <w:r w:rsidRPr="00DF7F78">
        <w:lastRenderedPageBreak/>
        <w:t>Практическая работа №9</w:t>
      </w:r>
    </w:p>
    <w:p w14:paraId="3E14FC93" w14:textId="77777777" w:rsidR="00A93E39" w:rsidRPr="00DF7F78" w:rsidRDefault="00000000" w:rsidP="00DF7F78">
      <w:pPr>
        <w:pStyle w:val="2"/>
      </w:pPr>
      <w:r w:rsidRPr="00DF7F78">
        <w:t>Функционально-стоимостной анализ бизнес-процесса контроля исполнения заказа ООО «Юкомс»</w:t>
      </w:r>
    </w:p>
    <w:p w14:paraId="462A59AF" w14:textId="77777777" w:rsidR="00A93E39" w:rsidRDefault="00000000" w:rsidP="00DF7F78">
      <w:r>
        <w:t>В рамках практической работы рассматривается бизнес-процесс контроля исполнения заказа на поставку компьютерной системы. В отличие от производственного описания, акцент сделан на движении информации: принятии заказа в работу, контроле цены и состава, привязке конкретных комплектующих со склада по серийным номерам, фиксации статусов выполнения, результатов тестирования и передачи заказа на упаковку.</w:t>
      </w:r>
    </w:p>
    <w:p w14:paraId="61BF76F3" w14:textId="77777777" w:rsidR="00A93E39" w:rsidRDefault="00000000" w:rsidP="00DF7F78">
      <w:r>
        <w:t>Границы процесса определены от момента принятия заказа руководителем отдела производства в работу до фиксации результатов тестирования на видео, упаковки и передачи заказа дальше. Ожидание внешних факторов, включая поставку комплектующих, ответ маркетплейса и доставку после передачи заказа, в расчет не включается. При этом заработная плата исполнителей учитывается за период их участия в процессе, поскольку у платформера и сборщика ПК существенная часть занятости связана с физическим выполнением этапов заказа.</w:t>
      </w:r>
    </w:p>
    <w:p w14:paraId="09432318" w14:textId="77777777" w:rsidR="00A93E39" w:rsidRDefault="00000000" w:rsidP="00DF7F78">
      <w:r>
        <w:t>Расчет выполнен для одного типового заказа. Рабочий график сотрудников принят 5/2 с 11:00 до 20:00; оплачиваемое рабочее время составляет 8 часов в день. Для пересчета месячной оплаты труда в часовую ставку используется среднемесячная норма 168 часов.</w:t>
      </w:r>
    </w:p>
    <w:p w14:paraId="6FA608E3" w14:textId="77777777" w:rsidR="00A93E39" w:rsidRPr="00DF7F78" w:rsidRDefault="00000000" w:rsidP="00DF7F78">
      <w:pPr>
        <w:pStyle w:val="2"/>
      </w:pPr>
      <w:r w:rsidRPr="00DF7F78">
        <w:t>Детализация процесса до уровня операций</w:t>
      </w:r>
    </w:p>
    <w:p w14:paraId="4FAFDD02" w14:textId="77777777" w:rsidR="00A93E39" w:rsidRDefault="00000000" w:rsidP="00DF7F78">
      <w:r>
        <w:t>В процессе участвуют конкретные исполнители, а не обобщенные подразделения. Функция комплектации не выделяется в отдельную должность кладовщика-комплектовщика: в типовом сценарии ее выполняет платформер, а при необходимости эту операцию может выполнить сборщик ПК или руководитель отдела производства. Передача от инженера тестирования к упаковщику сопровождается видеофиксацией: упаковщик одним непрерывным кадром фиксирует результаты тестирования и сам процесс упаковки.</w:t>
      </w:r>
    </w:p>
    <w:tbl>
      <w:tblPr>
        <w:tblStyle w:val="a5"/>
        <w:tblW w:w="0" w:type="auto"/>
        <w:jc w:val="center"/>
        <w:tblLook w:val="04A0" w:firstRow="1" w:lastRow="0" w:firstColumn="1" w:lastColumn="0" w:noHBand="0" w:noVBand="1"/>
      </w:tblPr>
      <w:tblGrid>
        <w:gridCol w:w="567"/>
        <w:gridCol w:w="2381"/>
        <w:gridCol w:w="2438"/>
        <w:gridCol w:w="3685"/>
      </w:tblGrid>
      <w:tr w:rsidR="00A93E39" w:rsidRPr="00DF7F78" w14:paraId="0E06B29C" w14:textId="77777777">
        <w:trPr>
          <w:jc w:val="center"/>
        </w:trPr>
        <w:tc>
          <w:tcPr>
            <w:tcW w:w="567" w:type="dxa"/>
            <w:shd w:val="clear" w:color="auto" w:fill="BDD7EE"/>
            <w:vAlign w:val="center"/>
          </w:tcPr>
          <w:p w14:paraId="28BE68F9" w14:textId="77777777" w:rsidR="00A93E39" w:rsidRPr="00DF7F78" w:rsidRDefault="00000000" w:rsidP="00DF7F78">
            <w:pPr>
              <w:spacing w:after="40"/>
              <w:ind w:firstLine="34"/>
              <w:jc w:val="center"/>
              <w:rPr>
                <w:sz w:val="24"/>
              </w:rPr>
            </w:pPr>
            <w:r w:rsidRPr="00DF7F78">
              <w:rPr>
                <w:b/>
                <w:sz w:val="24"/>
              </w:rPr>
              <w:lastRenderedPageBreak/>
              <w:t>№</w:t>
            </w:r>
          </w:p>
        </w:tc>
        <w:tc>
          <w:tcPr>
            <w:tcW w:w="2381" w:type="dxa"/>
            <w:shd w:val="clear" w:color="auto" w:fill="BDD7EE"/>
            <w:vAlign w:val="center"/>
          </w:tcPr>
          <w:p w14:paraId="2BCDEABB" w14:textId="77777777" w:rsidR="00A93E39" w:rsidRPr="00DF7F78" w:rsidRDefault="00000000" w:rsidP="00FC684E">
            <w:pPr>
              <w:spacing w:after="40"/>
              <w:ind w:firstLine="25"/>
              <w:jc w:val="center"/>
              <w:rPr>
                <w:sz w:val="24"/>
              </w:rPr>
            </w:pPr>
            <w:r w:rsidRPr="00DF7F78">
              <w:rPr>
                <w:b/>
                <w:sz w:val="24"/>
              </w:rPr>
              <w:t>Операция</w:t>
            </w:r>
          </w:p>
        </w:tc>
        <w:tc>
          <w:tcPr>
            <w:tcW w:w="2438" w:type="dxa"/>
            <w:shd w:val="clear" w:color="auto" w:fill="BDD7EE"/>
            <w:vAlign w:val="center"/>
          </w:tcPr>
          <w:p w14:paraId="15B2CC59" w14:textId="77777777" w:rsidR="00A93E39" w:rsidRPr="00DF7F78" w:rsidRDefault="00000000" w:rsidP="00FC684E">
            <w:pPr>
              <w:spacing w:after="40"/>
              <w:ind w:firstLine="0"/>
              <w:jc w:val="center"/>
              <w:rPr>
                <w:sz w:val="24"/>
              </w:rPr>
            </w:pPr>
            <w:r w:rsidRPr="00DF7F78">
              <w:rPr>
                <w:b/>
                <w:sz w:val="24"/>
              </w:rPr>
              <w:t>Исполнитель</w:t>
            </w:r>
          </w:p>
        </w:tc>
        <w:tc>
          <w:tcPr>
            <w:tcW w:w="3685" w:type="dxa"/>
            <w:shd w:val="clear" w:color="auto" w:fill="BDD7EE"/>
            <w:vAlign w:val="center"/>
          </w:tcPr>
          <w:p w14:paraId="07561F98" w14:textId="77777777" w:rsidR="00A93E39" w:rsidRPr="00DF7F78" w:rsidRDefault="00000000" w:rsidP="00FC684E">
            <w:pPr>
              <w:spacing w:after="40"/>
              <w:ind w:firstLine="33"/>
              <w:jc w:val="center"/>
              <w:rPr>
                <w:sz w:val="24"/>
              </w:rPr>
            </w:pPr>
            <w:r w:rsidRPr="00DF7F78">
              <w:rPr>
                <w:b/>
                <w:sz w:val="24"/>
              </w:rPr>
              <w:t>Информационный результат</w:t>
            </w:r>
          </w:p>
        </w:tc>
      </w:tr>
      <w:tr w:rsidR="00A93E39" w:rsidRPr="00DF7F78" w14:paraId="12C59CA5" w14:textId="77777777">
        <w:trPr>
          <w:jc w:val="center"/>
        </w:trPr>
        <w:tc>
          <w:tcPr>
            <w:tcW w:w="567" w:type="dxa"/>
            <w:vAlign w:val="center"/>
          </w:tcPr>
          <w:p w14:paraId="31FEBA7A" w14:textId="77777777" w:rsidR="00A93E39" w:rsidRPr="00DF7F78" w:rsidRDefault="00000000" w:rsidP="00DF7F78">
            <w:pPr>
              <w:spacing w:after="40"/>
              <w:ind w:firstLine="34"/>
              <w:jc w:val="center"/>
              <w:rPr>
                <w:sz w:val="24"/>
              </w:rPr>
            </w:pPr>
            <w:r w:rsidRPr="00DF7F78">
              <w:rPr>
                <w:sz w:val="24"/>
              </w:rPr>
              <w:t>1</w:t>
            </w:r>
          </w:p>
        </w:tc>
        <w:tc>
          <w:tcPr>
            <w:tcW w:w="2381" w:type="dxa"/>
            <w:vAlign w:val="center"/>
          </w:tcPr>
          <w:p w14:paraId="1444AFD1" w14:textId="77777777" w:rsidR="00A93E39" w:rsidRPr="00DF7F78" w:rsidRDefault="00000000" w:rsidP="00FC684E">
            <w:pPr>
              <w:spacing w:after="40"/>
              <w:ind w:firstLine="25"/>
              <w:jc w:val="left"/>
              <w:rPr>
                <w:sz w:val="24"/>
              </w:rPr>
            </w:pPr>
            <w:r w:rsidRPr="00DF7F78">
              <w:rPr>
                <w:sz w:val="24"/>
              </w:rPr>
              <w:t>Принять заказ в работу</w:t>
            </w:r>
          </w:p>
        </w:tc>
        <w:tc>
          <w:tcPr>
            <w:tcW w:w="2438" w:type="dxa"/>
            <w:vAlign w:val="center"/>
          </w:tcPr>
          <w:p w14:paraId="2A19A212" w14:textId="77777777" w:rsidR="00A93E39" w:rsidRPr="00DF7F78" w:rsidRDefault="00000000" w:rsidP="00FC684E">
            <w:pPr>
              <w:spacing w:after="40"/>
              <w:ind w:firstLine="0"/>
              <w:jc w:val="left"/>
              <w:rPr>
                <w:sz w:val="24"/>
              </w:rPr>
            </w:pPr>
            <w:r w:rsidRPr="00DF7F78">
              <w:rPr>
                <w:sz w:val="24"/>
              </w:rPr>
              <w:t>Руководитель отдела производства</w:t>
            </w:r>
          </w:p>
        </w:tc>
        <w:tc>
          <w:tcPr>
            <w:tcW w:w="3685" w:type="dxa"/>
            <w:vAlign w:val="center"/>
          </w:tcPr>
          <w:p w14:paraId="346B4868" w14:textId="77777777" w:rsidR="00A93E39" w:rsidRPr="00DF7F78" w:rsidRDefault="00000000" w:rsidP="00FC684E">
            <w:pPr>
              <w:spacing w:after="40"/>
              <w:ind w:firstLine="33"/>
              <w:jc w:val="left"/>
              <w:rPr>
                <w:sz w:val="24"/>
              </w:rPr>
            </w:pPr>
            <w:r w:rsidRPr="00DF7F78">
              <w:rPr>
                <w:sz w:val="24"/>
              </w:rPr>
              <w:t>Заказ получен в CMS, проверены цена, состав и статус</w:t>
            </w:r>
          </w:p>
        </w:tc>
      </w:tr>
      <w:tr w:rsidR="00A93E39" w:rsidRPr="00DF7F78" w14:paraId="397799F0" w14:textId="77777777">
        <w:trPr>
          <w:jc w:val="center"/>
        </w:trPr>
        <w:tc>
          <w:tcPr>
            <w:tcW w:w="567" w:type="dxa"/>
            <w:shd w:val="clear" w:color="auto" w:fill="EEF5FB"/>
            <w:vAlign w:val="center"/>
          </w:tcPr>
          <w:p w14:paraId="421717C5" w14:textId="77777777" w:rsidR="00A93E39" w:rsidRPr="00DF7F78" w:rsidRDefault="00000000" w:rsidP="00DF7F78">
            <w:pPr>
              <w:spacing w:after="40"/>
              <w:ind w:firstLine="34"/>
              <w:jc w:val="center"/>
              <w:rPr>
                <w:sz w:val="24"/>
              </w:rPr>
            </w:pPr>
            <w:r w:rsidRPr="00DF7F78">
              <w:rPr>
                <w:sz w:val="24"/>
              </w:rPr>
              <w:t>2</w:t>
            </w:r>
          </w:p>
        </w:tc>
        <w:tc>
          <w:tcPr>
            <w:tcW w:w="2381" w:type="dxa"/>
            <w:shd w:val="clear" w:color="auto" w:fill="EEF5FB"/>
            <w:vAlign w:val="center"/>
          </w:tcPr>
          <w:p w14:paraId="0AF7B264" w14:textId="77777777" w:rsidR="00A93E39" w:rsidRPr="00DF7F78" w:rsidRDefault="00000000" w:rsidP="00FC684E">
            <w:pPr>
              <w:spacing w:after="40"/>
              <w:ind w:firstLine="25"/>
              <w:jc w:val="left"/>
              <w:rPr>
                <w:sz w:val="24"/>
              </w:rPr>
            </w:pPr>
            <w:r w:rsidRPr="00DF7F78">
              <w:rPr>
                <w:sz w:val="24"/>
              </w:rPr>
              <w:t>Подобрать комплектующие и привязать SN</w:t>
            </w:r>
          </w:p>
        </w:tc>
        <w:tc>
          <w:tcPr>
            <w:tcW w:w="2438" w:type="dxa"/>
            <w:shd w:val="clear" w:color="auto" w:fill="EEF5FB"/>
            <w:vAlign w:val="center"/>
          </w:tcPr>
          <w:p w14:paraId="5B83674A" w14:textId="77777777" w:rsidR="00A93E39" w:rsidRPr="00DF7F78" w:rsidRDefault="00000000" w:rsidP="00FC684E">
            <w:pPr>
              <w:spacing w:after="40"/>
              <w:ind w:firstLine="0"/>
              <w:jc w:val="left"/>
              <w:rPr>
                <w:sz w:val="24"/>
              </w:rPr>
            </w:pPr>
            <w:r w:rsidRPr="00DF7F78">
              <w:rPr>
                <w:sz w:val="24"/>
              </w:rPr>
              <w:t>Платформер</w:t>
            </w:r>
          </w:p>
        </w:tc>
        <w:tc>
          <w:tcPr>
            <w:tcW w:w="3685" w:type="dxa"/>
            <w:shd w:val="clear" w:color="auto" w:fill="EEF5FB"/>
            <w:vAlign w:val="center"/>
          </w:tcPr>
          <w:p w14:paraId="5B1E6E3A" w14:textId="77777777" w:rsidR="00A93E39" w:rsidRPr="00DF7F78" w:rsidRDefault="00000000" w:rsidP="00FC684E">
            <w:pPr>
              <w:spacing w:after="40"/>
              <w:ind w:firstLine="33"/>
              <w:jc w:val="left"/>
              <w:rPr>
                <w:sz w:val="24"/>
              </w:rPr>
            </w:pPr>
            <w:r w:rsidRPr="00DF7F78">
              <w:rPr>
                <w:sz w:val="24"/>
              </w:rPr>
              <w:t>В CMS к заказу привязаны конкретные комплектующие со склада</w:t>
            </w:r>
          </w:p>
        </w:tc>
      </w:tr>
      <w:tr w:rsidR="00A93E39" w:rsidRPr="00DF7F78" w14:paraId="1072B377" w14:textId="77777777">
        <w:trPr>
          <w:jc w:val="center"/>
        </w:trPr>
        <w:tc>
          <w:tcPr>
            <w:tcW w:w="567" w:type="dxa"/>
            <w:vAlign w:val="center"/>
          </w:tcPr>
          <w:p w14:paraId="3C59511F" w14:textId="77777777" w:rsidR="00A93E39" w:rsidRPr="00DF7F78" w:rsidRDefault="00000000" w:rsidP="00DF7F78">
            <w:pPr>
              <w:spacing w:after="40"/>
              <w:ind w:firstLine="34"/>
              <w:jc w:val="center"/>
              <w:rPr>
                <w:sz w:val="24"/>
              </w:rPr>
            </w:pPr>
            <w:r w:rsidRPr="00DF7F78">
              <w:rPr>
                <w:sz w:val="24"/>
              </w:rPr>
              <w:t>3</w:t>
            </w:r>
          </w:p>
        </w:tc>
        <w:tc>
          <w:tcPr>
            <w:tcW w:w="2381" w:type="dxa"/>
            <w:vAlign w:val="center"/>
          </w:tcPr>
          <w:p w14:paraId="4989F04C" w14:textId="77777777" w:rsidR="00A93E39" w:rsidRPr="00DF7F78" w:rsidRDefault="00000000" w:rsidP="00FC684E">
            <w:pPr>
              <w:spacing w:after="40"/>
              <w:ind w:firstLine="25"/>
              <w:jc w:val="left"/>
              <w:rPr>
                <w:sz w:val="24"/>
              </w:rPr>
            </w:pPr>
            <w:r w:rsidRPr="00DF7F78">
              <w:rPr>
                <w:sz w:val="24"/>
              </w:rPr>
              <w:t>Собрать базовую платформу</w:t>
            </w:r>
          </w:p>
        </w:tc>
        <w:tc>
          <w:tcPr>
            <w:tcW w:w="2438" w:type="dxa"/>
            <w:vAlign w:val="center"/>
          </w:tcPr>
          <w:p w14:paraId="4BD46BE0" w14:textId="77777777" w:rsidR="00A93E39" w:rsidRPr="00DF7F78" w:rsidRDefault="00000000" w:rsidP="00FC684E">
            <w:pPr>
              <w:spacing w:after="40"/>
              <w:ind w:firstLine="0"/>
              <w:jc w:val="left"/>
              <w:rPr>
                <w:sz w:val="24"/>
              </w:rPr>
            </w:pPr>
            <w:r w:rsidRPr="00DF7F78">
              <w:rPr>
                <w:sz w:val="24"/>
              </w:rPr>
              <w:t>Платформер</w:t>
            </w:r>
          </w:p>
        </w:tc>
        <w:tc>
          <w:tcPr>
            <w:tcW w:w="3685" w:type="dxa"/>
            <w:vAlign w:val="center"/>
          </w:tcPr>
          <w:p w14:paraId="2F3B492B" w14:textId="77777777" w:rsidR="00A93E39" w:rsidRPr="00DF7F78" w:rsidRDefault="00000000" w:rsidP="00FC684E">
            <w:pPr>
              <w:spacing w:after="40"/>
              <w:ind w:firstLine="33"/>
              <w:jc w:val="left"/>
              <w:rPr>
                <w:sz w:val="24"/>
              </w:rPr>
            </w:pPr>
            <w:r w:rsidRPr="00DF7F78">
              <w:rPr>
                <w:sz w:val="24"/>
              </w:rPr>
              <w:t>Платформа собрана, этап отмечен в CMS</w:t>
            </w:r>
          </w:p>
        </w:tc>
      </w:tr>
      <w:tr w:rsidR="00A93E39" w:rsidRPr="00DF7F78" w14:paraId="1C5A7575" w14:textId="77777777">
        <w:trPr>
          <w:jc w:val="center"/>
        </w:trPr>
        <w:tc>
          <w:tcPr>
            <w:tcW w:w="567" w:type="dxa"/>
            <w:shd w:val="clear" w:color="auto" w:fill="EEF5FB"/>
            <w:vAlign w:val="center"/>
          </w:tcPr>
          <w:p w14:paraId="1B5BA297" w14:textId="77777777" w:rsidR="00A93E39" w:rsidRPr="00DF7F78" w:rsidRDefault="00000000" w:rsidP="00DF7F78">
            <w:pPr>
              <w:spacing w:after="40"/>
              <w:ind w:firstLine="34"/>
              <w:jc w:val="center"/>
              <w:rPr>
                <w:sz w:val="24"/>
              </w:rPr>
            </w:pPr>
            <w:r w:rsidRPr="00DF7F78">
              <w:rPr>
                <w:sz w:val="24"/>
              </w:rPr>
              <w:t>4</w:t>
            </w:r>
          </w:p>
        </w:tc>
        <w:tc>
          <w:tcPr>
            <w:tcW w:w="2381" w:type="dxa"/>
            <w:shd w:val="clear" w:color="auto" w:fill="EEF5FB"/>
            <w:vAlign w:val="center"/>
          </w:tcPr>
          <w:p w14:paraId="257943D6" w14:textId="77777777" w:rsidR="00A93E39" w:rsidRPr="00DF7F78" w:rsidRDefault="00000000" w:rsidP="00FC684E">
            <w:pPr>
              <w:spacing w:after="40"/>
              <w:ind w:firstLine="25"/>
              <w:jc w:val="left"/>
              <w:rPr>
                <w:sz w:val="24"/>
              </w:rPr>
            </w:pPr>
            <w:r w:rsidRPr="00DF7F78">
              <w:rPr>
                <w:sz w:val="24"/>
              </w:rPr>
              <w:t>Выполнить финальную сборку ПК</w:t>
            </w:r>
          </w:p>
        </w:tc>
        <w:tc>
          <w:tcPr>
            <w:tcW w:w="2438" w:type="dxa"/>
            <w:shd w:val="clear" w:color="auto" w:fill="EEF5FB"/>
            <w:vAlign w:val="center"/>
          </w:tcPr>
          <w:p w14:paraId="382C3F6F" w14:textId="77777777" w:rsidR="00A93E39" w:rsidRPr="00DF7F78" w:rsidRDefault="00000000" w:rsidP="00FC684E">
            <w:pPr>
              <w:spacing w:after="40"/>
              <w:ind w:firstLine="0"/>
              <w:jc w:val="left"/>
              <w:rPr>
                <w:sz w:val="24"/>
              </w:rPr>
            </w:pPr>
            <w:r w:rsidRPr="00DF7F78">
              <w:rPr>
                <w:sz w:val="24"/>
              </w:rPr>
              <w:t>Сборщик ПК</w:t>
            </w:r>
          </w:p>
        </w:tc>
        <w:tc>
          <w:tcPr>
            <w:tcW w:w="3685" w:type="dxa"/>
            <w:shd w:val="clear" w:color="auto" w:fill="EEF5FB"/>
            <w:vAlign w:val="center"/>
          </w:tcPr>
          <w:p w14:paraId="148A653C" w14:textId="77777777" w:rsidR="00A93E39" w:rsidRPr="00DF7F78" w:rsidRDefault="00000000" w:rsidP="00FC684E">
            <w:pPr>
              <w:spacing w:after="40"/>
              <w:ind w:firstLine="33"/>
              <w:jc w:val="left"/>
              <w:rPr>
                <w:sz w:val="24"/>
              </w:rPr>
            </w:pPr>
            <w:r w:rsidRPr="00DF7F78">
              <w:rPr>
                <w:sz w:val="24"/>
              </w:rPr>
              <w:t>ПК собран, статус готовности к тестированию зафиксирован</w:t>
            </w:r>
          </w:p>
        </w:tc>
      </w:tr>
      <w:tr w:rsidR="00A93E39" w:rsidRPr="00DF7F78" w14:paraId="750B3FDB" w14:textId="77777777">
        <w:trPr>
          <w:jc w:val="center"/>
        </w:trPr>
        <w:tc>
          <w:tcPr>
            <w:tcW w:w="567" w:type="dxa"/>
            <w:vAlign w:val="center"/>
          </w:tcPr>
          <w:p w14:paraId="5558C7FE" w14:textId="77777777" w:rsidR="00A93E39" w:rsidRPr="00DF7F78" w:rsidRDefault="00000000" w:rsidP="00DF7F78">
            <w:pPr>
              <w:spacing w:after="40"/>
              <w:ind w:firstLine="34"/>
              <w:jc w:val="center"/>
              <w:rPr>
                <w:sz w:val="24"/>
              </w:rPr>
            </w:pPr>
            <w:r w:rsidRPr="00DF7F78">
              <w:rPr>
                <w:sz w:val="24"/>
              </w:rPr>
              <w:t>5</w:t>
            </w:r>
          </w:p>
        </w:tc>
        <w:tc>
          <w:tcPr>
            <w:tcW w:w="2381" w:type="dxa"/>
            <w:vAlign w:val="center"/>
          </w:tcPr>
          <w:p w14:paraId="49FD47D8" w14:textId="77777777" w:rsidR="00A93E39" w:rsidRPr="00DF7F78" w:rsidRDefault="00000000" w:rsidP="00FC684E">
            <w:pPr>
              <w:spacing w:after="40"/>
              <w:ind w:firstLine="25"/>
              <w:jc w:val="left"/>
              <w:rPr>
                <w:sz w:val="24"/>
              </w:rPr>
            </w:pPr>
            <w:r w:rsidRPr="00DF7F78">
              <w:rPr>
                <w:sz w:val="24"/>
              </w:rPr>
              <w:t>Проверить ПК и внести результаты</w:t>
            </w:r>
          </w:p>
        </w:tc>
        <w:tc>
          <w:tcPr>
            <w:tcW w:w="2438" w:type="dxa"/>
            <w:vAlign w:val="center"/>
          </w:tcPr>
          <w:p w14:paraId="14BA0AE1" w14:textId="77777777" w:rsidR="00A93E39" w:rsidRPr="00DF7F78" w:rsidRDefault="00000000" w:rsidP="00FC684E">
            <w:pPr>
              <w:spacing w:after="40"/>
              <w:ind w:firstLine="0"/>
              <w:jc w:val="left"/>
              <w:rPr>
                <w:sz w:val="24"/>
              </w:rPr>
            </w:pPr>
            <w:r w:rsidRPr="00DF7F78">
              <w:rPr>
                <w:sz w:val="24"/>
              </w:rPr>
              <w:t>Инженер тестирования компьютерной техники</w:t>
            </w:r>
          </w:p>
        </w:tc>
        <w:tc>
          <w:tcPr>
            <w:tcW w:w="3685" w:type="dxa"/>
            <w:vAlign w:val="center"/>
          </w:tcPr>
          <w:p w14:paraId="4040124F" w14:textId="77777777" w:rsidR="00A93E39" w:rsidRPr="00DF7F78" w:rsidRDefault="00000000" w:rsidP="00FC684E">
            <w:pPr>
              <w:spacing w:after="40"/>
              <w:ind w:firstLine="33"/>
              <w:jc w:val="left"/>
              <w:rPr>
                <w:sz w:val="24"/>
              </w:rPr>
            </w:pPr>
            <w:r w:rsidRPr="00DF7F78">
              <w:rPr>
                <w:sz w:val="24"/>
              </w:rPr>
              <w:t>Результаты диагностики внесены в CMS</w:t>
            </w:r>
          </w:p>
        </w:tc>
      </w:tr>
      <w:tr w:rsidR="00A93E39" w:rsidRPr="00DF7F78" w14:paraId="63335D52" w14:textId="77777777">
        <w:trPr>
          <w:jc w:val="center"/>
        </w:trPr>
        <w:tc>
          <w:tcPr>
            <w:tcW w:w="567" w:type="dxa"/>
            <w:shd w:val="clear" w:color="auto" w:fill="EEF5FB"/>
            <w:vAlign w:val="center"/>
          </w:tcPr>
          <w:p w14:paraId="4B9DA89F" w14:textId="77777777" w:rsidR="00A93E39" w:rsidRPr="00DF7F78" w:rsidRDefault="00000000" w:rsidP="00DF7F78">
            <w:pPr>
              <w:spacing w:after="40"/>
              <w:ind w:firstLine="34"/>
              <w:jc w:val="center"/>
              <w:rPr>
                <w:sz w:val="24"/>
              </w:rPr>
            </w:pPr>
            <w:r w:rsidRPr="00DF7F78">
              <w:rPr>
                <w:sz w:val="24"/>
              </w:rPr>
              <w:t>6</w:t>
            </w:r>
          </w:p>
        </w:tc>
        <w:tc>
          <w:tcPr>
            <w:tcW w:w="2381" w:type="dxa"/>
            <w:shd w:val="clear" w:color="auto" w:fill="EEF5FB"/>
            <w:vAlign w:val="center"/>
          </w:tcPr>
          <w:p w14:paraId="7A5AC389" w14:textId="77777777" w:rsidR="00A93E39" w:rsidRPr="00DF7F78" w:rsidRDefault="00000000" w:rsidP="00FC684E">
            <w:pPr>
              <w:spacing w:after="40"/>
              <w:ind w:firstLine="25"/>
              <w:jc w:val="left"/>
              <w:rPr>
                <w:sz w:val="24"/>
              </w:rPr>
            </w:pPr>
            <w:r w:rsidRPr="00DF7F78">
              <w:rPr>
                <w:sz w:val="24"/>
              </w:rPr>
              <w:t>Зафиксировать тест и упаковку на видео</w:t>
            </w:r>
          </w:p>
        </w:tc>
        <w:tc>
          <w:tcPr>
            <w:tcW w:w="2438" w:type="dxa"/>
            <w:shd w:val="clear" w:color="auto" w:fill="EEF5FB"/>
            <w:vAlign w:val="center"/>
          </w:tcPr>
          <w:p w14:paraId="070C4E91" w14:textId="77777777" w:rsidR="00A93E39" w:rsidRPr="00DF7F78" w:rsidRDefault="00000000" w:rsidP="00FC684E">
            <w:pPr>
              <w:spacing w:after="40"/>
              <w:ind w:firstLine="0"/>
              <w:jc w:val="left"/>
              <w:rPr>
                <w:sz w:val="24"/>
              </w:rPr>
            </w:pPr>
            <w:r w:rsidRPr="00DF7F78">
              <w:rPr>
                <w:sz w:val="24"/>
              </w:rPr>
              <w:t>Упаковщик</w:t>
            </w:r>
          </w:p>
        </w:tc>
        <w:tc>
          <w:tcPr>
            <w:tcW w:w="3685" w:type="dxa"/>
            <w:shd w:val="clear" w:color="auto" w:fill="EEF5FB"/>
            <w:vAlign w:val="center"/>
          </w:tcPr>
          <w:p w14:paraId="7E2EC473" w14:textId="77777777" w:rsidR="00A93E39" w:rsidRPr="00DF7F78" w:rsidRDefault="00000000" w:rsidP="00FC684E">
            <w:pPr>
              <w:spacing w:after="40"/>
              <w:ind w:firstLine="33"/>
              <w:jc w:val="left"/>
              <w:rPr>
                <w:sz w:val="24"/>
              </w:rPr>
            </w:pPr>
            <w:r w:rsidRPr="00DF7F78">
              <w:rPr>
                <w:sz w:val="24"/>
              </w:rPr>
              <w:t>Одним кадром зафиксированы результаты теста и упаковка</w:t>
            </w:r>
          </w:p>
        </w:tc>
      </w:tr>
      <w:tr w:rsidR="00A93E39" w:rsidRPr="00DF7F78" w14:paraId="739B8F68" w14:textId="77777777">
        <w:trPr>
          <w:jc w:val="center"/>
        </w:trPr>
        <w:tc>
          <w:tcPr>
            <w:tcW w:w="567" w:type="dxa"/>
            <w:vAlign w:val="center"/>
          </w:tcPr>
          <w:p w14:paraId="44900235" w14:textId="77777777" w:rsidR="00A93E39" w:rsidRPr="00DF7F78" w:rsidRDefault="00000000" w:rsidP="00DF7F78">
            <w:pPr>
              <w:spacing w:after="40"/>
              <w:ind w:firstLine="34"/>
              <w:jc w:val="center"/>
              <w:rPr>
                <w:sz w:val="24"/>
              </w:rPr>
            </w:pPr>
            <w:r w:rsidRPr="00DF7F78">
              <w:rPr>
                <w:sz w:val="24"/>
              </w:rPr>
              <w:t>7</w:t>
            </w:r>
          </w:p>
        </w:tc>
        <w:tc>
          <w:tcPr>
            <w:tcW w:w="2381" w:type="dxa"/>
            <w:vAlign w:val="center"/>
          </w:tcPr>
          <w:p w14:paraId="63B188EA" w14:textId="77777777" w:rsidR="00A93E39" w:rsidRPr="00DF7F78" w:rsidRDefault="00000000" w:rsidP="00FC684E">
            <w:pPr>
              <w:spacing w:after="40"/>
              <w:ind w:firstLine="25"/>
              <w:jc w:val="left"/>
              <w:rPr>
                <w:sz w:val="24"/>
              </w:rPr>
            </w:pPr>
            <w:r w:rsidRPr="00DF7F78">
              <w:rPr>
                <w:sz w:val="24"/>
              </w:rPr>
              <w:t>Закрыть контрольные статусы</w:t>
            </w:r>
          </w:p>
        </w:tc>
        <w:tc>
          <w:tcPr>
            <w:tcW w:w="2438" w:type="dxa"/>
            <w:vAlign w:val="center"/>
          </w:tcPr>
          <w:p w14:paraId="2CDE54CC" w14:textId="77777777" w:rsidR="00A93E39" w:rsidRPr="00DF7F78" w:rsidRDefault="00000000" w:rsidP="00FC684E">
            <w:pPr>
              <w:spacing w:after="40"/>
              <w:ind w:firstLine="0"/>
              <w:jc w:val="left"/>
              <w:rPr>
                <w:sz w:val="24"/>
              </w:rPr>
            </w:pPr>
            <w:r w:rsidRPr="00DF7F78">
              <w:rPr>
                <w:sz w:val="24"/>
              </w:rPr>
              <w:t>Руководитель отдела производства</w:t>
            </w:r>
          </w:p>
        </w:tc>
        <w:tc>
          <w:tcPr>
            <w:tcW w:w="3685" w:type="dxa"/>
            <w:vAlign w:val="center"/>
          </w:tcPr>
          <w:p w14:paraId="6867DD24" w14:textId="77777777" w:rsidR="00A93E39" w:rsidRPr="00DF7F78" w:rsidRDefault="00000000" w:rsidP="00FC684E">
            <w:pPr>
              <w:spacing w:after="40"/>
              <w:ind w:firstLine="33"/>
              <w:jc w:val="left"/>
              <w:rPr>
                <w:sz w:val="24"/>
              </w:rPr>
            </w:pPr>
            <w:r w:rsidRPr="00DF7F78">
              <w:rPr>
                <w:sz w:val="24"/>
              </w:rPr>
              <w:t>Данные полные, заказ готов к передаче дальше</w:t>
            </w:r>
          </w:p>
        </w:tc>
      </w:tr>
    </w:tbl>
    <w:p w14:paraId="31D9871D" w14:textId="77777777" w:rsidR="00A93E39" w:rsidRPr="00DF7F78" w:rsidRDefault="00000000" w:rsidP="00DF7F78">
      <w:pPr>
        <w:pStyle w:val="2"/>
      </w:pPr>
      <w:r w:rsidRPr="00DF7F78">
        <w:t>Расчет заработной платы исполнителей</w:t>
      </w:r>
    </w:p>
    <w:p w14:paraId="0121209B" w14:textId="77777777" w:rsidR="00A93E39" w:rsidRDefault="00000000" w:rsidP="00DF7F78">
      <w:r>
        <w:t>Размер оплаты труда принят по результатам анализа рынка труда Москвы: для руководителя производственного участка — 180 000 руб. в месяц, платформера — 110 000 руб., сборщика ПК — 100 000 руб., инженера тестирования компьютерной техники — 140 000 руб., упаковщика — 82 000 руб. Для расчета часовой ставки месячная заработная плата делится на 168 часов. Например, часовая ставка руководителя отдела производства составляет 180 000 / 168 = 1 071,43 руб./час.</w:t>
      </w:r>
    </w:p>
    <w:p w14:paraId="6EEC8F35" w14:textId="77777777" w:rsidR="00A93E39" w:rsidRDefault="00000000" w:rsidP="00DF7F78">
      <w:r>
        <w:t xml:space="preserve">Несколько заказов в реальной работе могут выполняться асинхронно: пока один заказ проходит установку ОС или тест, сотрудник может выполнять действия по другому заказу. Для функционально-стоимостного анализа расчет ведется на один типовой заказ и отражает время занятости конкретного </w:t>
      </w:r>
      <w:r>
        <w:lastRenderedPageBreak/>
        <w:t>исполнителя на своем участке процесса.</w:t>
      </w:r>
    </w:p>
    <w:p w14:paraId="043EC73D" w14:textId="77777777" w:rsidR="00A93E39" w:rsidRDefault="00000000">
      <w:pPr>
        <w:spacing w:after="120" w:line="276" w:lineRule="auto"/>
      </w:pPr>
      <w:r>
        <w:rPr>
          <w:b/>
          <w:sz w:val="24"/>
        </w:rPr>
        <w:t>Таблица 1 — Участники и время выполнения работ/задач/операций бизнес-процесса «Контроль исполнения заказа на поставку компьютерной системы»</w:t>
      </w:r>
    </w:p>
    <w:tbl>
      <w:tblPr>
        <w:tblStyle w:val="a5"/>
        <w:tblW w:w="0" w:type="auto"/>
        <w:jc w:val="center"/>
        <w:tblLook w:val="04A0" w:firstRow="1" w:lastRow="0" w:firstColumn="1" w:lastColumn="0" w:noHBand="0" w:noVBand="1"/>
      </w:tblPr>
      <w:tblGrid>
        <w:gridCol w:w="3325"/>
        <w:gridCol w:w="2214"/>
        <w:gridCol w:w="1083"/>
        <w:gridCol w:w="1272"/>
        <w:gridCol w:w="1451"/>
      </w:tblGrid>
      <w:tr w:rsidR="00A93E39" w:rsidRPr="00FC684E" w14:paraId="7745CE55" w14:textId="77777777">
        <w:trPr>
          <w:jc w:val="center"/>
        </w:trPr>
        <w:tc>
          <w:tcPr>
            <w:tcW w:w="3515" w:type="dxa"/>
            <w:shd w:val="clear" w:color="auto" w:fill="BDD7EE"/>
            <w:vAlign w:val="center"/>
          </w:tcPr>
          <w:p w14:paraId="776E2C39" w14:textId="77777777" w:rsidR="00A93E39" w:rsidRPr="00FC684E" w:rsidRDefault="00000000" w:rsidP="00FC684E">
            <w:pPr>
              <w:spacing w:after="40"/>
              <w:ind w:firstLine="34"/>
              <w:jc w:val="center"/>
              <w:rPr>
                <w:sz w:val="24"/>
              </w:rPr>
            </w:pPr>
            <w:r w:rsidRPr="00FC684E">
              <w:rPr>
                <w:b/>
                <w:sz w:val="24"/>
              </w:rPr>
              <w:t>Наименование задачи/работы/операции</w:t>
            </w:r>
          </w:p>
        </w:tc>
        <w:tc>
          <w:tcPr>
            <w:tcW w:w="2438" w:type="dxa"/>
            <w:shd w:val="clear" w:color="auto" w:fill="BDD7EE"/>
            <w:vAlign w:val="center"/>
          </w:tcPr>
          <w:p w14:paraId="58A38855" w14:textId="77777777" w:rsidR="00A93E39" w:rsidRPr="00FC684E" w:rsidRDefault="00000000" w:rsidP="00FC684E">
            <w:pPr>
              <w:spacing w:after="40"/>
              <w:ind w:firstLine="8"/>
              <w:jc w:val="center"/>
              <w:rPr>
                <w:sz w:val="24"/>
              </w:rPr>
            </w:pPr>
            <w:r w:rsidRPr="00FC684E">
              <w:rPr>
                <w:b/>
                <w:sz w:val="24"/>
              </w:rPr>
              <w:t>Исполнитель</w:t>
            </w:r>
          </w:p>
        </w:tc>
        <w:tc>
          <w:tcPr>
            <w:tcW w:w="1134" w:type="dxa"/>
            <w:shd w:val="clear" w:color="auto" w:fill="BDD7EE"/>
            <w:vAlign w:val="center"/>
          </w:tcPr>
          <w:p w14:paraId="14B20803" w14:textId="77777777" w:rsidR="00A93E39" w:rsidRPr="00FC684E" w:rsidRDefault="00000000" w:rsidP="00FC684E">
            <w:pPr>
              <w:spacing w:after="40"/>
              <w:ind w:firstLine="0"/>
              <w:jc w:val="center"/>
              <w:rPr>
                <w:sz w:val="24"/>
              </w:rPr>
            </w:pPr>
            <w:r w:rsidRPr="00FC684E">
              <w:rPr>
                <w:b/>
                <w:sz w:val="24"/>
              </w:rPr>
              <w:t>Время, час</w:t>
            </w:r>
          </w:p>
        </w:tc>
        <w:tc>
          <w:tcPr>
            <w:tcW w:w="1361" w:type="dxa"/>
            <w:shd w:val="clear" w:color="auto" w:fill="BDD7EE"/>
            <w:vAlign w:val="center"/>
          </w:tcPr>
          <w:p w14:paraId="0CEA1A7C" w14:textId="77777777" w:rsidR="00A93E39" w:rsidRPr="00FC684E" w:rsidRDefault="00000000" w:rsidP="00FC684E">
            <w:pPr>
              <w:spacing w:after="40"/>
              <w:ind w:firstLine="0"/>
              <w:jc w:val="center"/>
              <w:rPr>
                <w:sz w:val="24"/>
              </w:rPr>
            </w:pPr>
            <w:r w:rsidRPr="00FC684E">
              <w:rPr>
                <w:b/>
                <w:sz w:val="24"/>
              </w:rPr>
              <w:t>Ставка, руб./час</w:t>
            </w:r>
          </w:p>
        </w:tc>
        <w:tc>
          <w:tcPr>
            <w:tcW w:w="1361" w:type="dxa"/>
            <w:shd w:val="clear" w:color="auto" w:fill="BDD7EE"/>
            <w:vAlign w:val="center"/>
          </w:tcPr>
          <w:p w14:paraId="0C06ADCA" w14:textId="77777777" w:rsidR="00A93E39" w:rsidRPr="00FC684E" w:rsidRDefault="00000000" w:rsidP="00FC684E">
            <w:pPr>
              <w:spacing w:after="40"/>
              <w:ind w:firstLine="0"/>
              <w:jc w:val="center"/>
              <w:rPr>
                <w:sz w:val="24"/>
              </w:rPr>
            </w:pPr>
            <w:r w:rsidRPr="00FC684E">
              <w:rPr>
                <w:b/>
                <w:sz w:val="24"/>
              </w:rPr>
              <w:t>Стоимость, руб.</w:t>
            </w:r>
          </w:p>
        </w:tc>
      </w:tr>
      <w:tr w:rsidR="00A93E39" w:rsidRPr="00FC684E" w14:paraId="5144D6D7" w14:textId="77777777">
        <w:trPr>
          <w:jc w:val="center"/>
        </w:trPr>
        <w:tc>
          <w:tcPr>
            <w:tcW w:w="3515" w:type="dxa"/>
            <w:vAlign w:val="center"/>
          </w:tcPr>
          <w:p w14:paraId="4C099CAC" w14:textId="77777777" w:rsidR="00A93E39" w:rsidRPr="00FC684E" w:rsidRDefault="00000000" w:rsidP="00FC684E">
            <w:pPr>
              <w:spacing w:after="40"/>
              <w:ind w:firstLine="34"/>
              <w:jc w:val="left"/>
              <w:rPr>
                <w:sz w:val="24"/>
              </w:rPr>
            </w:pPr>
            <w:r w:rsidRPr="00FC684E">
              <w:rPr>
                <w:sz w:val="24"/>
              </w:rPr>
              <w:t>Принятие заказа в работу, проверка цены, состава и статуса в CMS</w:t>
            </w:r>
          </w:p>
        </w:tc>
        <w:tc>
          <w:tcPr>
            <w:tcW w:w="2438" w:type="dxa"/>
            <w:vAlign w:val="center"/>
          </w:tcPr>
          <w:p w14:paraId="27CC4DD3" w14:textId="77777777" w:rsidR="00A93E39" w:rsidRPr="00FC684E" w:rsidRDefault="00000000" w:rsidP="00FC684E">
            <w:pPr>
              <w:spacing w:after="40"/>
              <w:ind w:firstLine="8"/>
              <w:jc w:val="left"/>
              <w:rPr>
                <w:sz w:val="24"/>
              </w:rPr>
            </w:pPr>
            <w:r w:rsidRPr="00FC684E">
              <w:rPr>
                <w:sz w:val="24"/>
              </w:rPr>
              <w:t>Руководитель отдела производства</w:t>
            </w:r>
          </w:p>
        </w:tc>
        <w:tc>
          <w:tcPr>
            <w:tcW w:w="1134" w:type="dxa"/>
            <w:vAlign w:val="center"/>
          </w:tcPr>
          <w:p w14:paraId="63D25B3C" w14:textId="77777777" w:rsidR="00A93E39" w:rsidRPr="00FC684E" w:rsidRDefault="00000000" w:rsidP="00FC684E">
            <w:pPr>
              <w:spacing w:after="40"/>
              <w:ind w:firstLine="0"/>
              <w:jc w:val="center"/>
              <w:rPr>
                <w:sz w:val="24"/>
              </w:rPr>
            </w:pPr>
            <w:r w:rsidRPr="00FC684E">
              <w:rPr>
                <w:sz w:val="24"/>
              </w:rPr>
              <w:t>0,20</w:t>
            </w:r>
          </w:p>
        </w:tc>
        <w:tc>
          <w:tcPr>
            <w:tcW w:w="1361" w:type="dxa"/>
            <w:vAlign w:val="center"/>
          </w:tcPr>
          <w:p w14:paraId="180306DC" w14:textId="77777777" w:rsidR="00A93E39" w:rsidRPr="00FC684E" w:rsidRDefault="00000000" w:rsidP="00FC684E">
            <w:pPr>
              <w:spacing w:after="40"/>
              <w:ind w:firstLine="0"/>
              <w:jc w:val="center"/>
              <w:rPr>
                <w:sz w:val="24"/>
              </w:rPr>
            </w:pPr>
            <w:r w:rsidRPr="00FC684E">
              <w:rPr>
                <w:sz w:val="24"/>
              </w:rPr>
              <w:t>1 071,43</w:t>
            </w:r>
          </w:p>
        </w:tc>
        <w:tc>
          <w:tcPr>
            <w:tcW w:w="1361" w:type="dxa"/>
            <w:vAlign w:val="center"/>
          </w:tcPr>
          <w:p w14:paraId="472AD547" w14:textId="77777777" w:rsidR="00A93E39" w:rsidRPr="00FC684E" w:rsidRDefault="00000000" w:rsidP="00FC684E">
            <w:pPr>
              <w:spacing w:after="40"/>
              <w:ind w:firstLine="0"/>
              <w:jc w:val="center"/>
              <w:rPr>
                <w:sz w:val="24"/>
              </w:rPr>
            </w:pPr>
            <w:r w:rsidRPr="00FC684E">
              <w:rPr>
                <w:sz w:val="24"/>
              </w:rPr>
              <w:t>214,29</w:t>
            </w:r>
          </w:p>
        </w:tc>
      </w:tr>
      <w:tr w:rsidR="00A93E39" w:rsidRPr="00FC684E" w14:paraId="522F35DF" w14:textId="77777777">
        <w:trPr>
          <w:jc w:val="center"/>
        </w:trPr>
        <w:tc>
          <w:tcPr>
            <w:tcW w:w="3515" w:type="dxa"/>
            <w:shd w:val="clear" w:color="auto" w:fill="EEF5FB"/>
            <w:vAlign w:val="center"/>
          </w:tcPr>
          <w:p w14:paraId="58F2CBF9" w14:textId="77777777" w:rsidR="00A93E39" w:rsidRPr="00FC684E" w:rsidRDefault="00000000" w:rsidP="00FC684E">
            <w:pPr>
              <w:spacing w:after="40"/>
              <w:ind w:firstLine="34"/>
              <w:jc w:val="left"/>
              <w:rPr>
                <w:sz w:val="24"/>
              </w:rPr>
            </w:pPr>
            <w:r w:rsidRPr="00FC684E">
              <w:rPr>
                <w:sz w:val="24"/>
              </w:rPr>
              <w:t>Подбор комплектующих и привязка SN к заказу в CMS</w:t>
            </w:r>
          </w:p>
        </w:tc>
        <w:tc>
          <w:tcPr>
            <w:tcW w:w="2438" w:type="dxa"/>
            <w:shd w:val="clear" w:color="auto" w:fill="EEF5FB"/>
            <w:vAlign w:val="center"/>
          </w:tcPr>
          <w:p w14:paraId="7587EF70" w14:textId="77777777" w:rsidR="00A93E39" w:rsidRPr="00FC684E" w:rsidRDefault="00000000" w:rsidP="00FC684E">
            <w:pPr>
              <w:spacing w:after="40"/>
              <w:ind w:firstLine="8"/>
              <w:jc w:val="left"/>
              <w:rPr>
                <w:sz w:val="24"/>
              </w:rPr>
            </w:pPr>
            <w:r w:rsidRPr="00FC684E">
              <w:rPr>
                <w:sz w:val="24"/>
              </w:rPr>
              <w:t>Платформер</w:t>
            </w:r>
          </w:p>
        </w:tc>
        <w:tc>
          <w:tcPr>
            <w:tcW w:w="1134" w:type="dxa"/>
            <w:shd w:val="clear" w:color="auto" w:fill="EEF5FB"/>
            <w:vAlign w:val="center"/>
          </w:tcPr>
          <w:p w14:paraId="7AF98FAC" w14:textId="77777777" w:rsidR="00A93E39" w:rsidRPr="00FC684E" w:rsidRDefault="00000000" w:rsidP="00FC684E">
            <w:pPr>
              <w:spacing w:after="40"/>
              <w:ind w:firstLine="0"/>
              <w:jc w:val="center"/>
              <w:rPr>
                <w:sz w:val="24"/>
              </w:rPr>
            </w:pPr>
            <w:r w:rsidRPr="00FC684E">
              <w:rPr>
                <w:sz w:val="24"/>
              </w:rPr>
              <w:t>0,30</w:t>
            </w:r>
          </w:p>
        </w:tc>
        <w:tc>
          <w:tcPr>
            <w:tcW w:w="1361" w:type="dxa"/>
            <w:shd w:val="clear" w:color="auto" w:fill="EEF5FB"/>
            <w:vAlign w:val="center"/>
          </w:tcPr>
          <w:p w14:paraId="5309C094" w14:textId="77777777" w:rsidR="00A93E39" w:rsidRPr="00FC684E" w:rsidRDefault="00000000" w:rsidP="00FC684E">
            <w:pPr>
              <w:spacing w:after="40"/>
              <w:ind w:firstLine="0"/>
              <w:jc w:val="center"/>
              <w:rPr>
                <w:sz w:val="24"/>
              </w:rPr>
            </w:pPr>
            <w:r w:rsidRPr="00FC684E">
              <w:rPr>
                <w:sz w:val="24"/>
              </w:rPr>
              <w:t>654,76</w:t>
            </w:r>
          </w:p>
        </w:tc>
        <w:tc>
          <w:tcPr>
            <w:tcW w:w="1361" w:type="dxa"/>
            <w:shd w:val="clear" w:color="auto" w:fill="EEF5FB"/>
            <w:vAlign w:val="center"/>
          </w:tcPr>
          <w:p w14:paraId="382DDAC9" w14:textId="77777777" w:rsidR="00A93E39" w:rsidRPr="00FC684E" w:rsidRDefault="00000000" w:rsidP="00FC684E">
            <w:pPr>
              <w:spacing w:after="40"/>
              <w:ind w:firstLine="0"/>
              <w:jc w:val="center"/>
              <w:rPr>
                <w:sz w:val="24"/>
              </w:rPr>
            </w:pPr>
            <w:r w:rsidRPr="00FC684E">
              <w:rPr>
                <w:sz w:val="24"/>
              </w:rPr>
              <w:t>196,43</w:t>
            </w:r>
          </w:p>
        </w:tc>
      </w:tr>
      <w:tr w:rsidR="00A93E39" w:rsidRPr="00FC684E" w14:paraId="46774E83" w14:textId="77777777">
        <w:trPr>
          <w:jc w:val="center"/>
        </w:trPr>
        <w:tc>
          <w:tcPr>
            <w:tcW w:w="3515" w:type="dxa"/>
            <w:vAlign w:val="center"/>
          </w:tcPr>
          <w:p w14:paraId="78329894" w14:textId="77777777" w:rsidR="00A93E39" w:rsidRPr="00FC684E" w:rsidRDefault="00000000" w:rsidP="00FC684E">
            <w:pPr>
              <w:spacing w:after="40"/>
              <w:ind w:firstLine="34"/>
              <w:jc w:val="left"/>
              <w:rPr>
                <w:sz w:val="24"/>
              </w:rPr>
            </w:pPr>
            <w:r w:rsidRPr="00FC684E">
              <w:rPr>
                <w:sz w:val="24"/>
              </w:rPr>
              <w:t>Сборка базовой платформы и фиксация этапа исполнения в CMS</w:t>
            </w:r>
          </w:p>
        </w:tc>
        <w:tc>
          <w:tcPr>
            <w:tcW w:w="2438" w:type="dxa"/>
            <w:vAlign w:val="center"/>
          </w:tcPr>
          <w:p w14:paraId="48146D89" w14:textId="77777777" w:rsidR="00A93E39" w:rsidRPr="00FC684E" w:rsidRDefault="00000000" w:rsidP="00FC684E">
            <w:pPr>
              <w:spacing w:after="40"/>
              <w:ind w:firstLine="8"/>
              <w:jc w:val="left"/>
              <w:rPr>
                <w:sz w:val="24"/>
              </w:rPr>
            </w:pPr>
            <w:r w:rsidRPr="00FC684E">
              <w:rPr>
                <w:sz w:val="24"/>
              </w:rPr>
              <w:t>Платформер</w:t>
            </w:r>
          </w:p>
        </w:tc>
        <w:tc>
          <w:tcPr>
            <w:tcW w:w="1134" w:type="dxa"/>
            <w:vAlign w:val="center"/>
          </w:tcPr>
          <w:p w14:paraId="52BAFFB4" w14:textId="77777777" w:rsidR="00A93E39" w:rsidRPr="00FC684E" w:rsidRDefault="00000000" w:rsidP="00FC684E">
            <w:pPr>
              <w:spacing w:after="40"/>
              <w:ind w:firstLine="0"/>
              <w:jc w:val="center"/>
              <w:rPr>
                <w:sz w:val="24"/>
              </w:rPr>
            </w:pPr>
            <w:r w:rsidRPr="00FC684E">
              <w:rPr>
                <w:sz w:val="24"/>
              </w:rPr>
              <w:t>0,40</w:t>
            </w:r>
          </w:p>
        </w:tc>
        <w:tc>
          <w:tcPr>
            <w:tcW w:w="1361" w:type="dxa"/>
            <w:vAlign w:val="center"/>
          </w:tcPr>
          <w:p w14:paraId="6AF07B8C" w14:textId="77777777" w:rsidR="00A93E39" w:rsidRPr="00FC684E" w:rsidRDefault="00000000" w:rsidP="00FC684E">
            <w:pPr>
              <w:spacing w:after="40"/>
              <w:ind w:firstLine="0"/>
              <w:jc w:val="center"/>
              <w:rPr>
                <w:sz w:val="24"/>
              </w:rPr>
            </w:pPr>
            <w:r w:rsidRPr="00FC684E">
              <w:rPr>
                <w:sz w:val="24"/>
              </w:rPr>
              <w:t>654,76</w:t>
            </w:r>
          </w:p>
        </w:tc>
        <w:tc>
          <w:tcPr>
            <w:tcW w:w="1361" w:type="dxa"/>
            <w:vAlign w:val="center"/>
          </w:tcPr>
          <w:p w14:paraId="26C09DED" w14:textId="77777777" w:rsidR="00A93E39" w:rsidRPr="00FC684E" w:rsidRDefault="00000000" w:rsidP="00FC684E">
            <w:pPr>
              <w:spacing w:after="40"/>
              <w:ind w:firstLine="0"/>
              <w:jc w:val="center"/>
              <w:rPr>
                <w:sz w:val="24"/>
              </w:rPr>
            </w:pPr>
            <w:r w:rsidRPr="00FC684E">
              <w:rPr>
                <w:sz w:val="24"/>
              </w:rPr>
              <w:t>261,90</w:t>
            </w:r>
          </w:p>
        </w:tc>
      </w:tr>
      <w:tr w:rsidR="00A93E39" w:rsidRPr="00FC684E" w14:paraId="0F626355" w14:textId="77777777">
        <w:trPr>
          <w:jc w:val="center"/>
        </w:trPr>
        <w:tc>
          <w:tcPr>
            <w:tcW w:w="3515" w:type="dxa"/>
            <w:shd w:val="clear" w:color="auto" w:fill="EEF5FB"/>
            <w:vAlign w:val="center"/>
          </w:tcPr>
          <w:p w14:paraId="6A0BC104" w14:textId="77777777" w:rsidR="00A93E39" w:rsidRPr="00FC684E" w:rsidRDefault="00000000" w:rsidP="00FC684E">
            <w:pPr>
              <w:spacing w:after="40"/>
              <w:ind w:firstLine="34"/>
              <w:jc w:val="left"/>
              <w:rPr>
                <w:sz w:val="24"/>
              </w:rPr>
            </w:pPr>
            <w:r w:rsidRPr="00FC684E">
              <w:rPr>
                <w:sz w:val="24"/>
              </w:rPr>
              <w:t>Финальная сборка ПК и отметка готовности к тестированию</w:t>
            </w:r>
          </w:p>
        </w:tc>
        <w:tc>
          <w:tcPr>
            <w:tcW w:w="2438" w:type="dxa"/>
            <w:shd w:val="clear" w:color="auto" w:fill="EEF5FB"/>
            <w:vAlign w:val="center"/>
          </w:tcPr>
          <w:p w14:paraId="5FF8B6F4" w14:textId="77777777" w:rsidR="00A93E39" w:rsidRPr="00FC684E" w:rsidRDefault="00000000" w:rsidP="00FC684E">
            <w:pPr>
              <w:spacing w:after="40"/>
              <w:ind w:firstLine="8"/>
              <w:jc w:val="left"/>
              <w:rPr>
                <w:sz w:val="24"/>
              </w:rPr>
            </w:pPr>
            <w:r w:rsidRPr="00FC684E">
              <w:rPr>
                <w:sz w:val="24"/>
              </w:rPr>
              <w:t>Сборщик ПК</w:t>
            </w:r>
          </w:p>
        </w:tc>
        <w:tc>
          <w:tcPr>
            <w:tcW w:w="1134" w:type="dxa"/>
            <w:shd w:val="clear" w:color="auto" w:fill="EEF5FB"/>
            <w:vAlign w:val="center"/>
          </w:tcPr>
          <w:p w14:paraId="638F9C2F" w14:textId="77777777" w:rsidR="00A93E39" w:rsidRPr="00FC684E" w:rsidRDefault="00000000" w:rsidP="00FC684E">
            <w:pPr>
              <w:spacing w:after="40"/>
              <w:ind w:firstLine="0"/>
              <w:jc w:val="center"/>
              <w:rPr>
                <w:sz w:val="24"/>
              </w:rPr>
            </w:pPr>
            <w:r w:rsidRPr="00FC684E">
              <w:rPr>
                <w:sz w:val="24"/>
              </w:rPr>
              <w:t>1,20</w:t>
            </w:r>
          </w:p>
        </w:tc>
        <w:tc>
          <w:tcPr>
            <w:tcW w:w="1361" w:type="dxa"/>
            <w:shd w:val="clear" w:color="auto" w:fill="EEF5FB"/>
            <w:vAlign w:val="center"/>
          </w:tcPr>
          <w:p w14:paraId="1767A658" w14:textId="77777777" w:rsidR="00A93E39" w:rsidRPr="00FC684E" w:rsidRDefault="00000000" w:rsidP="00FC684E">
            <w:pPr>
              <w:spacing w:after="40"/>
              <w:ind w:firstLine="0"/>
              <w:jc w:val="center"/>
              <w:rPr>
                <w:sz w:val="24"/>
              </w:rPr>
            </w:pPr>
            <w:r w:rsidRPr="00FC684E">
              <w:rPr>
                <w:sz w:val="24"/>
              </w:rPr>
              <w:t>595,24</w:t>
            </w:r>
          </w:p>
        </w:tc>
        <w:tc>
          <w:tcPr>
            <w:tcW w:w="1361" w:type="dxa"/>
            <w:shd w:val="clear" w:color="auto" w:fill="EEF5FB"/>
            <w:vAlign w:val="center"/>
          </w:tcPr>
          <w:p w14:paraId="7E654DB0" w14:textId="77777777" w:rsidR="00A93E39" w:rsidRPr="00FC684E" w:rsidRDefault="00000000" w:rsidP="00FC684E">
            <w:pPr>
              <w:spacing w:after="40"/>
              <w:ind w:firstLine="0"/>
              <w:jc w:val="center"/>
              <w:rPr>
                <w:sz w:val="24"/>
              </w:rPr>
            </w:pPr>
            <w:r w:rsidRPr="00FC684E">
              <w:rPr>
                <w:sz w:val="24"/>
              </w:rPr>
              <w:t>714,29</w:t>
            </w:r>
          </w:p>
        </w:tc>
      </w:tr>
      <w:tr w:rsidR="00A93E39" w:rsidRPr="00FC684E" w14:paraId="3FFB54AD" w14:textId="77777777">
        <w:trPr>
          <w:jc w:val="center"/>
        </w:trPr>
        <w:tc>
          <w:tcPr>
            <w:tcW w:w="3515" w:type="dxa"/>
            <w:vAlign w:val="center"/>
          </w:tcPr>
          <w:p w14:paraId="4C897A3C" w14:textId="77777777" w:rsidR="00A93E39" w:rsidRPr="00FC684E" w:rsidRDefault="00000000" w:rsidP="00FC684E">
            <w:pPr>
              <w:spacing w:after="40"/>
              <w:ind w:firstLine="34"/>
              <w:jc w:val="left"/>
              <w:rPr>
                <w:sz w:val="24"/>
              </w:rPr>
            </w:pPr>
            <w:r w:rsidRPr="00FC684E">
              <w:rPr>
                <w:sz w:val="24"/>
              </w:rPr>
              <w:t>Запуск ОС и диагностических утилит, проверка стабильности, внесение результатов в CMS</w:t>
            </w:r>
          </w:p>
        </w:tc>
        <w:tc>
          <w:tcPr>
            <w:tcW w:w="2438" w:type="dxa"/>
            <w:vAlign w:val="center"/>
          </w:tcPr>
          <w:p w14:paraId="51233F24" w14:textId="77777777" w:rsidR="00A93E39" w:rsidRPr="00FC684E" w:rsidRDefault="00000000" w:rsidP="00FC684E">
            <w:pPr>
              <w:spacing w:after="40"/>
              <w:ind w:firstLine="8"/>
              <w:jc w:val="left"/>
              <w:rPr>
                <w:sz w:val="24"/>
              </w:rPr>
            </w:pPr>
            <w:r w:rsidRPr="00FC684E">
              <w:rPr>
                <w:sz w:val="24"/>
              </w:rPr>
              <w:t>Инженер тестирования компьютерной техники</w:t>
            </w:r>
          </w:p>
        </w:tc>
        <w:tc>
          <w:tcPr>
            <w:tcW w:w="1134" w:type="dxa"/>
            <w:vAlign w:val="center"/>
          </w:tcPr>
          <w:p w14:paraId="503A1EC5" w14:textId="77777777" w:rsidR="00A93E39" w:rsidRPr="00FC684E" w:rsidRDefault="00000000" w:rsidP="00FC684E">
            <w:pPr>
              <w:spacing w:after="40"/>
              <w:ind w:firstLine="0"/>
              <w:jc w:val="center"/>
              <w:rPr>
                <w:sz w:val="24"/>
              </w:rPr>
            </w:pPr>
            <w:r w:rsidRPr="00FC684E">
              <w:rPr>
                <w:sz w:val="24"/>
              </w:rPr>
              <w:t>1,00</w:t>
            </w:r>
          </w:p>
        </w:tc>
        <w:tc>
          <w:tcPr>
            <w:tcW w:w="1361" w:type="dxa"/>
            <w:vAlign w:val="center"/>
          </w:tcPr>
          <w:p w14:paraId="60BB4B79" w14:textId="77777777" w:rsidR="00A93E39" w:rsidRPr="00FC684E" w:rsidRDefault="00000000" w:rsidP="00FC684E">
            <w:pPr>
              <w:spacing w:after="40"/>
              <w:ind w:firstLine="0"/>
              <w:jc w:val="center"/>
              <w:rPr>
                <w:sz w:val="24"/>
              </w:rPr>
            </w:pPr>
            <w:r w:rsidRPr="00FC684E">
              <w:rPr>
                <w:sz w:val="24"/>
              </w:rPr>
              <w:t>833,33</w:t>
            </w:r>
          </w:p>
        </w:tc>
        <w:tc>
          <w:tcPr>
            <w:tcW w:w="1361" w:type="dxa"/>
            <w:vAlign w:val="center"/>
          </w:tcPr>
          <w:p w14:paraId="0C4B4DFB" w14:textId="77777777" w:rsidR="00A93E39" w:rsidRPr="00FC684E" w:rsidRDefault="00000000" w:rsidP="00FC684E">
            <w:pPr>
              <w:spacing w:after="40"/>
              <w:ind w:firstLine="0"/>
              <w:jc w:val="center"/>
              <w:rPr>
                <w:sz w:val="24"/>
              </w:rPr>
            </w:pPr>
            <w:r w:rsidRPr="00FC684E">
              <w:rPr>
                <w:sz w:val="24"/>
              </w:rPr>
              <w:t>833,33</w:t>
            </w:r>
          </w:p>
        </w:tc>
      </w:tr>
      <w:tr w:rsidR="00A93E39" w:rsidRPr="00FC684E" w14:paraId="34F3A032" w14:textId="77777777">
        <w:trPr>
          <w:jc w:val="center"/>
        </w:trPr>
        <w:tc>
          <w:tcPr>
            <w:tcW w:w="3515" w:type="dxa"/>
            <w:shd w:val="clear" w:color="auto" w:fill="EEF5FB"/>
            <w:vAlign w:val="center"/>
          </w:tcPr>
          <w:p w14:paraId="27EC370F" w14:textId="77777777" w:rsidR="00A93E39" w:rsidRPr="00FC684E" w:rsidRDefault="00000000" w:rsidP="00FC684E">
            <w:pPr>
              <w:spacing w:after="40"/>
              <w:ind w:firstLine="34"/>
              <w:jc w:val="left"/>
              <w:rPr>
                <w:sz w:val="24"/>
              </w:rPr>
            </w:pPr>
            <w:r w:rsidRPr="00FC684E">
              <w:rPr>
                <w:sz w:val="24"/>
              </w:rPr>
              <w:t>Видеофиксация результатов тестирования и упаковки одним кадром, упаковка заказа</w:t>
            </w:r>
          </w:p>
        </w:tc>
        <w:tc>
          <w:tcPr>
            <w:tcW w:w="2438" w:type="dxa"/>
            <w:shd w:val="clear" w:color="auto" w:fill="EEF5FB"/>
            <w:vAlign w:val="center"/>
          </w:tcPr>
          <w:p w14:paraId="2C08F57F" w14:textId="77777777" w:rsidR="00A93E39" w:rsidRPr="00FC684E" w:rsidRDefault="00000000" w:rsidP="00FC684E">
            <w:pPr>
              <w:spacing w:after="40"/>
              <w:ind w:firstLine="8"/>
              <w:jc w:val="left"/>
              <w:rPr>
                <w:sz w:val="24"/>
              </w:rPr>
            </w:pPr>
            <w:r w:rsidRPr="00FC684E">
              <w:rPr>
                <w:sz w:val="24"/>
              </w:rPr>
              <w:t>Упаковщик</w:t>
            </w:r>
          </w:p>
        </w:tc>
        <w:tc>
          <w:tcPr>
            <w:tcW w:w="1134" w:type="dxa"/>
            <w:shd w:val="clear" w:color="auto" w:fill="EEF5FB"/>
            <w:vAlign w:val="center"/>
          </w:tcPr>
          <w:p w14:paraId="6EBEC1B4" w14:textId="77777777" w:rsidR="00A93E39" w:rsidRPr="00FC684E" w:rsidRDefault="00000000" w:rsidP="00FC684E">
            <w:pPr>
              <w:spacing w:after="40"/>
              <w:ind w:firstLine="0"/>
              <w:jc w:val="center"/>
              <w:rPr>
                <w:sz w:val="24"/>
              </w:rPr>
            </w:pPr>
            <w:r w:rsidRPr="00FC684E">
              <w:rPr>
                <w:sz w:val="24"/>
              </w:rPr>
              <w:t>0,45</w:t>
            </w:r>
          </w:p>
        </w:tc>
        <w:tc>
          <w:tcPr>
            <w:tcW w:w="1361" w:type="dxa"/>
            <w:shd w:val="clear" w:color="auto" w:fill="EEF5FB"/>
            <w:vAlign w:val="center"/>
          </w:tcPr>
          <w:p w14:paraId="271A1BEA" w14:textId="77777777" w:rsidR="00A93E39" w:rsidRPr="00FC684E" w:rsidRDefault="00000000" w:rsidP="00FC684E">
            <w:pPr>
              <w:spacing w:after="40"/>
              <w:ind w:firstLine="0"/>
              <w:jc w:val="center"/>
              <w:rPr>
                <w:sz w:val="24"/>
              </w:rPr>
            </w:pPr>
            <w:r w:rsidRPr="00FC684E">
              <w:rPr>
                <w:sz w:val="24"/>
              </w:rPr>
              <w:t>488,10</w:t>
            </w:r>
          </w:p>
        </w:tc>
        <w:tc>
          <w:tcPr>
            <w:tcW w:w="1361" w:type="dxa"/>
            <w:shd w:val="clear" w:color="auto" w:fill="EEF5FB"/>
            <w:vAlign w:val="center"/>
          </w:tcPr>
          <w:p w14:paraId="2FADADDC" w14:textId="77777777" w:rsidR="00A93E39" w:rsidRPr="00FC684E" w:rsidRDefault="00000000" w:rsidP="00FC684E">
            <w:pPr>
              <w:spacing w:after="40"/>
              <w:ind w:firstLine="0"/>
              <w:jc w:val="center"/>
              <w:rPr>
                <w:sz w:val="24"/>
              </w:rPr>
            </w:pPr>
            <w:r w:rsidRPr="00FC684E">
              <w:rPr>
                <w:sz w:val="24"/>
              </w:rPr>
              <w:t>219,64</w:t>
            </w:r>
          </w:p>
        </w:tc>
      </w:tr>
      <w:tr w:rsidR="00A93E39" w:rsidRPr="00FC684E" w14:paraId="0B5398C9" w14:textId="77777777">
        <w:trPr>
          <w:jc w:val="center"/>
        </w:trPr>
        <w:tc>
          <w:tcPr>
            <w:tcW w:w="3515" w:type="dxa"/>
            <w:vAlign w:val="center"/>
          </w:tcPr>
          <w:p w14:paraId="01557EC0" w14:textId="77777777" w:rsidR="00A93E39" w:rsidRPr="00FC684E" w:rsidRDefault="00000000" w:rsidP="00FC684E">
            <w:pPr>
              <w:spacing w:after="40"/>
              <w:ind w:firstLine="34"/>
              <w:jc w:val="left"/>
              <w:rPr>
                <w:sz w:val="24"/>
              </w:rPr>
            </w:pPr>
            <w:r w:rsidRPr="00FC684E">
              <w:rPr>
                <w:sz w:val="24"/>
              </w:rPr>
              <w:t>Финальный контроль полноты данных и статуса передачи заказа</w:t>
            </w:r>
          </w:p>
        </w:tc>
        <w:tc>
          <w:tcPr>
            <w:tcW w:w="2438" w:type="dxa"/>
            <w:vAlign w:val="center"/>
          </w:tcPr>
          <w:p w14:paraId="47EC4465" w14:textId="77777777" w:rsidR="00A93E39" w:rsidRPr="00FC684E" w:rsidRDefault="00000000" w:rsidP="00FC684E">
            <w:pPr>
              <w:spacing w:after="40"/>
              <w:ind w:firstLine="8"/>
              <w:jc w:val="left"/>
              <w:rPr>
                <w:sz w:val="24"/>
              </w:rPr>
            </w:pPr>
            <w:r w:rsidRPr="00FC684E">
              <w:rPr>
                <w:sz w:val="24"/>
              </w:rPr>
              <w:t>Руководитель отдела производства</w:t>
            </w:r>
          </w:p>
        </w:tc>
        <w:tc>
          <w:tcPr>
            <w:tcW w:w="1134" w:type="dxa"/>
            <w:vAlign w:val="center"/>
          </w:tcPr>
          <w:p w14:paraId="4E08BCD2" w14:textId="77777777" w:rsidR="00A93E39" w:rsidRPr="00FC684E" w:rsidRDefault="00000000" w:rsidP="00FC684E">
            <w:pPr>
              <w:spacing w:after="40"/>
              <w:ind w:firstLine="0"/>
              <w:jc w:val="center"/>
              <w:rPr>
                <w:sz w:val="24"/>
              </w:rPr>
            </w:pPr>
            <w:r w:rsidRPr="00FC684E">
              <w:rPr>
                <w:sz w:val="24"/>
              </w:rPr>
              <w:t>0,10</w:t>
            </w:r>
          </w:p>
        </w:tc>
        <w:tc>
          <w:tcPr>
            <w:tcW w:w="1361" w:type="dxa"/>
            <w:vAlign w:val="center"/>
          </w:tcPr>
          <w:p w14:paraId="40409955" w14:textId="77777777" w:rsidR="00A93E39" w:rsidRPr="00FC684E" w:rsidRDefault="00000000" w:rsidP="00FC684E">
            <w:pPr>
              <w:spacing w:after="40"/>
              <w:ind w:firstLine="0"/>
              <w:jc w:val="center"/>
              <w:rPr>
                <w:sz w:val="24"/>
              </w:rPr>
            </w:pPr>
            <w:r w:rsidRPr="00FC684E">
              <w:rPr>
                <w:sz w:val="24"/>
              </w:rPr>
              <w:t>1 071,43</w:t>
            </w:r>
          </w:p>
        </w:tc>
        <w:tc>
          <w:tcPr>
            <w:tcW w:w="1361" w:type="dxa"/>
            <w:vAlign w:val="center"/>
          </w:tcPr>
          <w:p w14:paraId="094731F1" w14:textId="77777777" w:rsidR="00A93E39" w:rsidRPr="00FC684E" w:rsidRDefault="00000000" w:rsidP="00FC684E">
            <w:pPr>
              <w:spacing w:after="40"/>
              <w:ind w:firstLine="0"/>
              <w:jc w:val="center"/>
              <w:rPr>
                <w:sz w:val="24"/>
              </w:rPr>
            </w:pPr>
            <w:r w:rsidRPr="00FC684E">
              <w:rPr>
                <w:sz w:val="24"/>
              </w:rPr>
              <w:t>107,14</w:t>
            </w:r>
          </w:p>
        </w:tc>
      </w:tr>
    </w:tbl>
    <w:p w14:paraId="21190D45" w14:textId="77777777" w:rsidR="00A93E39" w:rsidRDefault="00000000" w:rsidP="00FC684E">
      <w:r>
        <w:t>Итого стоимость оплаты труда по процессу составляет 2 547,02 руб.</w:t>
      </w:r>
    </w:p>
    <w:p w14:paraId="591ED706" w14:textId="77777777" w:rsidR="00A93E39" w:rsidRPr="00FC684E" w:rsidRDefault="00000000" w:rsidP="00FC684E">
      <w:pPr>
        <w:pStyle w:val="2"/>
      </w:pPr>
      <w:r w:rsidRPr="00FC684E">
        <w:t>Расчет амортизации основных средств</w:t>
      </w:r>
    </w:p>
    <w:p w14:paraId="0F2BDB8C" w14:textId="77777777" w:rsidR="00A93E39" w:rsidRDefault="00000000" w:rsidP="00FC684E">
      <w:r>
        <w:t xml:space="preserve">Амортизация основных средств рассчитана линейным способом. Для каждого средства труда определяется часовая стоимость использования: первоначальная стоимость делится на нормативный срок эксплуатации и на среднемесячное количество рабочих часов. Нормативный срок эксплуатации </w:t>
      </w:r>
      <w:r>
        <w:lastRenderedPageBreak/>
        <w:t>для рабочих ПК, сканера SN, тестовой зоны, камеры и упаковочного рабочего места принят равным 36 месяцам, что соответствует практическому сроку полезного использования техники в малом производственно-сервисном предприятии. Стоимость составных рабочих мест принята не одной условной суммой, а как сумма основных элементов: рабочее место платформера включает рабочий стол/зону подготовки 30 000 руб., рабочий ПК или терминал 70 000 руб., сканер серийных номеров 12 000 руб., монитор 15 000 руб. и периферию 8 000 руб., всего 135 000 руб.; рабочее место сборки включает антистатический стол/коврик 35 000 руб., набор ручного инструмента 30 000 руб., электровертку и мелкое оборудование 25 000 руб., диагностический монитор 20 000 руб., блоки/кабели/переходники 20 000 руб. и расходуемую оснастку 20 000 руб., всего 150 000 руб.; тестовая зона инженера включает 60-дюймовый телевизор для одновременного вывода до 16 стендов 80 000 руб., квадратор/мультивьюер на 16 входов 90 000 руб., рабочий ПК инженера 80 000 руб., кабели, переходники и сетевую периферию 20 000 руб., а также монитор/периферию рабочего места 10 000 руб., всего 280 000 руб.; упаковочное место включает смартфон для видеофиксации 45 000 руб., упаковочный стол 18 000 руб., держатель/штатив и освещение 7 000 руб., всего 70 000 руб.</w:t>
      </w:r>
    </w:p>
    <w:p w14:paraId="20923F96" w14:textId="77777777" w:rsidR="00A93E39" w:rsidRDefault="00000000" w:rsidP="00FC684E">
      <w:r>
        <w:t>Например, часовая стоимость рабочего ПК руководителя отдела производства при стоимости 100 000 руб. и сроке эксплуатации 36 месяцев составляет 100 000 / 36 / 168 = 16,53 руб./час. Для тестовой зоны часовая стоимость равна 280 000 / 36 / 168 = 46,30 руб./час; при использовании в течение 1 часа на один заказ затраты составляют 46,30 руб. Для упаковочного рабочего места после уточнения состава стоимость составляет 70 000 руб., поэтому часовая стоимость равна 70 000 / 36 / 168 = 11,57 руб./час, а при использовании 0,45 часа затраты составляют 5,21 руб.</w:t>
      </w:r>
    </w:p>
    <w:p w14:paraId="08EF311E" w14:textId="77777777" w:rsidR="00FC684E" w:rsidRDefault="00FC684E">
      <w:pPr>
        <w:widowControl/>
        <w:suppressAutoHyphens w:val="0"/>
        <w:spacing w:after="160" w:line="259" w:lineRule="auto"/>
        <w:ind w:firstLine="0"/>
        <w:jc w:val="left"/>
        <w:rPr>
          <w:b/>
          <w:sz w:val="24"/>
        </w:rPr>
      </w:pPr>
      <w:r>
        <w:rPr>
          <w:b/>
          <w:sz w:val="24"/>
        </w:rPr>
        <w:br w:type="page"/>
      </w:r>
    </w:p>
    <w:p w14:paraId="259E1A09" w14:textId="1C872DA7" w:rsidR="00A93E39" w:rsidRDefault="00000000">
      <w:pPr>
        <w:spacing w:after="120" w:line="276" w:lineRule="auto"/>
      </w:pPr>
      <w:r>
        <w:rPr>
          <w:b/>
          <w:sz w:val="24"/>
        </w:rPr>
        <w:lastRenderedPageBreak/>
        <w:t>Таблица 2 — Оборудование и время использования в работе/задаче/операции бизнес-процесса «Контроль исполнения заказа на поставку компьютерной системы»</w:t>
      </w:r>
    </w:p>
    <w:tbl>
      <w:tblPr>
        <w:tblStyle w:val="a5"/>
        <w:tblW w:w="0" w:type="auto"/>
        <w:jc w:val="center"/>
        <w:tblLook w:val="04A0" w:firstRow="1" w:lastRow="0" w:firstColumn="1" w:lastColumn="0" w:noHBand="0" w:noVBand="1"/>
      </w:tblPr>
      <w:tblGrid>
        <w:gridCol w:w="2926"/>
        <w:gridCol w:w="1730"/>
        <w:gridCol w:w="970"/>
        <w:gridCol w:w="1413"/>
        <w:gridCol w:w="855"/>
        <w:gridCol w:w="1451"/>
      </w:tblGrid>
      <w:tr w:rsidR="00A93E39" w:rsidRPr="00FC684E" w14:paraId="658FB564" w14:textId="77777777">
        <w:trPr>
          <w:jc w:val="center"/>
        </w:trPr>
        <w:tc>
          <w:tcPr>
            <w:tcW w:w="3175" w:type="dxa"/>
            <w:shd w:val="clear" w:color="auto" w:fill="BDD7EE"/>
            <w:vAlign w:val="center"/>
          </w:tcPr>
          <w:p w14:paraId="3D599C1E" w14:textId="77777777" w:rsidR="00A93E39" w:rsidRPr="00FC684E" w:rsidRDefault="00000000" w:rsidP="00FC684E">
            <w:pPr>
              <w:spacing w:after="40"/>
              <w:ind w:firstLine="0"/>
              <w:jc w:val="center"/>
              <w:rPr>
                <w:rFonts w:cs="Times New Roman"/>
                <w:sz w:val="24"/>
              </w:rPr>
            </w:pPr>
            <w:r w:rsidRPr="00FC684E">
              <w:rPr>
                <w:rFonts w:cs="Times New Roman"/>
                <w:b/>
                <w:sz w:val="24"/>
              </w:rPr>
              <w:t>Наименование задачи/работы/операции</w:t>
            </w:r>
          </w:p>
        </w:tc>
        <w:tc>
          <w:tcPr>
            <w:tcW w:w="2494" w:type="dxa"/>
            <w:shd w:val="clear" w:color="auto" w:fill="BDD7EE"/>
            <w:vAlign w:val="center"/>
          </w:tcPr>
          <w:p w14:paraId="31C7045D" w14:textId="77777777" w:rsidR="00A93E39" w:rsidRPr="00FC684E" w:rsidRDefault="00000000" w:rsidP="00FC684E">
            <w:pPr>
              <w:spacing w:after="40"/>
              <w:ind w:firstLine="0"/>
              <w:jc w:val="center"/>
              <w:rPr>
                <w:rFonts w:cs="Times New Roman"/>
                <w:sz w:val="24"/>
              </w:rPr>
            </w:pPr>
            <w:r w:rsidRPr="00FC684E">
              <w:rPr>
                <w:rFonts w:cs="Times New Roman"/>
                <w:b/>
                <w:sz w:val="24"/>
              </w:rPr>
              <w:t>Основное средство</w:t>
            </w:r>
          </w:p>
        </w:tc>
        <w:tc>
          <w:tcPr>
            <w:tcW w:w="964" w:type="dxa"/>
            <w:shd w:val="clear" w:color="auto" w:fill="BDD7EE"/>
            <w:vAlign w:val="center"/>
          </w:tcPr>
          <w:p w14:paraId="3AFF38FB" w14:textId="77777777" w:rsidR="00A93E39" w:rsidRPr="00FC684E" w:rsidRDefault="00000000" w:rsidP="00FC684E">
            <w:pPr>
              <w:spacing w:after="40"/>
              <w:ind w:firstLine="0"/>
              <w:jc w:val="center"/>
              <w:rPr>
                <w:rFonts w:cs="Times New Roman"/>
                <w:sz w:val="24"/>
              </w:rPr>
            </w:pPr>
            <w:r w:rsidRPr="00FC684E">
              <w:rPr>
                <w:rFonts w:cs="Times New Roman"/>
                <w:b/>
                <w:sz w:val="24"/>
              </w:rPr>
              <w:t>Время, час</w:t>
            </w:r>
          </w:p>
        </w:tc>
        <w:tc>
          <w:tcPr>
            <w:tcW w:w="1361" w:type="dxa"/>
            <w:shd w:val="clear" w:color="auto" w:fill="BDD7EE"/>
            <w:vAlign w:val="center"/>
          </w:tcPr>
          <w:p w14:paraId="6C39BCD0" w14:textId="77777777" w:rsidR="00A93E39" w:rsidRPr="00FC684E" w:rsidRDefault="00000000" w:rsidP="00FC684E">
            <w:pPr>
              <w:spacing w:after="40"/>
              <w:ind w:firstLine="22"/>
              <w:jc w:val="center"/>
              <w:rPr>
                <w:rFonts w:cs="Times New Roman"/>
                <w:sz w:val="24"/>
              </w:rPr>
            </w:pPr>
            <w:r w:rsidRPr="00FC684E">
              <w:rPr>
                <w:rFonts w:cs="Times New Roman"/>
                <w:b/>
                <w:sz w:val="24"/>
              </w:rPr>
              <w:t>Стоимость ОС, руб.</w:t>
            </w:r>
          </w:p>
        </w:tc>
        <w:tc>
          <w:tcPr>
            <w:tcW w:w="907" w:type="dxa"/>
            <w:shd w:val="clear" w:color="auto" w:fill="BDD7EE"/>
            <w:vAlign w:val="center"/>
          </w:tcPr>
          <w:p w14:paraId="7E0D6A46" w14:textId="77777777" w:rsidR="00A93E39" w:rsidRPr="00FC684E" w:rsidRDefault="00000000" w:rsidP="00FC684E">
            <w:pPr>
              <w:spacing w:after="40"/>
              <w:ind w:firstLine="7"/>
              <w:jc w:val="center"/>
              <w:rPr>
                <w:rFonts w:cs="Times New Roman"/>
                <w:sz w:val="24"/>
              </w:rPr>
            </w:pPr>
            <w:r w:rsidRPr="00FC684E">
              <w:rPr>
                <w:rFonts w:cs="Times New Roman"/>
                <w:b/>
                <w:sz w:val="24"/>
              </w:rPr>
              <w:t>Срок, мес.</w:t>
            </w:r>
          </w:p>
        </w:tc>
        <w:tc>
          <w:tcPr>
            <w:tcW w:w="1191" w:type="dxa"/>
            <w:shd w:val="clear" w:color="auto" w:fill="BDD7EE"/>
            <w:vAlign w:val="center"/>
          </w:tcPr>
          <w:p w14:paraId="63B3033A" w14:textId="77777777" w:rsidR="00A93E39" w:rsidRPr="00FC684E" w:rsidRDefault="00000000" w:rsidP="00FC684E">
            <w:pPr>
              <w:spacing w:after="40"/>
              <w:ind w:firstLine="0"/>
              <w:jc w:val="center"/>
              <w:rPr>
                <w:rFonts w:cs="Times New Roman"/>
                <w:sz w:val="24"/>
              </w:rPr>
            </w:pPr>
            <w:r w:rsidRPr="00FC684E">
              <w:rPr>
                <w:rFonts w:cs="Times New Roman"/>
                <w:b/>
                <w:sz w:val="24"/>
              </w:rPr>
              <w:t>Стоимость, руб.</w:t>
            </w:r>
          </w:p>
        </w:tc>
      </w:tr>
      <w:tr w:rsidR="00A93E39" w:rsidRPr="00FC684E" w14:paraId="031AFC88" w14:textId="77777777">
        <w:trPr>
          <w:jc w:val="center"/>
        </w:trPr>
        <w:tc>
          <w:tcPr>
            <w:tcW w:w="3175" w:type="dxa"/>
            <w:vAlign w:val="center"/>
          </w:tcPr>
          <w:p w14:paraId="552E97B1" w14:textId="77777777" w:rsidR="00A93E39" w:rsidRPr="00FC684E" w:rsidRDefault="00000000" w:rsidP="00FC684E">
            <w:pPr>
              <w:spacing w:after="40"/>
              <w:ind w:firstLine="0"/>
              <w:jc w:val="left"/>
              <w:rPr>
                <w:rFonts w:cs="Times New Roman"/>
                <w:sz w:val="24"/>
              </w:rPr>
            </w:pPr>
            <w:r w:rsidRPr="00FC684E">
              <w:rPr>
                <w:rFonts w:cs="Times New Roman"/>
                <w:sz w:val="24"/>
              </w:rPr>
              <w:t>Принятие заказа в работу, проверка цены, состава и статуса в CMS</w:t>
            </w:r>
          </w:p>
        </w:tc>
        <w:tc>
          <w:tcPr>
            <w:tcW w:w="2494" w:type="dxa"/>
            <w:vAlign w:val="center"/>
          </w:tcPr>
          <w:p w14:paraId="777E3D62" w14:textId="77777777" w:rsidR="00A93E39" w:rsidRPr="00FC684E" w:rsidRDefault="00000000" w:rsidP="00FC684E">
            <w:pPr>
              <w:spacing w:after="40"/>
              <w:ind w:firstLine="0"/>
              <w:jc w:val="left"/>
              <w:rPr>
                <w:rFonts w:cs="Times New Roman"/>
                <w:sz w:val="24"/>
              </w:rPr>
            </w:pPr>
            <w:r w:rsidRPr="00FC684E">
              <w:rPr>
                <w:rFonts w:cs="Times New Roman"/>
                <w:sz w:val="24"/>
              </w:rPr>
              <w:t>Рабочий ПК руководителя отдела производства</w:t>
            </w:r>
          </w:p>
        </w:tc>
        <w:tc>
          <w:tcPr>
            <w:tcW w:w="964" w:type="dxa"/>
            <w:vAlign w:val="center"/>
          </w:tcPr>
          <w:p w14:paraId="4105E1DF" w14:textId="77777777" w:rsidR="00A93E39" w:rsidRPr="00FC684E" w:rsidRDefault="00000000" w:rsidP="00FC684E">
            <w:pPr>
              <w:spacing w:after="40"/>
              <w:ind w:firstLine="0"/>
              <w:jc w:val="center"/>
              <w:rPr>
                <w:rFonts w:cs="Times New Roman"/>
                <w:sz w:val="24"/>
              </w:rPr>
            </w:pPr>
            <w:r w:rsidRPr="00FC684E">
              <w:rPr>
                <w:rFonts w:cs="Times New Roman"/>
                <w:sz w:val="24"/>
              </w:rPr>
              <w:t>0,20</w:t>
            </w:r>
          </w:p>
        </w:tc>
        <w:tc>
          <w:tcPr>
            <w:tcW w:w="1361" w:type="dxa"/>
            <w:vAlign w:val="center"/>
          </w:tcPr>
          <w:p w14:paraId="19B6F8DD" w14:textId="77777777" w:rsidR="00A93E39" w:rsidRPr="00FC684E" w:rsidRDefault="00000000" w:rsidP="00FC684E">
            <w:pPr>
              <w:spacing w:after="40"/>
              <w:ind w:firstLine="22"/>
              <w:jc w:val="center"/>
              <w:rPr>
                <w:rFonts w:cs="Times New Roman"/>
                <w:sz w:val="24"/>
              </w:rPr>
            </w:pPr>
            <w:r w:rsidRPr="00FC684E">
              <w:rPr>
                <w:rFonts w:cs="Times New Roman"/>
                <w:sz w:val="24"/>
              </w:rPr>
              <w:t>100 000</w:t>
            </w:r>
          </w:p>
        </w:tc>
        <w:tc>
          <w:tcPr>
            <w:tcW w:w="907" w:type="dxa"/>
            <w:vAlign w:val="center"/>
          </w:tcPr>
          <w:p w14:paraId="1B75E964" w14:textId="77777777" w:rsidR="00A93E39" w:rsidRPr="00FC684E" w:rsidRDefault="00000000" w:rsidP="00FC684E">
            <w:pPr>
              <w:spacing w:after="40"/>
              <w:ind w:firstLine="7"/>
              <w:jc w:val="center"/>
              <w:rPr>
                <w:rFonts w:cs="Times New Roman"/>
                <w:sz w:val="24"/>
              </w:rPr>
            </w:pPr>
            <w:r w:rsidRPr="00FC684E">
              <w:rPr>
                <w:rFonts w:cs="Times New Roman"/>
                <w:sz w:val="24"/>
              </w:rPr>
              <w:t>36</w:t>
            </w:r>
          </w:p>
        </w:tc>
        <w:tc>
          <w:tcPr>
            <w:tcW w:w="1191" w:type="dxa"/>
            <w:vAlign w:val="center"/>
          </w:tcPr>
          <w:p w14:paraId="15875029" w14:textId="77777777" w:rsidR="00A93E39" w:rsidRPr="00FC684E" w:rsidRDefault="00000000" w:rsidP="00FC684E">
            <w:pPr>
              <w:spacing w:after="40"/>
              <w:ind w:firstLine="0"/>
              <w:jc w:val="center"/>
              <w:rPr>
                <w:rFonts w:cs="Times New Roman"/>
                <w:sz w:val="24"/>
              </w:rPr>
            </w:pPr>
            <w:r w:rsidRPr="00FC684E">
              <w:rPr>
                <w:rFonts w:cs="Times New Roman"/>
                <w:sz w:val="24"/>
              </w:rPr>
              <w:t>3,31</w:t>
            </w:r>
          </w:p>
        </w:tc>
      </w:tr>
      <w:tr w:rsidR="00A93E39" w:rsidRPr="00FC684E" w14:paraId="21B588CC" w14:textId="77777777">
        <w:trPr>
          <w:jc w:val="center"/>
        </w:trPr>
        <w:tc>
          <w:tcPr>
            <w:tcW w:w="3175" w:type="dxa"/>
            <w:shd w:val="clear" w:color="auto" w:fill="EEF5FB"/>
            <w:vAlign w:val="center"/>
          </w:tcPr>
          <w:p w14:paraId="3D569365" w14:textId="77777777" w:rsidR="00A93E39" w:rsidRPr="00FC684E" w:rsidRDefault="00000000" w:rsidP="00FC684E">
            <w:pPr>
              <w:spacing w:after="40"/>
              <w:ind w:firstLine="0"/>
              <w:jc w:val="left"/>
              <w:rPr>
                <w:rFonts w:cs="Times New Roman"/>
                <w:sz w:val="24"/>
              </w:rPr>
            </w:pPr>
            <w:r w:rsidRPr="00FC684E">
              <w:rPr>
                <w:rFonts w:cs="Times New Roman"/>
                <w:sz w:val="24"/>
              </w:rPr>
              <w:t>Подбор комплектующих и привязка SN к заказу в CMS</w:t>
            </w:r>
          </w:p>
        </w:tc>
        <w:tc>
          <w:tcPr>
            <w:tcW w:w="2494" w:type="dxa"/>
            <w:shd w:val="clear" w:color="auto" w:fill="EEF5FB"/>
            <w:vAlign w:val="center"/>
          </w:tcPr>
          <w:p w14:paraId="3D61670E" w14:textId="77777777" w:rsidR="00A93E39" w:rsidRPr="00FC684E" w:rsidRDefault="00000000" w:rsidP="00FC684E">
            <w:pPr>
              <w:spacing w:after="40"/>
              <w:ind w:firstLine="0"/>
              <w:jc w:val="left"/>
              <w:rPr>
                <w:rFonts w:cs="Times New Roman"/>
                <w:sz w:val="24"/>
              </w:rPr>
            </w:pPr>
            <w:r w:rsidRPr="00FC684E">
              <w:rPr>
                <w:rFonts w:cs="Times New Roman"/>
                <w:sz w:val="24"/>
              </w:rPr>
              <w:t>Рабочее место платформера и сканер SN</w:t>
            </w:r>
          </w:p>
        </w:tc>
        <w:tc>
          <w:tcPr>
            <w:tcW w:w="964" w:type="dxa"/>
            <w:shd w:val="clear" w:color="auto" w:fill="EEF5FB"/>
            <w:vAlign w:val="center"/>
          </w:tcPr>
          <w:p w14:paraId="5CBB5B00" w14:textId="77777777" w:rsidR="00A93E39" w:rsidRPr="00FC684E" w:rsidRDefault="00000000" w:rsidP="00FC684E">
            <w:pPr>
              <w:spacing w:after="40"/>
              <w:ind w:firstLine="0"/>
              <w:jc w:val="center"/>
              <w:rPr>
                <w:rFonts w:cs="Times New Roman"/>
                <w:sz w:val="24"/>
              </w:rPr>
            </w:pPr>
            <w:r w:rsidRPr="00FC684E">
              <w:rPr>
                <w:rFonts w:cs="Times New Roman"/>
                <w:sz w:val="24"/>
              </w:rPr>
              <w:t>0,30</w:t>
            </w:r>
          </w:p>
        </w:tc>
        <w:tc>
          <w:tcPr>
            <w:tcW w:w="1361" w:type="dxa"/>
            <w:shd w:val="clear" w:color="auto" w:fill="EEF5FB"/>
            <w:vAlign w:val="center"/>
          </w:tcPr>
          <w:p w14:paraId="1A9F03D1" w14:textId="77777777" w:rsidR="00A93E39" w:rsidRPr="00FC684E" w:rsidRDefault="00000000" w:rsidP="00FC684E">
            <w:pPr>
              <w:spacing w:after="40"/>
              <w:ind w:firstLine="22"/>
              <w:jc w:val="center"/>
              <w:rPr>
                <w:rFonts w:cs="Times New Roman"/>
                <w:sz w:val="24"/>
              </w:rPr>
            </w:pPr>
            <w:r w:rsidRPr="00FC684E">
              <w:rPr>
                <w:rFonts w:cs="Times New Roman"/>
                <w:sz w:val="24"/>
              </w:rPr>
              <w:t>135 000</w:t>
            </w:r>
          </w:p>
        </w:tc>
        <w:tc>
          <w:tcPr>
            <w:tcW w:w="907" w:type="dxa"/>
            <w:shd w:val="clear" w:color="auto" w:fill="EEF5FB"/>
            <w:vAlign w:val="center"/>
          </w:tcPr>
          <w:p w14:paraId="61622338" w14:textId="77777777" w:rsidR="00A93E39" w:rsidRPr="00FC684E" w:rsidRDefault="00000000" w:rsidP="00FC684E">
            <w:pPr>
              <w:spacing w:after="40"/>
              <w:ind w:firstLine="7"/>
              <w:jc w:val="center"/>
              <w:rPr>
                <w:rFonts w:cs="Times New Roman"/>
                <w:sz w:val="24"/>
              </w:rPr>
            </w:pPr>
            <w:r w:rsidRPr="00FC684E">
              <w:rPr>
                <w:rFonts w:cs="Times New Roman"/>
                <w:sz w:val="24"/>
              </w:rPr>
              <w:t>36</w:t>
            </w:r>
          </w:p>
        </w:tc>
        <w:tc>
          <w:tcPr>
            <w:tcW w:w="1191" w:type="dxa"/>
            <w:shd w:val="clear" w:color="auto" w:fill="EEF5FB"/>
            <w:vAlign w:val="center"/>
          </w:tcPr>
          <w:p w14:paraId="0CEE0153" w14:textId="77777777" w:rsidR="00A93E39" w:rsidRPr="00FC684E" w:rsidRDefault="00000000" w:rsidP="00FC684E">
            <w:pPr>
              <w:spacing w:after="40"/>
              <w:ind w:firstLine="0"/>
              <w:jc w:val="center"/>
              <w:rPr>
                <w:rFonts w:cs="Times New Roman"/>
                <w:sz w:val="24"/>
              </w:rPr>
            </w:pPr>
            <w:r w:rsidRPr="00FC684E">
              <w:rPr>
                <w:rFonts w:cs="Times New Roman"/>
                <w:sz w:val="24"/>
              </w:rPr>
              <w:t>6,70</w:t>
            </w:r>
          </w:p>
        </w:tc>
      </w:tr>
      <w:tr w:rsidR="00A93E39" w:rsidRPr="00FC684E" w14:paraId="2FB4EA2E" w14:textId="77777777">
        <w:trPr>
          <w:jc w:val="center"/>
        </w:trPr>
        <w:tc>
          <w:tcPr>
            <w:tcW w:w="3175" w:type="dxa"/>
            <w:vAlign w:val="center"/>
          </w:tcPr>
          <w:p w14:paraId="4C4DC410" w14:textId="77777777" w:rsidR="00A93E39" w:rsidRPr="00FC684E" w:rsidRDefault="00000000" w:rsidP="00FC684E">
            <w:pPr>
              <w:spacing w:after="40"/>
              <w:ind w:firstLine="0"/>
              <w:jc w:val="left"/>
              <w:rPr>
                <w:rFonts w:cs="Times New Roman"/>
                <w:sz w:val="24"/>
              </w:rPr>
            </w:pPr>
            <w:r w:rsidRPr="00FC684E">
              <w:rPr>
                <w:rFonts w:cs="Times New Roman"/>
                <w:sz w:val="24"/>
              </w:rPr>
              <w:t>Сборка базовой платформы и фиксация этапа исполнения в CMS</w:t>
            </w:r>
          </w:p>
        </w:tc>
        <w:tc>
          <w:tcPr>
            <w:tcW w:w="2494" w:type="dxa"/>
            <w:vAlign w:val="center"/>
          </w:tcPr>
          <w:p w14:paraId="5E677E5D" w14:textId="77777777" w:rsidR="00A93E39" w:rsidRPr="00FC684E" w:rsidRDefault="00000000" w:rsidP="00FC684E">
            <w:pPr>
              <w:spacing w:after="40"/>
              <w:ind w:firstLine="0"/>
              <w:jc w:val="left"/>
              <w:rPr>
                <w:rFonts w:cs="Times New Roman"/>
                <w:sz w:val="24"/>
              </w:rPr>
            </w:pPr>
            <w:r w:rsidRPr="00FC684E">
              <w:rPr>
                <w:rFonts w:cs="Times New Roman"/>
                <w:sz w:val="24"/>
              </w:rPr>
              <w:t>Рабочее место сборки и набор инструментов</w:t>
            </w:r>
          </w:p>
        </w:tc>
        <w:tc>
          <w:tcPr>
            <w:tcW w:w="964" w:type="dxa"/>
            <w:vAlign w:val="center"/>
          </w:tcPr>
          <w:p w14:paraId="4367ACD9" w14:textId="77777777" w:rsidR="00A93E39" w:rsidRPr="00FC684E" w:rsidRDefault="00000000" w:rsidP="00FC684E">
            <w:pPr>
              <w:spacing w:after="40"/>
              <w:ind w:firstLine="0"/>
              <w:jc w:val="center"/>
              <w:rPr>
                <w:rFonts w:cs="Times New Roman"/>
                <w:sz w:val="24"/>
              </w:rPr>
            </w:pPr>
            <w:r w:rsidRPr="00FC684E">
              <w:rPr>
                <w:rFonts w:cs="Times New Roman"/>
                <w:sz w:val="24"/>
              </w:rPr>
              <w:t>0,40</w:t>
            </w:r>
          </w:p>
        </w:tc>
        <w:tc>
          <w:tcPr>
            <w:tcW w:w="1361" w:type="dxa"/>
            <w:vAlign w:val="center"/>
          </w:tcPr>
          <w:p w14:paraId="7B5ECC5B" w14:textId="77777777" w:rsidR="00A93E39" w:rsidRPr="00FC684E" w:rsidRDefault="00000000" w:rsidP="00FC684E">
            <w:pPr>
              <w:spacing w:after="40"/>
              <w:ind w:firstLine="22"/>
              <w:jc w:val="center"/>
              <w:rPr>
                <w:rFonts w:cs="Times New Roman"/>
                <w:sz w:val="24"/>
              </w:rPr>
            </w:pPr>
            <w:r w:rsidRPr="00FC684E">
              <w:rPr>
                <w:rFonts w:cs="Times New Roman"/>
                <w:sz w:val="24"/>
              </w:rPr>
              <w:t>150 000</w:t>
            </w:r>
          </w:p>
        </w:tc>
        <w:tc>
          <w:tcPr>
            <w:tcW w:w="907" w:type="dxa"/>
            <w:vAlign w:val="center"/>
          </w:tcPr>
          <w:p w14:paraId="7ED2C2DB" w14:textId="77777777" w:rsidR="00A93E39" w:rsidRPr="00FC684E" w:rsidRDefault="00000000" w:rsidP="00FC684E">
            <w:pPr>
              <w:spacing w:after="40"/>
              <w:ind w:firstLine="7"/>
              <w:jc w:val="center"/>
              <w:rPr>
                <w:rFonts w:cs="Times New Roman"/>
                <w:sz w:val="24"/>
              </w:rPr>
            </w:pPr>
            <w:r w:rsidRPr="00FC684E">
              <w:rPr>
                <w:rFonts w:cs="Times New Roman"/>
                <w:sz w:val="24"/>
              </w:rPr>
              <w:t>36</w:t>
            </w:r>
          </w:p>
        </w:tc>
        <w:tc>
          <w:tcPr>
            <w:tcW w:w="1191" w:type="dxa"/>
            <w:vAlign w:val="center"/>
          </w:tcPr>
          <w:p w14:paraId="768A38E0" w14:textId="77777777" w:rsidR="00A93E39" w:rsidRPr="00FC684E" w:rsidRDefault="00000000" w:rsidP="00FC684E">
            <w:pPr>
              <w:spacing w:after="40"/>
              <w:ind w:firstLine="0"/>
              <w:jc w:val="center"/>
              <w:rPr>
                <w:rFonts w:cs="Times New Roman"/>
                <w:sz w:val="24"/>
              </w:rPr>
            </w:pPr>
            <w:r w:rsidRPr="00FC684E">
              <w:rPr>
                <w:rFonts w:cs="Times New Roman"/>
                <w:sz w:val="24"/>
              </w:rPr>
              <w:t>9,92</w:t>
            </w:r>
          </w:p>
        </w:tc>
      </w:tr>
      <w:tr w:rsidR="00A93E39" w:rsidRPr="00FC684E" w14:paraId="6CBA7A49" w14:textId="77777777">
        <w:trPr>
          <w:jc w:val="center"/>
        </w:trPr>
        <w:tc>
          <w:tcPr>
            <w:tcW w:w="3175" w:type="dxa"/>
            <w:shd w:val="clear" w:color="auto" w:fill="EEF5FB"/>
            <w:vAlign w:val="center"/>
          </w:tcPr>
          <w:p w14:paraId="4A88A37A" w14:textId="77777777" w:rsidR="00A93E39" w:rsidRPr="00FC684E" w:rsidRDefault="00000000" w:rsidP="00FC684E">
            <w:pPr>
              <w:spacing w:after="40"/>
              <w:ind w:firstLine="0"/>
              <w:jc w:val="left"/>
              <w:rPr>
                <w:rFonts w:cs="Times New Roman"/>
                <w:sz w:val="24"/>
              </w:rPr>
            </w:pPr>
            <w:r w:rsidRPr="00FC684E">
              <w:rPr>
                <w:rFonts w:cs="Times New Roman"/>
                <w:sz w:val="24"/>
              </w:rPr>
              <w:t>Финальная сборка ПК и отметка готовности к тестированию</w:t>
            </w:r>
          </w:p>
        </w:tc>
        <w:tc>
          <w:tcPr>
            <w:tcW w:w="2494" w:type="dxa"/>
            <w:shd w:val="clear" w:color="auto" w:fill="EEF5FB"/>
            <w:vAlign w:val="center"/>
          </w:tcPr>
          <w:p w14:paraId="76F46512" w14:textId="77777777" w:rsidR="00A93E39" w:rsidRPr="00FC684E" w:rsidRDefault="00000000" w:rsidP="00FC684E">
            <w:pPr>
              <w:spacing w:after="40"/>
              <w:ind w:firstLine="0"/>
              <w:jc w:val="left"/>
              <w:rPr>
                <w:rFonts w:cs="Times New Roman"/>
                <w:sz w:val="24"/>
              </w:rPr>
            </w:pPr>
            <w:r w:rsidRPr="00FC684E">
              <w:rPr>
                <w:rFonts w:cs="Times New Roman"/>
                <w:sz w:val="24"/>
              </w:rPr>
              <w:t>Рабочее место сборки и набор инструментов</w:t>
            </w:r>
          </w:p>
        </w:tc>
        <w:tc>
          <w:tcPr>
            <w:tcW w:w="964" w:type="dxa"/>
            <w:shd w:val="clear" w:color="auto" w:fill="EEF5FB"/>
            <w:vAlign w:val="center"/>
          </w:tcPr>
          <w:p w14:paraId="18D65702" w14:textId="77777777" w:rsidR="00A93E39" w:rsidRPr="00FC684E" w:rsidRDefault="00000000" w:rsidP="00FC684E">
            <w:pPr>
              <w:spacing w:after="40"/>
              <w:ind w:firstLine="0"/>
              <w:jc w:val="center"/>
              <w:rPr>
                <w:rFonts w:cs="Times New Roman"/>
                <w:sz w:val="24"/>
              </w:rPr>
            </w:pPr>
            <w:r w:rsidRPr="00FC684E">
              <w:rPr>
                <w:rFonts w:cs="Times New Roman"/>
                <w:sz w:val="24"/>
              </w:rPr>
              <w:t>1,20</w:t>
            </w:r>
          </w:p>
        </w:tc>
        <w:tc>
          <w:tcPr>
            <w:tcW w:w="1361" w:type="dxa"/>
            <w:shd w:val="clear" w:color="auto" w:fill="EEF5FB"/>
            <w:vAlign w:val="center"/>
          </w:tcPr>
          <w:p w14:paraId="71D497C1" w14:textId="77777777" w:rsidR="00A93E39" w:rsidRPr="00FC684E" w:rsidRDefault="00000000" w:rsidP="00FC684E">
            <w:pPr>
              <w:spacing w:after="40"/>
              <w:ind w:firstLine="22"/>
              <w:jc w:val="center"/>
              <w:rPr>
                <w:rFonts w:cs="Times New Roman"/>
                <w:sz w:val="24"/>
              </w:rPr>
            </w:pPr>
            <w:r w:rsidRPr="00FC684E">
              <w:rPr>
                <w:rFonts w:cs="Times New Roman"/>
                <w:sz w:val="24"/>
              </w:rPr>
              <w:t>150 000</w:t>
            </w:r>
          </w:p>
        </w:tc>
        <w:tc>
          <w:tcPr>
            <w:tcW w:w="907" w:type="dxa"/>
            <w:shd w:val="clear" w:color="auto" w:fill="EEF5FB"/>
            <w:vAlign w:val="center"/>
          </w:tcPr>
          <w:p w14:paraId="03CEB184" w14:textId="77777777" w:rsidR="00A93E39" w:rsidRPr="00FC684E" w:rsidRDefault="00000000" w:rsidP="00FC684E">
            <w:pPr>
              <w:spacing w:after="40"/>
              <w:ind w:firstLine="7"/>
              <w:jc w:val="center"/>
              <w:rPr>
                <w:rFonts w:cs="Times New Roman"/>
                <w:sz w:val="24"/>
              </w:rPr>
            </w:pPr>
            <w:r w:rsidRPr="00FC684E">
              <w:rPr>
                <w:rFonts w:cs="Times New Roman"/>
                <w:sz w:val="24"/>
              </w:rPr>
              <w:t>36</w:t>
            </w:r>
          </w:p>
        </w:tc>
        <w:tc>
          <w:tcPr>
            <w:tcW w:w="1191" w:type="dxa"/>
            <w:shd w:val="clear" w:color="auto" w:fill="EEF5FB"/>
            <w:vAlign w:val="center"/>
          </w:tcPr>
          <w:p w14:paraId="2B7CC5BC" w14:textId="77777777" w:rsidR="00A93E39" w:rsidRPr="00FC684E" w:rsidRDefault="00000000" w:rsidP="00FC684E">
            <w:pPr>
              <w:spacing w:after="40"/>
              <w:ind w:firstLine="0"/>
              <w:jc w:val="center"/>
              <w:rPr>
                <w:rFonts w:cs="Times New Roman"/>
                <w:sz w:val="24"/>
              </w:rPr>
            </w:pPr>
            <w:r w:rsidRPr="00FC684E">
              <w:rPr>
                <w:rFonts w:cs="Times New Roman"/>
                <w:sz w:val="24"/>
              </w:rPr>
              <w:t>29,76</w:t>
            </w:r>
          </w:p>
        </w:tc>
      </w:tr>
      <w:tr w:rsidR="00A93E39" w:rsidRPr="00FC684E" w14:paraId="5A7BFDAE" w14:textId="77777777">
        <w:trPr>
          <w:jc w:val="center"/>
        </w:trPr>
        <w:tc>
          <w:tcPr>
            <w:tcW w:w="3175" w:type="dxa"/>
            <w:vAlign w:val="center"/>
          </w:tcPr>
          <w:p w14:paraId="48F23D2D" w14:textId="77777777" w:rsidR="00A93E39" w:rsidRPr="00FC684E" w:rsidRDefault="00000000" w:rsidP="00FC684E">
            <w:pPr>
              <w:spacing w:after="40"/>
              <w:ind w:firstLine="0"/>
              <w:jc w:val="left"/>
              <w:rPr>
                <w:rFonts w:cs="Times New Roman"/>
                <w:sz w:val="24"/>
              </w:rPr>
            </w:pPr>
            <w:r w:rsidRPr="00FC684E">
              <w:rPr>
                <w:rFonts w:cs="Times New Roman"/>
                <w:sz w:val="24"/>
              </w:rPr>
              <w:t>Запуск ОС и диагностических утилит, проверка стабильности, внесение результатов в CMS</w:t>
            </w:r>
          </w:p>
        </w:tc>
        <w:tc>
          <w:tcPr>
            <w:tcW w:w="2494" w:type="dxa"/>
            <w:vAlign w:val="center"/>
          </w:tcPr>
          <w:p w14:paraId="1021CE87" w14:textId="77777777" w:rsidR="00A93E39" w:rsidRPr="00FC684E" w:rsidRDefault="00000000" w:rsidP="00FC684E">
            <w:pPr>
              <w:spacing w:after="40"/>
              <w:ind w:firstLine="0"/>
              <w:jc w:val="left"/>
              <w:rPr>
                <w:rFonts w:cs="Times New Roman"/>
                <w:sz w:val="24"/>
              </w:rPr>
            </w:pPr>
            <w:r w:rsidRPr="00FC684E">
              <w:rPr>
                <w:rFonts w:cs="Times New Roman"/>
                <w:sz w:val="24"/>
              </w:rPr>
              <w:t>Тестовый стенд, монитор и рабочий ПК инженера</w:t>
            </w:r>
          </w:p>
        </w:tc>
        <w:tc>
          <w:tcPr>
            <w:tcW w:w="964" w:type="dxa"/>
            <w:vAlign w:val="center"/>
          </w:tcPr>
          <w:p w14:paraId="7BFCC916" w14:textId="77777777" w:rsidR="00A93E39" w:rsidRPr="00FC684E" w:rsidRDefault="00000000" w:rsidP="00FC684E">
            <w:pPr>
              <w:spacing w:after="40"/>
              <w:ind w:firstLine="0"/>
              <w:jc w:val="center"/>
              <w:rPr>
                <w:rFonts w:cs="Times New Roman"/>
                <w:sz w:val="24"/>
              </w:rPr>
            </w:pPr>
            <w:r w:rsidRPr="00FC684E">
              <w:rPr>
                <w:rFonts w:cs="Times New Roman"/>
                <w:sz w:val="24"/>
              </w:rPr>
              <w:t>1,00</w:t>
            </w:r>
          </w:p>
        </w:tc>
        <w:tc>
          <w:tcPr>
            <w:tcW w:w="1361" w:type="dxa"/>
            <w:vAlign w:val="center"/>
          </w:tcPr>
          <w:p w14:paraId="2BBB4C1A" w14:textId="77777777" w:rsidR="00A93E39" w:rsidRPr="00FC684E" w:rsidRDefault="00000000" w:rsidP="00FC684E">
            <w:pPr>
              <w:spacing w:after="40"/>
              <w:ind w:firstLine="22"/>
              <w:jc w:val="center"/>
              <w:rPr>
                <w:rFonts w:cs="Times New Roman"/>
                <w:sz w:val="24"/>
              </w:rPr>
            </w:pPr>
            <w:r w:rsidRPr="00FC684E">
              <w:rPr>
                <w:rFonts w:cs="Times New Roman"/>
                <w:sz w:val="24"/>
              </w:rPr>
              <w:t>280 000</w:t>
            </w:r>
          </w:p>
        </w:tc>
        <w:tc>
          <w:tcPr>
            <w:tcW w:w="907" w:type="dxa"/>
            <w:vAlign w:val="center"/>
          </w:tcPr>
          <w:p w14:paraId="4B6345B4" w14:textId="77777777" w:rsidR="00A93E39" w:rsidRPr="00FC684E" w:rsidRDefault="00000000" w:rsidP="00FC684E">
            <w:pPr>
              <w:spacing w:after="40"/>
              <w:ind w:firstLine="7"/>
              <w:jc w:val="center"/>
              <w:rPr>
                <w:rFonts w:cs="Times New Roman"/>
                <w:sz w:val="24"/>
              </w:rPr>
            </w:pPr>
            <w:r w:rsidRPr="00FC684E">
              <w:rPr>
                <w:rFonts w:cs="Times New Roman"/>
                <w:sz w:val="24"/>
              </w:rPr>
              <w:t>36</w:t>
            </w:r>
          </w:p>
        </w:tc>
        <w:tc>
          <w:tcPr>
            <w:tcW w:w="1191" w:type="dxa"/>
            <w:vAlign w:val="center"/>
          </w:tcPr>
          <w:p w14:paraId="3A75F670" w14:textId="77777777" w:rsidR="00A93E39" w:rsidRPr="00FC684E" w:rsidRDefault="00000000" w:rsidP="00FC684E">
            <w:pPr>
              <w:spacing w:after="40"/>
              <w:ind w:firstLine="0"/>
              <w:jc w:val="center"/>
              <w:rPr>
                <w:rFonts w:cs="Times New Roman"/>
                <w:sz w:val="24"/>
              </w:rPr>
            </w:pPr>
            <w:r w:rsidRPr="00FC684E">
              <w:rPr>
                <w:rFonts w:cs="Times New Roman"/>
                <w:sz w:val="24"/>
              </w:rPr>
              <w:t>46,30</w:t>
            </w:r>
          </w:p>
        </w:tc>
      </w:tr>
      <w:tr w:rsidR="00A93E39" w:rsidRPr="00FC684E" w14:paraId="48723667" w14:textId="77777777">
        <w:trPr>
          <w:jc w:val="center"/>
        </w:trPr>
        <w:tc>
          <w:tcPr>
            <w:tcW w:w="3175" w:type="dxa"/>
            <w:shd w:val="clear" w:color="auto" w:fill="EEF5FB"/>
            <w:vAlign w:val="center"/>
          </w:tcPr>
          <w:p w14:paraId="61BFD1A1" w14:textId="77777777" w:rsidR="00A93E39" w:rsidRPr="00FC684E" w:rsidRDefault="00000000" w:rsidP="00FC684E">
            <w:pPr>
              <w:spacing w:after="40"/>
              <w:ind w:firstLine="0"/>
              <w:jc w:val="left"/>
              <w:rPr>
                <w:rFonts w:cs="Times New Roman"/>
                <w:sz w:val="24"/>
              </w:rPr>
            </w:pPr>
            <w:r w:rsidRPr="00FC684E">
              <w:rPr>
                <w:rFonts w:cs="Times New Roman"/>
                <w:sz w:val="24"/>
              </w:rPr>
              <w:t>Видеофиксация результатов тестирования и упаковки одним кадром, упаковка заказа</w:t>
            </w:r>
          </w:p>
        </w:tc>
        <w:tc>
          <w:tcPr>
            <w:tcW w:w="2494" w:type="dxa"/>
            <w:shd w:val="clear" w:color="auto" w:fill="EEF5FB"/>
            <w:vAlign w:val="center"/>
          </w:tcPr>
          <w:p w14:paraId="16D9EA07" w14:textId="77777777" w:rsidR="00A93E39" w:rsidRPr="00FC684E" w:rsidRDefault="00000000" w:rsidP="00FC684E">
            <w:pPr>
              <w:ind w:firstLine="0"/>
              <w:jc w:val="left"/>
              <w:rPr>
                <w:rFonts w:cs="Times New Roman"/>
                <w:sz w:val="24"/>
              </w:rPr>
            </w:pPr>
            <w:r w:rsidRPr="00FC684E">
              <w:rPr>
                <w:rFonts w:cs="Times New Roman"/>
                <w:sz w:val="24"/>
              </w:rPr>
              <w:t>Смартфон и упаковочное рабочее место</w:t>
            </w:r>
          </w:p>
        </w:tc>
        <w:tc>
          <w:tcPr>
            <w:tcW w:w="964" w:type="dxa"/>
            <w:shd w:val="clear" w:color="auto" w:fill="EEF5FB"/>
            <w:vAlign w:val="center"/>
          </w:tcPr>
          <w:p w14:paraId="40F3CE88" w14:textId="77777777" w:rsidR="00A93E39" w:rsidRPr="00FC684E" w:rsidRDefault="00000000" w:rsidP="00FC684E">
            <w:pPr>
              <w:spacing w:after="40"/>
              <w:ind w:firstLine="0"/>
              <w:jc w:val="center"/>
              <w:rPr>
                <w:rFonts w:cs="Times New Roman"/>
                <w:sz w:val="24"/>
              </w:rPr>
            </w:pPr>
            <w:r w:rsidRPr="00FC684E">
              <w:rPr>
                <w:rFonts w:cs="Times New Roman"/>
                <w:sz w:val="24"/>
              </w:rPr>
              <w:t>0,45</w:t>
            </w:r>
          </w:p>
        </w:tc>
        <w:tc>
          <w:tcPr>
            <w:tcW w:w="1361" w:type="dxa"/>
            <w:shd w:val="clear" w:color="auto" w:fill="EEF5FB"/>
            <w:vAlign w:val="center"/>
          </w:tcPr>
          <w:p w14:paraId="644715E4" w14:textId="77777777" w:rsidR="00A93E39" w:rsidRPr="00FC684E" w:rsidRDefault="00000000" w:rsidP="00FC684E">
            <w:pPr>
              <w:ind w:firstLine="22"/>
              <w:jc w:val="center"/>
              <w:rPr>
                <w:rFonts w:cs="Times New Roman"/>
                <w:sz w:val="24"/>
              </w:rPr>
            </w:pPr>
            <w:r w:rsidRPr="00FC684E">
              <w:rPr>
                <w:rFonts w:cs="Times New Roman"/>
                <w:sz w:val="24"/>
              </w:rPr>
              <w:t>70 000</w:t>
            </w:r>
          </w:p>
        </w:tc>
        <w:tc>
          <w:tcPr>
            <w:tcW w:w="907" w:type="dxa"/>
            <w:shd w:val="clear" w:color="auto" w:fill="EEF5FB"/>
            <w:vAlign w:val="center"/>
          </w:tcPr>
          <w:p w14:paraId="161FA78B" w14:textId="77777777" w:rsidR="00A93E39" w:rsidRPr="00FC684E" w:rsidRDefault="00000000" w:rsidP="00FC684E">
            <w:pPr>
              <w:spacing w:after="40"/>
              <w:ind w:firstLine="7"/>
              <w:jc w:val="center"/>
              <w:rPr>
                <w:rFonts w:cs="Times New Roman"/>
                <w:sz w:val="24"/>
              </w:rPr>
            </w:pPr>
            <w:r w:rsidRPr="00FC684E">
              <w:rPr>
                <w:rFonts w:cs="Times New Roman"/>
                <w:sz w:val="24"/>
              </w:rPr>
              <w:t>36</w:t>
            </w:r>
          </w:p>
        </w:tc>
        <w:tc>
          <w:tcPr>
            <w:tcW w:w="1191" w:type="dxa"/>
            <w:shd w:val="clear" w:color="auto" w:fill="EEF5FB"/>
            <w:vAlign w:val="center"/>
          </w:tcPr>
          <w:p w14:paraId="576B3F8F" w14:textId="77777777" w:rsidR="00A93E39" w:rsidRPr="00FC684E" w:rsidRDefault="00000000" w:rsidP="00FC684E">
            <w:pPr>
              <w:ind w:firstLine="0"/>
              <w:jc w:val="center"/>
              <w:rPr>
                <w:rFonts w:cs="Times New Roman"/>
                <w:sz w:val="24"/>
              </w:rPr>
            </w:pPr>
            <w:r w:rsidRPr="00FC684E">
              <w:rPr>
                <w:rFonts w:cs="Times New Roman"/>
                <w:sz w:val="24"/>
              </w:rPr>
              <w:t>5,21</w:t>
            </w:r>
          </w:p>
        </w:tc>
      </w:tr>
      <w:tr w:rsidR="00A93E39" w:rsidRPr="00FC684E" w14:paraId="37FFB90F" w14:textId="77777777">
        <w:trPr>
          <w:jc w:val="center"/>
        </w:trPr>
        <w:tc>
          <w:tcPr>
            <w:tcW w:w="3175" w:type="dxa"/>
            <w:vAlign w:val="center"/>
          </w:tcPr>
          <w:p w14:paraId="609DE502" w14:textId="77777777" w:rsidR="00A93E39" w:rsidRPr="00FC684E" w:rsidRDefault="00000000" w:rsidP="00FC684E">
            <w:pPr>
              <w:spacing w:after="40"/>
              <w:ind w:firstLine="0"/>
              <w:jc w:val="left"/>
              <w:rPr>
                <w:rFonts w:cs="Times New Roman"/>
                <w:sz w:val="24"/>
              </w:rPr>
            </w:pPr>
            <w:r w:rsidRPr="00FC684E">
              <w:rPr>
                <w:rFonts w:cs="Times New Roman"/>
                <w:sz w:val="24"/>
              </w:rPr>
              <w:t>Финальный контроль полноты данных и статуса передачи заказа</w:t>
            </w:r>
          </w:p>
        </w:tc>
        <w:tc>
          <w:tcPr>
            <w:tcW w:w="2494" w:type="dxa"/>
            <w:vAlign w:val="center"/>
          </w:tcPr>
          <w:p w14:paraId="24676488" w14:textId="77777777" w:rsidR="00A93E39" w:rsidRPr="00FC684E" w:rsidRDefault="00000000" w:rsidP="00FC684E">
            <w:pPr>
              <w:spacing w:after="40"/>
              <w:ind w:firstLine="0"/>
              <w:jc w:val="left"/>
              <w:rPr>
                <w:rFonts w:cs="Times New Roman"/>
                <w:sz w:val="24"/>
              </w:rPr>
            </w:pPr>
            <w:r w:rsidRPr="00FC684E">
              <w:rPr>
                <w:rFonts w:cs="Times New Roman"/>
                <w:sz w:val="24"/>
              </w:rPr>
              <w:t>Рабочий ПК руководителя отдела производства</w:t>
            </w:r>
          </w:p>
        </w:tc>
        <w:tc>
          <w:tcPr>
            <w:tcW w:w="964" w:type="dxa"/>
            <w:vAlign w:val="center"/>
          </w:tcPr>
          <w:p w14:paraId="2D8870FA" w14:textId="77777777" w:rsidR="00A93E39" w:rsidRPr="00FC684E" w:rsidRDefault="00000000" w:rsidP="00FC684E">
            <w:pPr>
              <w:spacing w:after="40"/>
              <w:ind w:firstLine="0"/>
              <w:jc w:val="center"/>
              <w:rPr>
                <w:rFonts w:cs="Times New Roman"/>
                <w:sz w:val="24"/>
              </w:rPr>
            </w:pPr>
            <w:r w:rsidRPr="00FC684E">
              <w:rPr>
                <w:rFonts w:cs="Times New Roman"/>
                <w:sz w:val="24"/>
              </w:rPr>
              <w:t>0,10</w:t>
            </w:r>
          </w:p>
        </w:tc>
        <w:tc>
          <w:tcPr>
            <w:tcW w:w="1361" w:type="dxa"/>
            <w:vAlign w:val="center"/>
          </w:tcPr>
          <w:p w14:paraId="6662E9CE" w14:textId="77777777" w:rsidR="00A93E39" w:rsidRPr="00FC684E" w:rsidRDefault="00000000" w:rsidP="00FC684E">
            <w:pPr>
              <w:spacing w:after="40"/>
              <w:ind w:firstLine="22"/>
              <w:jc w:val="center"/>
              <w:rPr>
                <w:rFonts w:cs="Times New Roman"/>
                <w:sz w:val="24"/>
              </w:rPr>
            </w:pPr>
            <w:r w:rsidRPr="00FC684E">
              <w:rPr>
                <w:rFonts w:cs="Times New Roman"/>
                <w:sz w:val="24"/>
              </w:rPr>
              <w:t>100 000</w:t>
            </w:r>
          </w:p>
        </w:tc>
        <w:tc>
          <w:tcPr>
            <w:tcW w:w="907" w:type="dxa"/>
            <w:vAlign w:val="center"/>
          </w:tcPr>
          <w:p w14:paraId="7BB06C82" w14:textId="77777777" w:rsidR="00A93E39" w:rsidRPr="00FC684E" w:rsidRDefault="00000000" w:rsidP="00FC684E">
            <w:pPr>
              <w:spacing w:after="40"/>
              <w:ind w:firstLine="7"/>
              <w:jc w:val="center"/>
              <w:rPr>
                <w:rFonts w:cs="Times New Roman"/>
                <w:sz w:val="24"/>
              </w:rPr>
            </w:pPr>
            <w:r w:rsidRPr="00FC684E">
              <w:rPr>
                <w:rFonts w:cs="Times New Roman"/>
                <w:sz w:val="24"/>
              </w:rPr>
              <w:t>36</w:t>
            </w:r>
          </w:p>
        </w:tc>
        <w:tc>
          <w:tcPr>
            <w:tcW w:w="1191" w:type="dxa"/>
            <w:vAlign w:val="center"/>
          </w:tcPr>
          <w:p w14:paraId="3A3FADEA" w14:textId="77777777" w:rsidR="00A93E39" w:rsidRPr="00FC684E" w:rsidRDefault="00000000" w:rsidP="00FC684E">
            <w:pPr>
              <w:spacing w:after="40"/>
              <w:ind w:firstLine="0"/>
              <w:jc w:val="center"/>
              <w:rPr>
                <w:rFonts w:cs="Times New Roman"/>
                <w:sz w:val="24"/>
              </w:rPr>
            </w:pPr>
            <w:r w:rsidRPr="00FC684E">
              <w:rPr>
                <w:rFonts w:cs="Times New Roman"/>
                <w:sz w:val="24"/>
              </w:rPr>
              <w:t>1,65</w:t>
            </w:r>
          </w:p>
        </w:tc>
      </w:tr>
    </w:tbl>
    <w:p w14:paraId="686B4020" w14:textId="77777777" w:rsidR="00A93E39" w:rsidRDefault="00000000" w:rsidP="00FC684E">
      <w:r>
        <w:t>Итого стоимость использования основных средств по процессу составляет 102,60 руб.</w:t>
      </w:r>
    </w:p>
    <w:p w14:paraId="7587F6FF" w14:textId="77777777" w:rsidR="00A93E39" w:rsidRPr="00FC684E" w:rsidRDefault="00000000" w:rsidP="00FC684E">
      <w:pPr>
        <w:pStyle w:val="2"/>
      </w:pPr>
      <w:r w:rsidRPr="00FC684E">
        <w:lastRenderedPageBreak/>
        <w:t>Расчет стоимости использования программного обеспечения</w:t>
      </w:r>
    </w:p>
    <w:p w14:paraId="7C1B79A3" w14:textId="77777777" w:rsidR="00A93E39" w:rsidRDefault="00000000" w:rsidP="00FC684E">
      <w:r>
        <w:t>Ключевым программным обеспечением процесса является внутренняя CMS ООО «Юкомс». Она используется для контроля цены, статуса заказа, привязки комплектующих по серийным номерам, фиксации этапов исполнения и результатов тестирования. CMS разработана внутри компании Senior Go-разработчиком в течение двух лет и продолжает дорабатываться.</w:t>
      </w:r>
    </w:p>
    <w:p w14:paraId="45165CB9" w14:textId="77777777" w:rsidR="00A93E39" w:rsidRDefault="00000000" w:rsidP="00FC684E">
      <w:r>
        <w:t>Для учебного расчета стоимость создания CMS определена как заработная плата Senior Go-разработчика на рынке Москвы (390 000 руб. в месяц) за 24 месяца с учетом страховых взносов 30,6%: 390 000 × 24 × 1,306 = 12 224 160,00 руб. Нормативный срок полезного использования CMS принят 60 месяцев. При расчетной загрузке 500 заказов в месяц стоимость использования CMS на один заказ составляет 12 224 160,00 / 60 / 500 = 407,47 руб.</w:t>
      </w:r>
    </w:p>
    <w:p w14:paraId="05EFFE73" w14:textId="77777777" w:rsidR="00A93E39" w:rsidRDefault="00000000" w:rsidP="00FC684E">
      <w:r>
        <w:t>Бесплатные диагностические утилиты AIDA64, FurMark, CrystalDiskInfo/CrystalDiskMark, OCCT и аналогичные программы включены в таблицу как используемые инструменты контроля, но их стоимость в расчете принята равной 0 руб. Если в дальнейшем компания будет применять платные редакции, их стоимость следует учитывать как лицензионные расходы или текущие расходы периода.</w:t>
      </w:r>
    </w:p>
    <w:p w14:paraId="4CD323D2" w14:textId="77777777" w:rsidR="00FC684E" w:rsidRDefault="00FC684E">
      <w:pPr>
        <w:widowControl/>
        <w:suppressAutoHyphens w:val="0"/>
        <w:spacing w:after="160" w:line="259" w:lineRule="auto"/>
        <w:ind w:firstLine="0"/>
        <w:jc w:val="left"/>
        <w:rPr>
          <w:b/>
          <w:sz w:val="24"/>
        </w:rPr>
      </w:pPr>
      <w:r>
        <w:rPr>
          <w:b/>
          <w:sz w:val="24"/>
        </w:rPr>
        <w:br w:type="page"/>
      </w:r>
    </w:p>
    <w:p w14:paraId="63014210" w14:textId="27F71451" w:rsidR="00A93E39" w:rsidRDefault="00000000">
      <w:pPr>
        <w:spacing w:after="120" w:line="276" w:lineRule="auto"/>
      </w:pPr>
      <w:r>
        <w:rPr>
          <w:b/>
          <w:sz w:val="24"/>
        </w:rPr>
        <w:lastRenderedPageBreak/>
        <w:t>Таблица 3 — Программное обеспечение и время использования в работе/задаче/операции бизнес-процесса «Контроль исполнения заказа на поставку компьютерной системы»</w:t>
      </w:r>
    </w:p>
    <w:tbl>
      <w:tblPr>
        <w:tblStyle w:val="a5"/>
        <w:tblW w:w="9776" w:type="dxa"/>
        <w:jc w:val="center"/>
        <w:tblLook w:val="04A0" w:firstRow="1" w:lastRow="0" w:firstColumn="1" w:lastColumn="0" w:noHBand="0" w:noVBand="1"/>
      </w:tblPr>
      <w:tblGrid>
        <w:gridCol w:w="2897"/>
        <w:gridCol w:w="3556"/>
        <w:gridCol w:w="1958"/>
        <w:gridCol w:w="1451"/>
      </w:tblGrid>
      <w:tr w:rsidR="00A93E39" w:rsidRPr="00FC684E" w14:paraId="7812AF2E" w14:textId="77777777" w:rsidTr="00FC684E">
        <w:trPr>
          <w:jc w:val="center"/>
        </w:trPr>
        <w:tc>
          <w:tcPr>
            <w:tcW w:w="2743" w:type="dxa"/>
            <w:shd w:val="clear" w:color="auto" w:fill="BDD7EE"/>
            <w:vAlign w:val="center"/>
          </w:tcPr>
          <w:p w14:paraId="42505A2C" w14:textId="77777777" w:rsidR="00A93E39" w:rsidRPr="00FC684E" w:rsidRDefault="00000000" w:rsidP="00FC684E">
            <w:pPr>
              <w:spacing w:after="40"/>
              <w:ind w:firstLine="34"/>
              <w:jc w:val="center"/>
              <w:rPr>
                <w:sz w:val="24"/>
              </w:rPr>
            </w:pPr>
            <w:r w:rsidRPr="00FC684E">
              <w:rPr>
                <w:b/>
                <w:sz w:val="24"/>
              </w:rPr>
              <w:t>Наименование задачи/работы/операции</w:t>
            </w:r>
          </w:p>
        </w:tc>
        <w:tc>
          <w:tcPr>
            <w:tcW w:w="3364" w:type="dxa"/>
            <w:shd w:val="clear" w:color="auto" w:fill="BDD7EE"/>
            <w:vAlign w:val="center"/>
          </w:tcPr>
          <w:p w14:paraId="1FA01537" w14:textId="77777777" w:rsidR="00A93E39" w:rsidRPr="00FC684E" w:rsidRDefault="00000000" w:rsidP="00FC684E">
            <w:pPr>
              <w:spacing w:after="40"/>
              <w:ind w:firstLine="0"/>
              <w:jc w:val="center"/>
              <w:rPr>
                <w:sz w:val="24"/>
              </w:rPr>
            </w:pPr>
            <w:r w:rsidRPr="00FC684E">
              <w:rPr>
                <w:b/>
                <w:sz w:val="24"/>
              </w:rPr>
              <w:t>Программное обеспечение</w:t>
            </w:r>
          </w:p>
        </w:tc>
        <w:tc>
          <w:tcPr>
            <w:tcW w:w="1858" w:type="dxa"/>
            <w:shd w:val="clear" w:color="auto" w:fill="BDD7EE"/>
            <w:vAlign w:val="center"/>
          </w:tcPr>
          <w:p w14:paraId="5B5AA08B" w14:textId="77777777" w:rsidR="00A93E39" w:rsidRPr="00FC684E" w:rsidRDefault="00000000" w:rsidP="00FC684E">
            <w:pPr>
              <w:spacing w:after="40"/>
              <w:ind w:firstLine="0"/>
              <w:jc w:val="center"/>
              <w:rPr>
                <w:sz w:val="24"/>
              </w:rPr>
            </w:pPr>
            <w:r w:rsidRPr="00FC684E">
              <w:rPr>
                <w:b/>
                <w:sz w:val="24"/>
              </w:rPr>
              <w:t>Порядок учета</w:t>
            </w:r>
          </w:p>
        </w:tc>
        <w:tc>
          <w:tcPr>
            <w:tcW w:w="1811" w:type="dxa"/>
            <w:shd w:val="clear" w:color="auto" w:fill="BDD7EE"/>
            <w:vAlign w:val="center"/>
          </w:tcPr>
          <w:p w14:paraId="3ECDCBDD" w14:textId="77777777" w:rsidR="00A93E39" w:rsidRPr="00FC684E" w:rsidRDefault="00000000" w:rsidP="00FC684E">
            <w:pPr>
              <w:spacing w:after="40"/>
              <w:ind w:firstLine="0"/>
              <w:jc w:val="center"/>
              <w:rPr>
                <w:sz w:val="24"/>
              </w:rPr>
            </w:pPr>
            <w:r w:rsidRPr="00FC684E">
              <w:rPr>
                <w:b/>
                <w:sz w:val="24"/>
              </w:rPr>
              <w:t>Стоимость, руб.</w:t>
            </w:r>
          </w:p>
        </w:tc>
      </w:tr>
      <w:tr w:rsidR="00A93E39" w:rsidRPr="00FC684E" w14:paraId="50D9B370" w14:textId="77777777" w:rsidTr="00FC684E">
        <w:trPr>
          <w:jc w:val="center"/>
        </w:trPr>
        <w:tc>
          <w:tcPr>
            <w:tcW w:w="2743" w:type="dxa"/>
            <w:vAlign w:val="center"/>
          </w:tcPr>
          <w:p w14:paraId="7FD76600" w14:textId="77777777" w:rsidR="00A93E39" w:rsidRPr="00FC684E" w:rsidRDefault="00000000" w:rsidP="00FC684E">
            <w:pPr>
              <w:spacing w:after="40"/>
              <w:ind w:firstLine="34"/>
              <w:jc w:val="left"/>
              <w:rPr>
                <w:sz w:val="24"/>
              </w:rPr>
            </w:pPr>
            <w:r w:rsidRPr="00FC684E">
              <w:rPr>
                <w:sz w:val="24"/>
              </w:rPr>
              <w:t>Принятие заказа в работу, проверка цены, состава и статуса в CMS</w:t>
            </w:r>
          </w:p>
        </w:tc>
        <w:tc>
          <w:tcPr>
            <w:tcW w:w="3364" w:type="dxa"/>
            <w:vAlign w:val="center"/>
          </w:tcPr>
          <w:p w14:paraId="05711C98" w14:textId="77777777" w:rsidR="00A93E39" w:rsidRPr="00FC684E" w:rsidRDefault="00000000" w:rsidP="00FC684E">
            <w:pPr>
              <w:spacing w:after="40"/>
              <w:ind w:firstLine="0"/>
              <w:jc w:val="left"/>
              <w:rPr>
                <w:sz w:val="24"/>
              </w:rPr>
            </w:pPr>
            <w:r w:rsidRPr="00FC684E">
              <w:rPr>
                <w:sz w:val="24"/>
              </w:rPr>
              <w:t>Внутренняя CMS ООО «Юкомс»</w:t>
            </w:r>
          </w:p>
        </w:tc>
        <w:tc>
          <w:tcPr>
            <w:tcW w:w="1858" w:type="dxa"/>
            <w:vAlign w:val="center"/>
          </w:tcPr>
          <w:p w14:paraId="5F6299CE" w14:textId="77777777" w:rsidR="00A93E39" w:rsidRPr="00FC684E" w:rsidRDefault="00000000" w:rsidP="00FC684E">
            <w:pPr>
              <w:spacing w:after="40"/>
              <w:ind w:firstLine="0"/>
              <w:jc w:val="left"/>
              <w:rPr>
                <w:sz w:val="24"/>
              </w:rPr>
            </w:pPr>
            <w:r w:rsidRPr="00FC684E">
              <w:rPr>
                <w:sz w:val="24"/>
              </w:rPr>
              <w:t>Контроль цены, состава и статуса заказа</w:t>
            </w:r>
          </w:p>
        </w:tc>
        <w:tc>
          <w:tcPr>
            <w:tcW w:w="1811" w:type="dxa"/>
            <w:vAlign w:val="center"/>
          </w:tcPr>
          <w:p w14:paraId="64B36294" w14:textId="77777777" w:rsidR="00A93E39" w:rsidRPr="00FC684E" w:rsidRDefault="00000000" w:rsidP="00FC684E">
            <w:pPr>
              <w:spacing w:after="40"/>
              <w:ind w:firstLine="0"/>
              <w:jc w:val="center"/>
              <w:rPr>
                <w:sz w:val="24"/>
              </w:rPr>
            </w:pPr>
            <w:r w:rsidRPr="00FC684E">
              <w:rPr>
                <w:sz w:val="24"/>
              </w:rPr>
              <w:t>101,87</w:t>
            </w:r>
          </w:p>
        </w:tc>
      </w:tr>
      <w:tr w:rsidR="00A93E39" w:rsidRPr="00FC684E" w14:paraId="0AF09950" w14:textId="77777777" w:rsidTr="00FC684E">
        <w:trPr>
          <w:jc w:val="center"/>
        </w:trPr>
        <w:tc>
          <w:tcPr>
            <w:tcW w:w="2743" w:type="dxa"/>
            <w:shd w:val="clear" w:color="auto" w:fill="EEF5FB"/>
            <w:vAlign w:val="center"/>
          </w:tcPr>
          <w:p w14:paraId="4AC5AA33" w14:textId="77777777" w:rsidR="00A93E39" w:rsidRPr="00FC684E" w:rsidRDefault="00000000" w:rsidP="00FC684E">
            <w:pPr>
              <w:spacing w:after="40"/>
              <w:ind w:firstLine="34"/>
              <w:jc w:val="left"/>
              <w:rPr>
                <w:sz w:val="24"/>
              </w:rPr>
            </w:pPr>
            <w:r w:rsidRPr="00FC684E">
              <w:rPr>
                <w:sz w:val="24"/>
              </w:rPr>
              <w:t>Подбор комплектующих и привязка SN к заказу в CMS</w:t>
            </w:r>
          </w:p>
        </w:tc>
        <w:tc>
          <w:tcPr>
            <w:tcW w:w="3364" w:type="dxa"/>
            <w:shd w:val="clear" w:color="auto" w:fill="EEF5FB"/>
            <w:vAlign w:val="center"/>
          </w:tcPr>
          <w:p w14:paraId="1C1F508E" w14:textId="77777777" w:rsidR="00A93E39" w:rsidRPr="00FC684E" w:rsidRDefault="00000000" w:rsidP="00FC684E">
            <w:pPr>
              <w:spacing w:after="40"/>
              <w:ind w:firstLine="0"/>
              <w:jc w:val="left"/>
              <w:rPr>
                <w:sz w:val="24"/>
              </w:rPr>
            </w:pPr>
            <w:r w:rsidRPr="00FC684E">
              <w:rPr>
                <w:sz w:val="24"/>
              </w:rPr>
              <w:t>Внутренняя CMS ООО «Юкомс»</w:t>
            </w:r>
          </w:p>
        </w:tc>
        <w:tc>
          <w:tcPr>
            <w:tcW w:w="1858" w:type="dxa"/>
            <w:shd w:val="clear" w:color="auto" w:fill="EEF5FB"/>
            <w:vAlign w:val="center"/>
          </w:tcPr>
          <w:p w14:paraId="78620BE2" w14:textId="77777777" w:rsidR="00A93E39" w:rsidRPr="00FC684E" w:rsidRDefault="00000000" w:rsidP="00FC684E">
            <w:pPr>
              <w:spacing w:after="40"/>
              <w:ind w:firstLine="0"/>
              <w:jc w:val="left"/>
              <w:rPr>
                <w:sz w:val="24"/>
              </w:rPr>
            </w:pPr>
            <w:r w:rsidRPr="00FC684E">
              <w:rPr>
                <w:sz w:val="24"/>
              </w:rPr>
              <w:t>Привязка конкретных комплектующих со склада к заказу по серийным номерам</w:t>
            </w:r>
          </w:p>
        </w:tc>
        <w:tc>
          <w:tcPr>
            <w:tcW w:w="1811" w:type="dxa"/>
            <w:shd w:val="clear" w:color="auto" w:fill="EEF5FB"/>
            <w:vAlign w:val="center"/>
          </w:tcPr>
          <w:p w14:paraId="646ED50F" w14:textId="77777777" w:rsidR="00A93E39" w:rsidRPr="00FC684E" w:rsidRDefault="00000000" w:rsidP="00FC684E">
            <w:pPr>
              <w:spacing w:after="40"/>
              <w:ind w:firstLine="0"/>
              <w:jc w:val="center"/>
              <w:rPr>
                <w:sz w:val="24"/>
              </w:rPr>
            </w:pPr>
            <w:r w:rsidRPr="00FC684E">
              <w:rPr>
                <w:sz w:val="24"/>
              </w:rPr>
              <w:t>122,24</w:t>
            </w:r>
          </w:p>
        </w:tc>
      </w:tr>
      <w:tr w:rsidR="00A93E39" w:rsidRPr="00FC684E" w14:paraId="157D7686" w14:textId="77777777" w:rsidTr="00FC684E">
        <w:trPr>
          <w:jc w:val="center"/>
        </w:trPr>
        <w:tc>
          <w:tcPr>
            <w:tcW w:w="2743" w:type="dxa"/>
            <w:vAlign w:val="center"/>
          </w:tcPr>
          <w:p w14:paraId="4B364503" w14:textId="77777777" w:rsidR="00A93E39" w:rsidRPr="00FC684E" w:rsidRDefault="00000000" w:rsidP="00FC684E">
            <w:pPr>
              <w:spacing w:after="40"/>
              <w:ind w:firstLine="34"/>
              <w:jc w:val="left"/>
              <w:rPr>
                <w:sz w:val="24"/>
              </w:rPr>
            </w:pPr>
            <w:r w:rsidRPr="00FC684E">
              <w:rPr>
                <w:sz w:val="24"/>
              </w:rPr>
              <w:t>Фиксация этапов сборки и готовности к тестированию</w:t>
            </w:r>
          </w:p>
        </w:tc>
        <w:tc>
          <w:tcPr>
            <w:tcW w:w="3364" w:type="dxa"/>
            <w:vAlign w:val="center"/>
          </w:tcPr>
          <w:p w14:paraId="7C0271B5" w14:textId="77777777" w:rsidR="00A93E39" w:rsidRPr="00FC684E" w:rsidRDefault="00000000" w:rsidP="00FC684E">
            <w:pPr>
              <w:spacing w:after="40"/>
              <w:ind w:firstLine="0"/>
              <w:jc w:val="left"/>
              <w:rPr>
                <w:sz w:val="24"/>
              </w:rPr>
            </w:pPr>
            <w:r w:rsidRPr="00FC684E">
              <w:rPr>
                <w:sz w:val="24"/>
              </w:rPr>
              <w:t>Внутренняя CMS ООО «Юкомс»</w:t>
            </w:r>
          </w:p>
        </w:tc>
        <w:tc>
          <w:tcPr>
            <w:tcW w:w="1858" w:type="dxa"/>
            <w:vAlign w:val="center"/>
          </w:tcPr>
          <w:p w14:paraId="04D122FF" w14:textId="77777777" w:rsidR="00A93E39" w:rsidRPr="00FC684E" w:rsidRDefault="00000000" w:rsidP="00FC684E">
            <w:pPr>
              <w:spacing w:after="40"/>
              <w:ind w:firstLine="0"/>
              <w:jc w:val="left"/>
              <w:rPr>
                <w:sz w:val="24"/>
              </w:rPr>
            </w:pPr>
            <w:r w:rsidRPr="00FC684E">
              <w:rPr>
                <w:sz w:val="24"/>
              </w:rPr>
              <w:t>Контроль прохождения этапов исполнения заказа</w:t>
            </w:r>
          </w:p>
        </w:tc>
        <w:tc>
          <w:tcPr>
            <w:tcW w:w="1811" w:type="dxa"/>
            <w:vAlign w:val="center"/>
          </w:tcPr>
          <w:p w14:paraId="66383606" w14:textId="77777777" w:rsidR="00A93E39" w:rsidRPr="00FC684E" w:rsidRDefault="00000000" w:rsidP="00FC684E">
            <w:pPr>
              <w:spacing w:after="40"/>
              <w:ind w:firstLine="0"/>
              <w:jc w:val="center"/>
              <w:rPr>
                <w:sz w:val="24"/>
              </w:rPr>
            </w:pPr>
            <w:r w:rsidRPr="00FC684E">
              <w:rPr>
                <w:sz w:val="24"/>
              </w:rPr>
              <w:t>61,12</w:t>
            </w:r>
          </w:p>
        </w:tc>
      </w:tr>
      <w:tr w:rsidR="00A93E39" w:rsidRPr="00FC684E" w14:paraId="7A7D2209" w14:textId="77777777" w:rsidTr="00FC684E">
        <w:trPr>
          <w:jc w:val="center"/>
        </w:trPr>
        <w:tc>
          <w:tcPr>
            <w:tcW w:w="2743" w:type="dxa"/>
            <w:shd w:val="clear" w:color="auto" w:fill="EEF5FB"/>
            <w:vAlign w:val="center"/>
          </w:tcPr>
          <w:p w14:paraId="0938AD34" w14:textId="77777777" w:rsidR="00A93E39" w:rsidRPr="00FC684E" w:rsidRDefault="00000000" w:rsidP="00FC684E">
            <w:pPr>
              <w:spacing w:after="40"/>
              <w:ind w:firstLine="34"/>
              <w:jc w:val="left"/>
              <w:rPr>
                <w:sz w:val="24"/>
              </w:rPr>
            </w:pPr>
            <w:r w:rsidRPr="00FC684E">
              <w:rPr>
                <w:sz w:val="24"/>
              </w:rPr>
              <w:t>Тестирование и внесение результатов диагностики</w:t>
            </w:r>
          </w:p>
        </w:tc>
        <w:tc>
          <w:tcPr>
            <w:tcW w:w="3364" w:type="dxa"/>
            <w:shd w:val="clear" w:color="auto" w:fill="EEF5FB"/>
            <w:vAlign w:val="center"/>
          </w:tcPr>
          <w:p w14:paraId="5E59520C" w14:textId="77777777" w:rsidR="00A93E39" w:rsidRPr="00FC684E" w:rsidRDefault="00000000" w:rsidP="00FC684E">
            <w:pPr>
              <w:spacing w:after="40"/>
              <w:ind w:firstLine="0"/>
              <w:jc w:val="left"/>
              <w:rPr>
                <w:sz w:val="24"/>
              </w:rPr>
            </w:pPr>
            <w:r w:rsidRPr="00FC684E">
              <w:rPr>
                <w:sz w:val="24"/>
              </w:rPr>
              <w:t>Внутренняя CMS ООО «Юкомс»</w:t>
            </w:r>
          </w:p>
        </w:tc>
        <w:tc>
          <w:tcPr>
            <w:tcW w:w="1858" w:type="dxa"/>
            <w:shd w:val="clear" w:color="auto" w:fill="EEF5FB"/>
            <w:vAlign w:val="center"/>
          </w:tcPr>
          <w:p w14:paraId="23AD6C01" w14:textId="77777777" w:rsidR="00A93E39" w:rsidRPr="00FC684E" w:rsidRDefault="00000000" w:rsidP="00FC684E">
            <w:pPr>
              <w:spacing w:after="40"/>
              <w:ind w:firstLine="0"/>
              <w:jc w:val="left"/>
              <w:rPr>
                <w:sz w:val="24"/>
              </w:rPr>
            </w:pPr>
            <w:r w:rsidRPr="00FC684E">
              <w:rPr>
                <w:sz w:val="24"/>
              </w:rPr>
              <w:t>Фиксация результатов проверки и статуса готовности</w:t>
            </w:r>
          </w:p>
        </w:tc>
        <w:tc>
          <w:tcPr>
            <w:tcW w:w="1811" w:type="dxa"/>
            <w:shd w:val="clear" w:color="auto" w:fill="EEF5FB"/>
            <w:vAlign w:val="center"/>
          </w:tcPr>
          <w:p w14:paraId="4F152D71" w14:textId="77777777" w:rsidR="00A93E39" w:rsidRPr="00FC684E" w:rsidRDefault="00000000" w:rsidP="00FC684E">
            <w:pPr>
              <w:spacing w:after="40"/>
              <w:ind w:firstLine="0"/>
              <w:jc w:val="center"/>
              <w:rPr>
                <w:sz w:val="24"/>
              </w:rPr>
            </w:pPr>
            <w:r w:rsidRPr="00FC684E">
              <w:rPr>
                <w:sz w:val="24"/>
              </w:rPr>
              <w:t>81,49</w:t>
            </w:r>
          </w:p>
        </w:tc>
      </w:tr>
      <w:tr w:rsidR="00A93E39" w:rsidRPr="00FC684E" w14:paraId="25E20AA4" w14:textId="77777777" w:rsidTr="00FC684E">
        <w:trPr>
          <w:jc w:val="center"/>
        </w:trPr>
        <w:tc>
          <w:tcPr>
            <w:tcW w:w="2743" w:type="dxa"/>
            <w:vAlign w:val="center"/>
          </w:tcPr>
          <w:p w14:paraId="2D8FB93E" w14:textId="77777777" w:rsidR="00A93E39" w:rsidRPr="00FC684E" w:rsidRDefault="00000000" w:rsidP="00FC684E">
            <w:pPr>
              <w:spacing w:after="40"/>
              <w:ind w:firstLine="34"/>
              <w:jc w:val="left"/>
              <w:rPr>
                <w:sz w:val="24"/>
              </w:rPr>
            </w:pPr>
            <w:r w:rsidRPr="00FC684E">
              <w:rPr>
                <w:sz w:val="24"/>
              </w:rPr>
              <w:t>Финальный контроль и передача заказа</w:t>
            </w:r>
          </w:p>
        </w:tc>
        <w:tc>
          <w:tcPr>
            <w:tcW w:w="3364" w:type="dxa"/>
            <w:vAlign w:val="center"/>
          </w:tcPr>
          <w:p w14:paraId="7DC250AB" w14:textId="77777777" w:rsidR="00A93E39" w:rsidRPr="00FC684E" w:rsidRDefault="00000000" w:rsidP="00FC684E">
            <w:pPr>
              <w:spacing w:after="40"/>
              <w:ind w:firstLine="0"/>
              <w:jc w:val="left"/>
              <w:rPr>
                <w:sz w:val="24"/>
              </w:rPr>
            </w:pPr>
            <w:r w:rsidRPr="00FC684E">
              <w:rPr>
                <w:sz w:val="24"/>
              </w:rPr>
              <w:t>Внутренняя CMS ООО «Юкомс»</w:t>
            </w:r>
          </w:p>
        </w:tc>
        <w:tc>
          <w:tcPr>
            <w:tcW w:w="1858" w:type="dxa"/>
            <w:vAlign w:val="center"/>
          </w:tcPr>
          <w:p w14:paraId="229DA576" w14:textId="77777777" w:rsidR="00A93E39" w:rsidRPr="00FC684E" w:rsidRDefault="00000000" w:rsidP="00FC684E">
            <w:pPr>
              <w:spacing w:after="40"/>
              <w:ind w:firstLine="0"/>
              <w:jc w:val="left"/>
              <w:rPr>
                <w:sz w:val="24"/>
              </w:rPr>
            </w:pPr>
            <w:r w:rsidRPr="00FC684E">
              <w:rPr>
                <w:sz w:val="24"/>
              </w:rPr>
              <w:t>Закрытие контрольных статусов и передача информации дальше</w:t>
            </w:r>
          </w:p>
        </w:tc>
        <w:tc>
          <w:tcPr>
            <w:tcW w:w="1811" w:type="dxa"/>
            <w:vAlign w:val="center"/>
          </w:tcPr>
          <w:p w14:paraId="14E164BB" w14:textId="77777777" w:rsidR="00A93E39" w:rsidRPr="00FC684E" w:rsidRDefault="00000000" w:rsidP="00FC684E">
            <w:pPr>
              <w:spacing w:after="40"/>
              <w:ind w:firstLine="0"/>
              <w:jc w:val="center"/>
              <w:rPr>
                <w:sz w:val="24"/>
              </w:rPr>
            </w:pPr>
            <w:r w:rsidRPr="00FC684E">
              <w:rPr>
                <w:sz w:val="24"/>
              </w:rPr>
              <w:t>40,75</w:t>
            </w:r>
          </w:p>
        </w:tc>
      </w:tr>
      <w:tr w:rsidR="00A93E39" w:rsidRPr="00FC684E" w14:paraId="4111CFAC" w14:textId="77777777" w:rsidTr="00FC684E">
        <w:trPr>
          <w:jc w:val="center"/>
        </w:trPr>
        <w:tc>
          <w:tcPr>
            <w:tcW w:w="2743" w:type="dxa"/>
            <w:shd w:val="clear" w:color="auto" w:fill="EEF5FB"/>
            <w:vAlign w:val="center"/>
          </w:tcPr>
          <w:p w14:paraId="6BBEEB99" w14:textId="77777777" w:rsidR="00A93E39" w:rsidRPr="00FC684E" w:rsidRDefault="00000000" w:rsidP="00FC684E">
            <w:pPr>
              <w:spacing w:after="40"/>
              <w:ind w:firstLine="34"/>
              <w:jc w:val="left"/>
              <w:rPr>
                <w:sz w:val="24"/>
              </w:rPr>
            </w:pPr>
            <w:r w:rsidRPr="00FC684E">
              <w:rPr>
                <w:sz w:val="24"/>
              </w:rPr>
              <w:t>Диагностика оборудования</w:t>
            </w:r>
          </w:p>
        </w:tc>
        <w:tc>
          <w:tcPr>
            <w:tcW w:w="3364" w:type="dxa"/>
            <w:shd w:val="clear" w:color="auto" w:fill="EEF5FB"/>
            <w:vAlign w:val="center"/>
          </w:tcPr>
          <w:p w14:paraId="16614B5D" w14:textId="77777777" w:rsidR="00A93E39" w:rsidRPr="00FC684E" w:rsidRDefault="00000000" w:rsidP="00FC684E">
            <w:pPr>
              <w:spacing w:after="40"/>
              <w:ind w:firstLine="0"/>
              <w:jc w:val="left"/>
              <w:rPr>
                <w:sz w:val="24"/>
                <w:lang w:val="en-US"/>
              </w:rPr>
            </w:pPr>
            <w:r w:rsidRPr="00FC684E">
              <w:rPr>
                <w:sz w:val="24"/>
                <w:lang w:val="en-US"/>
              </w:rPr>
              <w:t>AIDA64, FurMark, CrystalDiskInfo/CrystalDiskMark, OCCT</w:t>
            </w:r>
          </w:p>
        </w:tc>
        <w:tc>
          <w:tcPr>
            <w:tcW w:w="1858" w:type="dxa"/>
            <w:shd w:val="clear" w:color="auto" w:fill="EEF5FB"/>
            <w:vAlign w:val="center"/>
          </w:tcPr>
          <w:p w14:paraId="2D94EF26" w14:textId="77777777" w:rsidR="00A93E39" w:rsidRPr="00FC684E" w:rsidRDefault="00000000" w:rsidP="00FC684E">
            <w:pPr>
              <w:spacing w:after="40"/>
              <w:ind w:firstLine="0"/>
              <w:jc w:val="left"/>
              <w:rPr>
                <w:sz w:val="24"/>
              </w:rPr>
            </w:pPr>
            <w:r w:rsidRPr="00FC684E">
              <w:rPr>
                <w:sz w:val="24"/>
              </w:rPr>
              <w:t xml:space="preserve">Бесплатные или условно бесплатные </w:t>
            </w:r>
            <w:r w:rsidRPr="00FC684E">
              <w:rPr>
                <w:sz w:val="24"/>
              </w:rPr>
              <w:lastRenderedPageBreak/>
              <w:t>диагностические утилиты; отдельная стоимость не начисляется</w:t>
            </w:r>
          </w:p>
        </w:tc>
        <w:tc>
          <w:tcPr>
            <w:tcW w:w="1811" w:type="dxa"/>
            <w:shd w:val="clear" w:color="auto" w:fill="EEF5FB"/>
            <w:vAlign w:val="center"/>
          </w:tcPr>
          <w:p w14:paraId="45A75FC5" w14:textId="77777777" w:rsidR="00A93E39" w:rsidRPr="00FC684E" w:rsidRDefault="00000000" w:rsidP="00FC684E">
            <w:pPr>
              <w:spacing w:after="40"/>
              <w:ind w:firstLine="0"/>
              <w:jc w:val="center"/>
              <w:rPr>
                <w:sz w:val="24"/>
              </w:rPr>
            </w:pPr>
            <w:r w:rsidRPr="00FC684E">
              <w:rPr>
                <w:sz w:val="24"/>
              </w:rPr>
              <w:lastRenderedPageBreak/>
              <w:t>0,00</w:t>
            </w:r>
          </w:p>
        </w:tc>
      </w:tr>
      <w:tr w:rsidR="00A93E39" w:rsidRPr="00FC684E" w14:paraId="540198AD" w14:textId="77777777" w:rsidTr="00FC684E">
        <w:trPr>
          <w:jc w:val="center"/>
        </w:trPr>
        <w:tc>
          <w:tcPr>
            <w:tcW w:w="2743" w:type="dxa"/>
            <w:vAlign w:val="center"/>
          </w:tcPr>
          <w:p w14:paraId="6358E1C8" w14:textId="77777777" w:rsidR="00A93E39" w:rsidRPr="00FC684E" w:rsidRDefault="00000000" w:rsidP="00FC684E">
            <w:pPr>
              <w:spacing w:after="40"/>
              <w:ind w:firstLine="34"/>
              <w:jc w:val="left"/>
              <w:rPr>
                <w:sz w:val="24"/>
              </w:rPr>
            </w:pPr>
            <w:r w:rsidRPr="00FC684E">
              <w:rPr>
                <w:sz w:val="24"/>
              </w:rPr>
              <w:t>Проверка поступившего заказа</w:t>
            </w:r>
          </w:p>
        </w:tc>
        <w:tc>
          <w:tcPr>
            <w:tcW w:w="3364" w:type="dxa"/>
            <w:vAlign w:val="center"/>
          </w:tcPr>
          <w:p w14:paraId="63DAAFDD" w14:textId="77777777" w:rsidR="00A93E39" w:rsidRPr="00FC684E" w:rsidRDefault="00000000" w:rsidP="00FC684E">
            <w:pPr>
              <w:spacing w:after="40"/>
              <w:ind w:firstLine="0"/>
              <w:jc w:val="left"/>
              <w:rPr>
                <w:sz w:val="24"/>
              </w:rPr>
            </w:pPr>
            <w:r w:rsidRPr="00FC684E">
              <w:rPr>
                <w:sz w:val="24"/>
              </w:rPr>
              <w:t>Личный кабинет маркетплейса</w:t>
            </w:r>
          </w:p>
        </w:tc>
        <w:tc>
          <w:tcPr>
            <w:tcW w:w="1858" w:type="dxa"/>
            <w:vAlign w:val="center"/>
          </w:tcPr>
          <w:p w14:paraId="579994F0" w14:textId="77777777" w:rsidR="00A93E39" w:rsidRPr="00FC684E" w:rsidRDefault="00000000" w:rsidP="00FC684E">
            <w:pPr>
              <w:spacing w:after="40"/>
              <w:ind w:firstLine="0"/>
              <w:jc w:val="left"/>
              <w:rPr>
                <w:sz w:val="24"/>
              </w:rPr>
            </w:pPr>
            <w:r w:rsidRPr="00FC684E">
              <w:rPr>
                <w:sz w:val="24"/>
              </w:rPr>
              <w:t>Внешний источник данных о заказе; отдельная лицензионная плата не выделяется</w:t>
            </w:r>
          </w:p>
        </w:tc>
        <w:tc>
          <w:tcPr>
            <w:tcW w:w="1811" w:type="dxa"/>
            <w:vAlign w:val="center"/>
          </w:tcPr>
          <w:p w14:paraId="39F3AB5B" w14:textId="77777777" w:rsidR="00A93E39" w:rsidRPr="00FC684E" w:rsidRDefault="00000000" w:rsidP="00FC684E">
            <w:pPr>
              <w:spacing w:after="40"/>
              <w:ind w:firstLine="0"/>
              <w:jc w:val="center"/>
              <w:rPr>
                <w:sz w:val="24"/>
              </w:rPr>
            </w:pPr>
            <w:r w:rsidRPr="00FC684E">
              <w:rPr>
                <w:sz w:val="24"/>
              </w:rPr>
              <w:t>0,00</w:t>
            </w:r>
          </w:p>
        </w:tc>
      </w:tr>
    </w:tbl>
    <w:p w14:paraId="5C4AFDC9" w14:textId="77777777" w:rsidR="00A93E39" w:rsidRDefault="00000000">
      <w:pPr>
        <w:spacing w:after="120" w:line="276" w:lineRule="auto"/>
      </w:pPr>
      <w:r>
        <w:rPr>
          <w:b/>
          <w:sz w:val="24"/>
        </w:rPr>
        <w:t>Итого стоимость использования программного обеспечения по процессу составляет 407,47 руб.</w:t>
      </w:r>
    </w:p>
    <w:p w14:paraId="43F6F929" w14:textId="77777777" w:rsidR="00A93E39" w:rsidRPr="00FC684E" w:rsidRDefault="00000000" w:rsidP="00FC684E">
      <w:pPr>
        <w:pStyle w:val="2"/>
      </w:pPr>
      <w:r w:rsidRPr="00FC684E">
        <w:t>Страховые взносы и накладные расходы</w:t>
      </w:r>
    </w:p>
    <w:p w14:paraId="74C17E5F" w14:textId="77777777" w:rsidR="00A93E39" w:rsidRDefault="00000000" w:rsidP="00FC684E">
      <w:r>
        <w:t>Страховые взносы рассчитаны в соответствии со статьей 425 Налогового кодекса Российской Федерации. Для выплат в пределах единой предельной базы применяется единый тариф страховых взносов 30%. Дополнительно учитываются взносы на обязательное социальное страхование от несчастных случаев на производстве и профессиональных заболеваний. По основному ОКВЭД 26.20.1 деятельность относится к 5 классу профессионального риска, для которого тариф принят 0,6%. Следовательно, общий тариф для расчета составляет 30,6% от затрат на оплату труда.</w:t>
      </w:r>
    </w:p>
    <w:p w14:paraId="3E19F29B" w14:textId="77777777" w:rsidR="00A93E39" w:rsidRDefault="00000000" w:rsidP="00FC684E">
      <w:r>
        <w:t>Пониженные тарифы страховых взносов в основном расчете не применяются, поскольку для их использования необходимо подтвердить статус субъекта МСП, соответствие основного ОКВЭД льготному перечню и долю доходов от данного вида деятельности. В работе это условие рассматривается как возможный альтернативный сценарий, но не как базовое допущение.</w:t>
      </w:r>
    </w:p>
    <w:p w14:paraId="047CF3F6" w14:textId="77777777" w:rsidR="00A93E39" w:rsidRDefault="00000000" w:rsidP="00FC684E">
      <w:r>
        <w:t xml:space="preserve">Накладные расходы приняты в размере 5% от заработной платы исполнителей процесса. В данную статью включаются постоянные расходники и инфраструктурные затраты, которые возникают при выполнении </w:t>
      </w:r>
      <w:r>
        <w:lastRenderedPageBreak/>
        <w:t>процесса: электроэнергия рабочих мест, интернет, бумага, этикетки, мелкие хозяйственные материалы. Закупка компьютерных комплектующих и товарные расходы в накладные расходы не включаются.</w:t>
      </w:r>
    </w:p>
    <w:p w14:paraId="48A7DB11" w14:textId="77777777" w:rsidR="00A93E39" w:rsidRDefault="00000000">
      <w:pPr>
        <w:spacing w:after="120" w:line="276" w:lineRule="auto"/>
      </w:pPr>
      <w:r>
        <w:rPr>
          <w:b/>
          <w:sz w:val="24"/>
        </w:rPr>
        <w:t>Таблица 4 — Общая оценка стоимости выполнения бизнес-процесса «Контроль исполнения заказа на поставку компьютерной системы»</w:t>
      </w:r>
    </w:p>
    <w:tbl>
      <w:tblPr>
        <w:tblStyle w:val="a5"/>
        <w:tblW w:w="0" w:type="auto"/>
        <w:jc w:val="center"/>
        <w:tblLook w:val="04A0" w:firstRow="1" w:lastRow="0" w:firstColumn="1" w:lastColumn="0" w:noHBand="0" w:noVBand="1"/>
      </w:tblPr>
      <w:tblGrid>
        <w:gridCol w:w="5669"/>
        <w:gridCol w:w="2268"/>
      </w:tblGrid>
      <w:tr w:rsidR="00A93E39" w:rsidRPr="00FC684E" w14:paraId="76EEAB89" w14:textId="77777777">
        <w:trPr>
          <w:jc w:val="center"/>
        </w:trPr>
        <w:tc>
          <w:tcPr>
            <w:tcW w:w="5669" w:type="dxa"/>
            <w:shd w:val="clear" w:color="auto" w:fill="BDD7EE"/>
            <w:vAlign w:val="center"/>
          </w:tcPr>
          <w:p w14:paraId="6A8BE594" w14:textId="77777777" w:rsidR="00A93E39" w:rsidRPr="00FC684E" w:rsidRDefault="00000000" w:rsidP="00FC684E">
            <w:pPr>
              <w:spacing w:after="40"/>
              <w:ind w:firstLine="34"/>
              <w:jc w:val="center"/>
              <w:rPr>
                <w:sz w:val="24"/>
              </w:rPr>
            </w:pPr>
            <w:r w:rsidRPr="00FC684E">
              <w:rPr>
                <w:b/>
                <w:sz w:val="24"/>
              </w:rPr>
              <w:t>Показатель</w:t>
            </w:r>
          </w:p>
        </w:tc>
        <w:tc>
          <w:tcPr>
            <w:tcW w:w="2268" w:type="dxa"/>
            <w:shd w:val="clear" w:color="auto" w:fill="BDD7EE"/>
            <w:vAlign w:val="center"/>
          </w:tcPr>
          <w:p w14:paraId="13F346C5" w14:textId="77777777" w:rsidR="00A93E39" w:rsidRPr="00FC684E" w:rsidRDefault="00000000" w:rsidP="00FC684E">
            <w:pPr>
              <w:spacing w:after="40"/>
              <w:ind w:firstLine="28"/>
              <w:jc w:val="center"/>
              <w:rPr>
                <w:sz w:val="24"/>
              </w:rPr>
            </w:pPr>
            <w:r w:rsidRPr="00FC684E">
              <w:rPr>
                <w:b/>
                <w:sz w:val="24"/>
              </w:rPr>
              <w:t>Затраты, руб.</w:t>
            </w:r>
          </w:p>
        </w:tc>
      </w:tr>
      <w:tr w:rsidR="00A93E39" w:rsidRPr="00FC684E" w14:paraId="1350A2BA" w14:textId="77777777">
        <w:trPr>
          <w:jc w:val="center"/>
        </w:trPr>
        <w:tc>
          <w:tcPr>
            <w:tcW w:w="5669" w:type="dxa"/>
            <w:vAlign w:val="center"/>
          </w:tcPr>
          <w:p w14:paraId="3D379AE9" w14:textId="77777777" w:rsidR="00A93E39" w:rsidRPr="00FC684E" w:rsidRDefault="00000000" w:rsidP="00FC684E">
            <w:pPr>
              <w:spacing w:after="40"/>
              <w:ind w:firstLine="34"/>
              <w:jc w:val="left"/>
              <w:rPr>
                <w:sz w:val="24"/>
              </w:rPr>
            </w:pPr>
            <w:r w:rsidRPr="00FC684E">
              <w:rPr>
                <w:sz w:val="24"/>
              </w:rPr>
              <w:t>Стоимость оплаты труда</w:t>
            </w:r>
          </w:p>
        </w:tc>
        <w:tc>
          <w:tcPr>
            <w:tcW w:w="2268" w:type="dxa"/>
            <w:vAlign w:val="center"/>
          </w:tcPr>
          <w:p w14:paraId="193EA51A" w14:textId="77777777" w:rsidR="00A93E39" w:rsidRPr="00FC684E" w:rsidRDefault="00000000" w:rsidP="00FC684E">
            <w:pPr>
              <w:spacing w:after="40"/>
              <w:ind w:firstLine="28"/>
              <w:jc w:val="center"/>
              <w:rPr>
                <w:sz w:val="24"/>
              </w:rPr>
            </w:pPr>
            <w:r w:rsidRPr="00FC684E">
              <w:rPr>
                <w:sz w:val="24"/>
              </w:rPr>
              <w:t>2 547,02</w:t>
            </w:r>
          </w:p>
        </w:tc>
      </w:tr>
      <w:tr w:rsidR="00A93E39" w:rsidRPr="00FC684E" w14:paraId="23B00054" w14:textId="77777777">
        <w:trPr>
          <w:jc w:val="center"/>
        </w:trPr>
        <w:tc>
          <w:tcPr>
            <w:tcW w:w="5669" w:type="dxa"/>
            <w:shd w:val="clear" w:color="auto" w:fill="EEF5FB"/>
            <w:vAlign w:val="center"/>
          </w:tcPr>
          <w:p w14:paraId="177F699A" w14:textId="77777777" w:rsidR="00A93E39" w:rsidRPr="00FC684E" w:rsidRDefault="00000000" w:rsidP="00FC684E">
            <w:pPr>
              <w:spacing w:after="40"/>
              <w:ind w:firstLine="34"/>
              <w:jc w:val="left"/>
              <w:rPr>
                <w:sz w:val="24"/>
              </w:rPr>
            </w:pPr>
            <w:r w:rsidRPr="00FC684E">
              <w:rPr>
                <w:sz w:val="24"/>
              </w:rPr>
              <w:t>Страховые взносы (30,6%)</w:t>
            </w:r>
          </w:p>
        </w:tc>
        <w:tc>
          <w:tcPr>
            <w:tcW w:w="2268" w:type="dxa"/>
            <w:shd w:val="clear" w:color="auto" w:fill="EEF5FB"/>
            <w:vAlign w:val="center"/>
          </w:tcPr>
          <w:p w14:paraId="0E02FCFC" w14:textId="77777777" w:rsidR="00A93E39" w:rsidRPr="00FC684E" w:rsidRDefault="00000000" w:rsidP="00FC684E">
            <w:pPr>
              <w:spacing w:after="40"/>
              <w:ind w:firstLine="28"/>
              <w:jc w:val="center"/>
              <w:rPr>
                <w:sz w:val="24"/>
              </w:rPr>
            </w:pPr>
            <w:r w:rsidRPr="00FC684E">
              <w:rPr>
                <w:sz w:val="24"/>
              </w:rPr>
              <w:t>779,39</w:t>
            </w:r>
          </w:p>
        </w:tc>
      </w:tr>
      <w:tr w:rsidR="00A93E39" w:rsidRPr="00FC684E" w14:paraId="5A30B36B" w14:textId="77777777">
        <w:trPr>
          <w:jc w:val="center"/>
        </w:trPr>
        <w:tc>
          <w:tcPr>
            <w:tcW w:w="5669" w:type="dxa"/>
            <w:vAlign w:val="center"/>
          </w:tcPr>
          <w:p w14:paraId="32095382" w14:textId="77777777" w:rsidR="00A93E39" w:rsidRPr="00FC684E" w:rsidRDefault="00000000" w:rsidP="00FC684E">
            <w:pPr>
              <w:spacing w:after="40"/>
              <w:ind w:firstLine="34"/>
              <w:jc w:val="left"/>
              <w:rPr>
                <w:sz w:val="24"/>
              </w:rPr>
            </w:pPr>
            <w:r w:rsidRPr="00FC684E">
              <w:rPr>
                <w:sz w:val="24"/>
              </w:rPr>
              <w:t>Стоимость использования средств труда</w:t>
            </w:r>
          </w:p>
        </w:tc>
        <w:tc>
          <w:tcPr>
            <w:tcW w:w="2268" w:type="dxa"/>
            <w:vAlign w:val="center"/>
          </w:tcPr>
          <w:p w14:paraId="2AD57686" w14:textId="77777777" w:rsidR="00A93E39" w:rsidRPr="00FC684E" w:rsidRDefault="00000000" w:rsidP="00FC684E">
            <w:pPr>
              <w:ind w:firstLine="28"/>
              <w:jc w:val="center"/>
              <w:rPr>
                <w:sz w:val="24"/>
              </w:rPr>
            </w:pPr>
            <w:r w:rsidRPr="00FC684E">
              <w:rPr>
                <w:sz w:val="24"/>
              </w:rPr>
              <w:t>102,60</w:t>
            </w:r>
          </w:p>
        </w:tc>
      </w:tr>
      <w:tr w:rsidR="00A93E39" w:rsidRPr="00FC684E" w14:paraId="35AB2E46" w14:textId="77777777">
        <w:trPr>
          <w:jc w:val="center"/>
        </w:trPr>
        <w:tc>
          <w:tcPr>
            <w:tcW w:w="5669" w:type="dxa"/>
            <w:shd w:val="clear" w:color="auto" w:fill="EEF5FB"/>
            <w:vAlign w:val="center"/>
          </w:tcPr>
          <w:p w14:paraId="195FE751" w14:textId="77777777" w:rsidR="00A93E39" w:rsidRPr="00FC684E" w:rsidRDefault="00000000" w:rsidP="00FC684E">
            <w:pPr>
              <w:spacing w:after="40"/>
              <w:ind w:firstLine="34"/>
              <w:jc w:val="left"/>
              <w:rPr>
                <w:sz w:val="24"/>
              </w:rPr>
            </w:pPr>
            <w:r w:rsidRPr="00FC684E">
              <w:rPr>
                <w:sz w:val="24"/>
              </w:rPr>
              <w:t>Стоимость использования ПО</w:t>
            </w:r>
          </w:p>
        </w:tc>
        <w:tc>
          <w:tcPr>
            <w:tcW w:w="2268" w:type="dxa"/>
            <w:shd w:val="clear" w:color="auto" w:fill="EEF5FB"/>
            <w:vAlign w:val="center"/>
          </w:tcPr>
          <w:p w14:paraId="0F39C0EE" w14:textId="77777777" w:rsidR="00A93E39" w:rsidRPr="00FC684E" w:rsidRDefault="00000000" w:rsidP="00FC684E">
            <w:pPr>
              <w:spacing w:after="40"/>
              <w:ind w:firstLine="28"/>
              <w:jc w:val="center"/>
              <w:rPr>
                <w:sz w:val="24"/>
              </w:rPr>
            </w:pPr>
            <w:r w:rsidRPr="00FC684E">
              <w:rPr>
                <w:sz w:val="24"/>
              </w:rPr>
              <w:t>407,47</w:t>
            </w:r>
          </w:p>
        </w:tc>
      </w:tr>
      <w:tr w:rsidR="00A93E39" w:rsidRPr="00FC684E" w14:paraId="4DB49D7E" w14:textId="77777777">
        <w:trPr>
          <w:jc w:val="center"/>
        </w:trPr>
        <w:tc>
          <w:tcPr>
            <w:tcW w:w="5669" w:type="dxa"/>
            <w:vAlign w:val="center"/>
          </w:tcPr>
          <w:p w14:paraId="031AF5AC" w14:textId="77777777" w:rsidR="00A93E39" w:rsidRPr="00FC684E" w:rsidRDefault="00000000" w:rsidP="00FC684E">
            <w:pPr>
              <w:spacing w:after="40"/>
              <w:ind w:firstLine="34"/>
              <w:jc w:val="left"/>
              <w:rPr>
                <w:sz w:val="24"/>
              </w:rPr>
            </w:pPr>
            <w:r w:rsidRPr="00FC684E">
              <w:rPr>
                <w:sz w:val="24"/>
              </w:rPr>
              <w:t>Накладные расходы (5%)</w:t>
            </w:r>
          </w:p>
        </w:tc>
        <w:tc>
          <w:tcPr>
            <w:tcW w:w="2268" w:type="dxa"/>
            <w:vAlign w:val="center"/>
          </w:tcPr>
          <w:p w14:paraId="3C4F6A7A" w14:textId="77777777" w:rsidR="00A93E39" w:rsidRPr="00FC684E" w:rsidRDefault="00000000" w:rsidP="00FC684E">
            <w:pPr>
              <w:spacing w:after="40"/>
              <w:ind w:firstLine="28"/>
              <w:jc w:val="center"/>
              <w:rPr>
                <w:sz w:val="24"/>
              </w:rPr>
            </w:pPr>
            <w:r w:rsidRPr="00FC684E">
              <w:rPr>
                <w:sz w:val="24"/>
              </w:rPr>
              <w:t>127,35</w:t>
            </w:r>
          </w:p>
        </w:tc>
      </w:tr>
      <w:tr w:rsidR="00A93E39" w:rsidRPr="00FC684E" w14:paraId="4DA892CA" w14:textId="77777777">
        <w:trPr>
          <w:jc w:val="center"/>
        </w:trPr>
        <w:tc>
          <w:tcPr>
            <w:tcW w:w="5669" w:type="dxa"/>
            <w:shd w:val="clear" w:color="auto" w:fill="EEF5FB"/>
            <w:vAlign w:val="center"/>
          </w:tcPr>
          <w:p w14:paraId="250ACD15" w14:textId="77777777" w:rsidR="00A93E39" w:rsidRPr="00FC684E" w:rsidRDefault="00000000" w:rsidP="00FC684E">
            <w:pPr>
              <w:spacing w:after="40"/>
              <w:ind w:firstLine="34"/>
              <w:jc w:val="center"/>
              <w:rPr>
                <w:sz w:val="24"/>
              </w:rPr>
            </w:pPr>
            <w:r w:rsidRPr="00FC684E">
              <w:rPr>
                <w:sz w:val="24"/>
              </w:rPr>
              <w:t>Итого</w:t>
            </w:r>
          </w:p>
        </w:tc>
        <w:tc>
          <w:tcPr>
            <w:tcW w:w="2268" w:type="dxa"/>
            <w:shd w:val="clear" w:color="auto" w:fill="EEF5FB"/>
            <w:vAlign w:val="center"/>
          </w:tcPr>
          <w:p w14:paraId="2A6A5E18" w14:textId="77777777" w:rsidR="00A93E39" w:rsidRPr="00FC684E" w:rsidRDefault="00000000" w:rsidP="00FC684E">
            <w:pPr>
              <w:ind w:firstLine="28"/>
              <w:jc w:val="center"/>
              <w:rPr>
                <w:sz w:val="24"/>
              </w:rPr>
            </w:pPr>
            <w:r w:rsidRPr="00FC684E">
              <w:rPr>
                <w:sz w:val="24"/>
              </w:rPr>
              <w:t>3 963,83</w:t>
            </w:r>
          </w:p>
        </w:tc>
      </w:tr>
    </w:tbl>
    <w:p w14:paraId="57142194" w14:textId="77777777" w:rsidR="00A93E39" w:rsidRDefault="00000000" w:rsidP="00FC684E">
      <w:r>
        <w:t>Итоговая расчетная стоимость выполнения бизнес-процесса контроля исполнения одного типового заказа составляет 3 963,83 руб. Основная доля затрат приходится на оплату труда исполнителей и страховые начисления, что соответствует характеру процесса: он опирается на квалифицированную ручную работу и контроль корректности информации в CMS.</w:t>
      </w:r>
    </w:p>
    <w:p w14:paraId="3A590E92" w14:textId="0DEFCE83" w:rsidR="00A93E39" w:rsidRPr="00FC684E" w:rsidRDefault="00000000" w:rsidP="00FC684E">
      <w:pPr>
        <w:pStyle w:val="2"/>
      </w:pPr>
      <w:r w:rsidRPr="00FC684E">
        <w:t xml:space="preserve">Вывод </w:t>
      </w:r>
    </w:p>
    <w:p w14:paraId="18F1FDED" w14:textId="5F681F16" w:rsidR="00E158E2" w:rsidRDefault="00E158E2" w:rsidP="00E158E2">
      <w:r>
        <w:t>В ходе выполнения практической работы была уточнена структура бизнес-процесса «Сопровождение заказов на поставку компьютерных систем»: разработанная ранее карта в формате mind map и схема взаимодействия участников позволили представить процесс как последовательность взаимосвязанных действий, основанных на передаче и обработке информации между руководителем отдела производства, платформером, сборщиком, инженером тестирования и упаковщиком.</w:t>
      </w:r>
    </w:p>
    <w:p w14:paraId="284E0E66" w14:textId="65BB5992" w:rsidR="00E158E2" w:rsidRDefault="00E158E2" w:rsidP="00E158E2">
      <w:r>
        <w:t xml:space="preserve">Функционально-стоимостной анализ показал, что данный бизнес-процесс нельзя рассматривать только как производственную сборку компьютерной системы. Его существенная часть связана с информационно-контрольными операциями: проверкой цены и состава заказа, привязкой конкретных комплектующих по серийным номерам, фиксацией этапов выполнения, внесением результатов тестирования и подтверждением </w:t>
      </w:r>
      <w:r>
        <w:lastRenderedPageBreak/>
        <w:t>готовности заказа к упаковке и дальнейшей передаче.</w:t>
      </w:r>
    </w:p>
    <w:p w14:paraId="566C1962" w14:textId="5CBD5038" w:rsidR="00E158E2" w:rsidRDefault="00E158E2" w:rsidP="00E158E2">
      <w:r>
        <w:t>Наиболее значимым средством автоматизации процесса является внутренняя CMS ООО «Юкомс». Она обеспечивает координацию участников, снижает риск ошибок при работе с данными заказа и позволяет сохранять контрольные сведения на всех этапах исполнения. Поэтому дальнейшее совершенствование процесса целесообразно связывать с развитием CMS: автоматической проверкой полноты данных, контролем несоответствий по SN, шаблонами статусов и хранением видеофиксации упаковки в привязке к конкретному заказу.</w:t>
      </w:r>
    </w:p>
    <w:p w14:paraId="494B12AC" w14:textId="0C16AB7B" w:rsidR="00E158E2" w:rsidRDefault="00E158E2" w:rsidP="00E158E2">
      <w:r>
        <w:t>Таким образом, поставленные задачи практической работы были выполнены: процесс детализирован до уровня конкретных операций и исполнителей, определены основные информационные потоки и рассчитана стоимость выполнения процесса. Полученные результаты дают целостное представление о функционировании бизнес-процесса и показывают, что повышение его эффективности должно быть направлено прежде всего на улучшение контроля и автоматизацию передачи информации.</w:t>
      </w:r>
    </w:p>
    <w:p w14:paraId="4BEA1598" w14:textId="4679CA1A" w:rsidR="00A93E39" w:rsidRPr="00E158E2" w:rsidRDefault="00000000" w:rsidP="00E158E2">
      <w:pPr>
        <w:pStyle w:val="2"/>
      </w:pPr>
      <w:r w:rsidRPr="00E158E2">
        <w:t>Список использованных источников и литературы</w:t>
      </w:r>
    </w:p>
    <w:p w14:paraId="6E4B5251" w14:textId="77777777" w:rsidR="00A93E39" w:rsidRDefault="00000000" w:rsidP="00E158E2">
      <w:pPr>
        <w:pStyle w:val="a6"/>
        <w:numPr>
          <w:ilvl w:val="0"/>
          <w:numId w:val="36"/>
        </w:numPr>
        <w:ind w:left="0" w:firstLine="709"/>
      </w:pPr>
      <w:r>
        <w:t>Налоговый кодекс Российской Федерации, статья 425 «Тарифы страховых взносов». URL: https://www.consultant.ru/document/cons_doc_LAW_28165/</w:t>
      </w:r>
    </w:p>
    <w:p w14:paraId="5AA1CF0E" w14:textId="77777777" w:rsidR="00A93E39" w:rsidRDefault="00000000" w:rsidP="00E158E2">
      <w:pPr>
        <w:pStyle w:val="a6"/>
        <w:numPr>
          <w:ilvl w:val="0"/>
          <w:numId w:val="36"/>
        </w:numPr>
        <w:ind w:left="0" w:firstLine="709"/>
      </w:pPr>
      <w:r>
        <w:t>Справочная информация «Тарифы страховых взносов» (материал подготовлен специалистами КонсультантПлюс), дата сохранения 20.05.2026.</w:t>
      </w:r>
    </w:p>
    <w:p w14:paraId="0C914001" w14:textId="77777777" w:rsidR="00A93E39" w:rsidRDefault="00000000" w:rsidP="00E158E2">
      <w:pPr>
        <w:pStyle w:val="a6"/>
        <w:numPr>
          <w:ilvl w:val="0"/>
          <w:numId w:val="36"/>
        </w:numPr>
        <w:ind w:left="0" w:firstLine="709"/>
      </w:pPr>
      <w:r>
        <w:t>Приказ Минтруда России от 30.12.2016 № 851н «Об утверждении Классификации видов экономической деятельности по классам профессионального риска»; приложенный файл «Приказ_Минтруд_Классы проф рисков по ОКВЭД.odt».</w:t>
      </w:r>
    </w:p>
    <w:p w14:paraId="3B5119C4" w14:textId="77777777" w:rsidR="00A93E39" w:rsidRDefault="00000000" w:rsidP="00E158E2">
      <w:pPr>
        <w:pStyle w:val="a6"/>
        <w:numPr>
          <w:ilvl w:val="0"/>
          <w:numId w:val="36"/>
        </w:numPr>
        <w:ind w:left="0" w:firstLine="709"/>
      </w:pPr>
      <w:r>
        <w:t>Федеральный закон от 22.12.2005 № 179-ФЗ «О страховых тарифах на обязательное социальное страхование от несчастных случаев на производстве и профессиональных заболеваний».</w:t>
      </w:r>
    </w:p>
    <w:p w14:paraId="31563EE8" w14:textId="77777777" w:rsidR="00A93E39" w:rsidRPr="00E158E2" w:rsidRDefault="00000000" w:rsidP="00E158E2">
      <w:pPr>
        <w:pStyle w:val="a6"/>
        <w:numPr>
          <w:ilvl w:val="0"/>
          <w:numId w:val="36"/>
        </w:numPr>
        <w:ind w:left="0" w:firstLine="709"/>
        <w:rPr>
          <w:lang w:val="en-US"/>
        </w:rPr>
      </w:pPr>
      <w:r>
        <w:t>Dream Job. Средняя зарплата по должности «упаковщик-</w:t>
      </w:r>
      <w:r>
        <w:lastRenderedPageBreak/>
        <w:t xml:space="preserve">комплектовщик», Москва, 2026. </w:t>
      </w:r>
      <w:r w:rsidRPr="00E158E2">
        <w:rPr>
          <w:lang w:val="en-US"/>
        </w:rPr>
        <w:t>URL: https://dreamjob.ru/salary/upakovschik-komplektovschik/city-moskva</w:t>
      </w:r>
    </w:p>
    <w:p w14:paraId="54B827CA" w14:textId="77777777" w:rsidR="00A93E39" w:rsidRDefault="00000000" w:rsidP="00E158E2">
      <w:pPr>
        <w:pStyle w:val="a6"/>
        <w:numPr>
          <w:ilvl w:val="0"/>
          <w:numId w:val="36"/>
        </w:numPr>
        <w:ind w:left="0" w:firstLine="709"/>
      </w:pPr>
      <w:r w:rsidRPr="00E158E2">
        <w:rPr>
          <w:lang w:val="en-US"/>
        </w:rPr>
        <w:t xml:space="preserve">Hirify. </w:t>
      </w:r>
      <w:r>
        <w:t>Вакансия Senior Go-разработчика, Москва/РФ, диапазон 350–430 тыс. руб. URL: https://hirify.me/jobs/316059-senior-go-razrabotcik</w:t>
      </w:r>
    </w:p>
    <w:p w14:paraId="37DB6499" w14:textId="77777777" w:rsidR="00A93E39" w:rsidRDefault="00000000" w:rsidP="00E158E2">
      <w:pPr>
        <w:pStyle w:val="a6"/>
        <w:numPr>
          <w:ilvl w:val="0"/>
          <w:numId w:val="36"/>
        </w:numPr>
        <w:ind w:left="0" w:firstLine="709"/>
      </w:pPr>
      <w:r>
        <w:t>Открытые агрегаторы вакансий и обзоры рынка труда Москвы по должностям руководителя производства, сборщика ПК, инженера тестирования оборудования и упаковщика, использованные для учебной оценки заработной платы.</w:t>
      </w:r>
    </w:p>
    <w:p w14:paraId="4E39170A" w14:textId="77777777" w:rsidR="00DF7F78" w:rsidRPr="00C564A3" w:rsidRDefault="00DF7F78" w:rsidP="00E158E2">
      <w:pPr>
        <w:pStyle w:val="a6"/>
        <w:numPr>
          <w:ilvl w:val="0"/>
          <w:numId w:val="36"/>
        </w:numPr>
        <w:ind w:left="0" w:firstLine="709"/>
        <w:rPr>
          <w:lang w:eastAsia="ru-RU" w:bidi="ru-RU"/>
        </w:rPr>
      </w:pPr>
      <w:r w:rsidRPr="00C564A3">
        <w:rPr>
          <w:lang w:eastAsia="ru-RU" w:bidi="ru-RU"/>
        </w:rPr>
        <w:t xml:space="preserve">Рочев, К. В. Информационные технологии. Анализ и проектирование информационных систем : учебное пособие для вузов / К. В. Рочев. - 3-е изд., стер. - Санкт-Петербург : Лань, 2022. - 128 с. - ISBN 978-5-507-44339-0. - Текст : электронный // Лань : электронно-библиотечная система. - URL: </w:t>
      </w:r>
      <w:hyperlink r:id="rId16" w:tgtFrame="_new" w:history="1">
        <w:r w:rsidRPr="00E158E2">
          <w:rPr>
            <w:rStyle w:val="aa"/>
            <w:rFonts w:cs="Times New Roman"/>
            <w:szCs w:val="28"/>
            <w:lang w:eastAsia="ru-RU" w:bidi="ru-RU"/>
          </w:rPr>
          <w:t>https://e.lanbook.com/book/223442</w:t>
        </w:r>
      </w:hyperlink>
      <w:r w:rsidRPr="00C564A3">
        <w:rPr>
          <w:lang w:eastAsia="ru-RU" w:bidi="ru-RU"/>
        </w:rPr>
        <w:t xml:space="preserve"> (дата обращения: 25.02.2025). - Режим доступа: для авториз. пользователей.</w:t>
      </w:r>
    </w:p>
    <w:p w14:paraId="7F35C82D" w14:textId="77777777" w:rsidR="00DF7F78" w:rsidRPr="00C564A3" w:rsidRDefault="00DF7F78" w:rsidP="00E158E2">
      <w:pPr>
        <w:pStyle w:val="a6"/>
        <w:numPr>
          <w:ilvl w:val="0"/>
          <w:numId w:val="36"/>
        </w:numPr>
        <w:ind w:left="0" w:firstLine="709"/>
        <w:rPr>
          <w:lang w:eastAsia="ru-RU" w:bidi="ru-RU"/>
        </w:rPr>
      </w:pPr>
      <w:r w:rsidRPr="00C564A3">
        <w:rPr>
          <w:lang w:eastAsia="ru-RU" w:bidi="ru-RU"/>
        </w:rPr>
        <w:t xml:space="preserve">Одинцова, М. А. Предметно-ориентированные информационные системы. Практикум : учебное пособие / М. А. Одинцова. - Москва : РТУ МИРЭА, 2022. - 106 с. - Текст : электронный // Лань : электронно-библиотечная система. - URL: </w:t>
      </w:r>
      <w:hyperlink r:id="rId17" w:tgtFrame="_new" w:history="1">
        <w:r w:rsidRPr="00E158E2">
          <w:rPr>
            <w:rStyle w:val="aa"/>
            <w:rFonts w:cs="Times New Roman"/>
            <w:szCs w:val="28"/>
            <w:lang w:eastAsia="ru-RU" w:bidi="ru-RU"/>
          </w:rPr>
          <w:t>https://e.lanbook.com/book/311381</w:t>
        </w:r>
      </w:hyperlink>
      <w:r w:rsidRPr="00C564A3">
        <w:rPr>
          <w:lang w:eastAsia="ru-RU" w:bidi="ru-RU"/>
        </w:rPr>
        <w:t xml:space="preserve"> (дата обращения: 25.02.2025). - Режим доступа: для авториз. пользователей.</w:t>
      </w:r>
    </w:p>
    <w:p w14:paraId="4D4D559E" w14:textId="77777777" w:rsidR="00DF7F78" w:rsidRPr="00C564A3" w:rsidRDefault="00DF7F78" w:rsidP="00E158E2">
      <w:pPr>
        <w:pStyle w:val="a6"/>
        <w:numPr>
          <w:ilvl w:val="0"/>
          <w:numId w:val="36"/>
        </w:numPr>
        <w:ind w:left="0" w:firstLine="709"/>
        <w:rPr>
          <w:lang w:eastAsia="ru-RU" w:bidi="ru-RU"/>
        </w:rPr>
      </w:pPr>
      <w:r w:rsidRPr="00C564A3">
        <w:rPr>
          <w:lang w:eastAsia="ru-RU" w:bidi="ru-RU"/>
        </w:rPr>
        <w:t xml:space="preserve">Одинцова, М. А. Информационные системы управления торговым предприятием : учебно-методическое пособие / М. А. Одинцова. - Москва : РТУ МИРЭА, 2020. - 61 с. - Текст : электронный // Лань : электронно-библиотечная система. - URL: </w:t>
      </w:r>
      <w:hyperlink r:id="rId18" w:tgtFrame="_new" w:history="1">
        <w:r w:rsidRPr="00E158E2">
          <w:rPr>
            <w:rStyle w:val="aa"/>
            <w:rFonts w:cs="Times New Roman"/>
            <w:szCs w:val="28"/>
            <w:lang w:eastAsia="ru-RU" w:bidi="ru-RU"/>
          </w:rPr>
          <w:t>https://e.lanbook.com/book/163875</w:t>
        </w:r>
      </w:hyperlink>
      <w:r w:rsidRPr="00C564A3">
        <w:rPr>
          <w:lang w:eastAsia="ru-RU" w:bidi="ru-RU"/>
        </w:rPr>
        <w:t xml:space="preserve"> (дата обращения: 25.02.2025). - Режим доступа: для авториз. пользователей.</w:t>
      </w:r>
    </w:p>
    <w:p w14:paraId="2ADA5E33" w14:textId="77777777" w:rsidR="00DF7F78" w:rsidRPr="00C564A3" w:rsidRDefault="00DF7F78" w:rsidP="00E158E2">
      <w:pPr>
        <w:pStyle w:val="a6"/>
        <w:numPr>
          <w:ilvl w:val="0"/>
          <w:numId w:val="36"/>
        </w:numPr>
        <w:ind w:left="0" w:firstLine="709"/>
        <w:rPr>
          <w:lang w:eastAsia="ru-RU" w:bidi="ru-RU"/>
        </w:rPr>
      </w:pPr>
      <w:r w:rsidRPr="00C564A3">
        <w:rPr>
          <w:lang w:eastAsia="ru-RU" w:bidi="ru-RU"/>
        </w:rPr>
        <w:t xml:space="preserve">Остроух, А. В. Проектирование информационных систем : монография / А. В. Остроух, Н. Е. Суркова. - 2-е изд., стер. - Санкт-Петербург : Лань, 2021. - 164 с. - ISBN 978-5-8114-8377-8. - Текст : электронный // Лань : электронно-библиотечная система. - URL: </w:t>
      </w:r>
      <w:hyperlink r:id="rId19" w:tgtFrame="_new" w:history="1">
        <w:r w:rsidRPr="00E158E2">
          <w:rPr>
            <w:rStyle w:val="aa"/>
            <w:rFonts w:cs="Times New Roman"/>
            <w:szCs w:val="28"/>
            <w:lang w:eastAsia="ru-RU" w:bidi="ru-RU"/>
          </w:rPr>
          <w:t>https://e.lanbook.com/book/175513</w:t>
        </w:r>
      </w:hyperlink>
      <w:r w:rsidRPr="00C564A3">
        <w:rPr>
          <w:lang w:eastAsia="ru-RU" w:bidi="ru-RU"/>
        </w:rPr>
        <w:t xml:space="preserve"> (дата обращения: 25.02.2025). - Режим доступа: для авториз. пользователей.</w:t>
      </w:r>
    </w:p>
    <w:p w14:paraId="165C8F2A" w14:textId="77777777" w:rsidR="00DF7F78" w:rsidRPr="00C564A3" w:rsidRDefault="00DF7F78" w:rsidP="00E158E2">
      <w:pPr>
        <w:pStyle w:val="a6"/>
        <w:numPr>
          <w:ilvl w:val="0"/>
          <w:numId w:val="36"/>
        </w:numPr>
        <w:ind w:left="0" w:firstLine="709"/>
        <w:rPr>
          <w:lang w:eastAsia="ru-RU" w:bidi="ru-RU"/>
        </w:rPr>
      </w:pPr>
      <w:r w:rsidRPr="00C564A3">
        <w:rPr>
          <w:lang w:eastAsia="ru-RU" w:bidi="ru-RU"/>
        </w:rPr>
        <w:t xml:space="preserve">Остроух, А. В. Теория проектирования распределенных </w:t>
      </w:r>
      <w:r w:rsidRPr="00C564A3">
        <w:rPr>
          <w:lang w:eastAsia="ru-RU" w:bidi="ru-RU"/>
        </w:rPr>
        <w:lastRenderedPageBreak/>
        <w:t xml:space="preserve">информационных систем : монография / А. В. Остроух, А. В. Помазанов. - Санкт-Петербург : Лань, 2022. - 96 с. - ISBN 978-5-8114-3417-6. - Текст : электронный // Лань : электронно-библиотечная система. - URL: </w:t>
      </w:r>
      <w:hyperlink r:id="rId20" w:tgtFrame="_new" w:history="1">
        <w:r w:rsidRPr="00E158E2">
          <w:rPr>
            <w:rStyle w:val="aa"/>
            <w:rFonts w:cs="Times New Roman"/>
            <w:szCs w:val="28"/>
            <w:lang w:eastAsia="ru-RU" w:bidi="ru-RU"/>
          </w:rPr>
          <w:t>https://e.lanbook.com/book/206483</w:t>
        </w:r>
      </w:hyperlink>
      <w:r w:rsidRPr="00C564A3">
        <w:rPr>
          <w:lang w:eastAsia="ru-RU" w:bidi="ru-RU"/>
        </w:rPr>
        <w:t xml:space="preserve"> (дата обращения: 25.02.2025). - Режим доступа: для авториз. пользователей.</w:t>
      </w:r>
    </w:p>
    <w:p w14:paraId="77ED006B" w14:textId="77777777" w:rsidR="00DF7F78" w:rsidRPr="00C564A3" w:rsidRDefault="00DF7F78" w:rsidP="00E158E2">
      <w:pPr>
        <w:pStyle w:val="a6"/>
        <w:numPr>
          <w:ilvl w:val="0"/>
          <w:numId w:val="36"/>
        </w:numPr>
        <w:ind w:left="0" w:firstLine="709"/>
        <w:rPr>
          <w:lang w:eastAsia="ru-RU" w:bidi="ru-RU"/>
        </w:rPr>
      </w:pPr>
      <w:r w:rsidRPr="00C564A3">
        <w:rPr>
          <w:lang w:eastAsia="ru-RU" w:bidi="ru-RU"/>
        </w:rPr>
        <w:t xml:space="preserve">Лентяева, Т. В. Информационный менеджмент : учебное пособие / Т. В. Лентяева, А. Д. Лагунова. - Москва : РТУ МИРЭА, 2021. - 128 с. - Текст : электронный // Лань : электронно-библиотечная система. - URL: </w:t>
      </w:r>
      <w:hyperlink r:id="rId21" w:tgtFrame="_new" w:history="1">
        <w:r w:rsidRPr="00E158E2">
          <w:rPr>
            <w:rStyle w:val="aa"/>
            <w:rFonts w:cs="Times New Roman"/>
            <w:szCs w:val="28"/>
            <w:lang w:eastAsia="ru-RU" w:bidi="ru-RU"/>
          </w:rPr>
          <w:t>https://e.lanbook.com/book/218390</w:t>
        </w:r>
      </w:hyperlink>
      <w:r w:rsidRPr="00C564A3">
        <w:rPr>
          <w:lang w:eastAsia="ru-RU" w:bidi="ru-RU"/>
        </w:rPr>
        <w:t xml:space="preserve"> (дата обращения: 25.02.2025). - Режим доступа: для авториз. пользователей.</w:t>
      </w:r>
    </w:p>
    <w:p w14:paraId="5A35F19F" w14:textId="77777777" w:rsidR="00DF7F78" w:rsidRPr="00C564A3" w:rsidRDefault="00DF7F78" w:rsidP="00E158E2">
      <w:pPr>
        <w:pStyle w:val="a6"/>
        <w:numPr>
          <w:ilvl w:val="0"/>
          <w:numId w:val="36"/>
        </w:numPr>
        <w:ind w:left="0" w:firstLine="709"/>
        <w:rPr>
          <w:lang w:eastAsia="ru-RU" w:bidi="ru-RU"/>
        </w:rPr>
      </w:pPr>
      <w:r w:rsidRPr="00C564A3">
        <w:rPr>
          <w:lang w:eastAsia="ru-RU" w:bidi="ru-RU"/>
        </w:rPr>
        <w:t xml:space="preserve">Кириллина, Ю. В. Реинжиниринг бизнес-процессов : методические рекомендации / Ю. В. Кириллина. - Москва : РТУ МИРЭА, 2021. - 31 с. - Текст : электронный // Лань : электронно-библиотечная система. - URL: </w:t>
      </w:r>
      <w:hyperlink r:id="rId22" w:tgtFrame="_new" w:history="1">
        <w:r w:rsidRPr="00E158E2">
          <w:rPr>
            <w:rStyle w:val="aa"/>
            <w:rFonts w:cs="Times New Roman"/>
            <w:szCs w:val="28"/>
            <w:lang w:eastAsia="ru-RU" w:bidi="ru-RU"/>
          </w:rPr>
          <w:t>https://e.lanbook.com/book/226553</w:t>
        </w:r>
      </w:hyperlink>
      <w:r w:rsidRPr="00C564A3">
        <w:rPr>
          <w:lang w:eastAsia="ru-RU" w:bidi="ru-RU"/>
        </w:rPr>
        <w:t xml:space="preserve"> (дата обращения: 25.02.2025). - Режим доступа: для авториз. пользователей.</w:t>
      </w:r>
    </w:p>
    <w:p w14:paraId="3D81FF30" w14:textId="77777777" w:rsidR="00DF7F78" w:rsidRDefault="00DF7F78">
      <w:pPr>
        <w:spacing w:after="60"/>
        <w:ind w:left="283" w:hanging="283"/>
      </w:pPr>
    </w:p>
    <w:sectPr w:rsidR="00DF7F7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78CDBE" w14:textId="77777777" w:rsidR="00490738" w:rsidRDefault="00490738" w:rsidP="007D3A01">
      <w:pPr>
        <w:spacing w:line="240" w:lineRule="auto"/>
      </w:pPr>
      <w:r>
        <w:separator/>
      </w:r>
    </w:p>
  </w:endnote>
  <w:endnote w:type="continuationSeparator" w:id="0">
    <w:p w14:paraId="1272F550" w14:textId="77777777" w:rsidR="00490738" w:rsidRDefault="00490738" w:rsidP="007D3A0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FreeSans">
    <w:altName w:val="Times New Roman"/>
    <w:charset w:val="01"/>
    <w:family w:val="auto"/>
    <w:pitch w:val="variable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Liberation Serif">
    <w:altName w:val="Times New Roman"/>
    <w:panose1 w:val="02020603050405020304"/>
    <w:charset w:val="01"/>
    <w:family w:val="roman"/>
    <w:pitch w:val="variable"/>
    <w:sig w:usb0="E0000AFF" w:usb1="500078FF" w:usb2="00000021" w:usb3="00000000" w:csb0="000001BF" w:csb1="00000000"/>
  </w:font>
  <w:font w:name="Droid Sans Fallback">
    <w:altName w:val="Times New Roman"/>
    <w:charset w:val="01"/>
    <w:family w:val="auto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19F8AD" w14:textId="77777777" w:rsidR="00490738" w:rsidRDefault="00490738" w:rsidP="007D3A01">
      <w:pPr>
        <w:spacing w:line="240" w:lineRule="auto"/>
      </w:pPr>
      <w:r>
        <w:separator/>
      </w:r>
    </w:p>
  </w:footnote>
  <w:footnote w:type="continuationSeparator" w:id="0">
    <w:p w14:paraId="68B55C43" w14:textId="77777777" w:rsidR="00490738" w:rsidRDefault="00490738" w:rsidP="007D3A01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3618E"/>
    <w:multiLevelType w:val="hybridMultilevel"/>
    <w:tmpl w:val="4D88BC6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07CC3FFA"/>
    <w:multiLevelType w:val="multilevel"/>
    <w:tmpl w:val="18F86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F55C87"/>
    <w:multiLevelType w:val="hybridMultilevel"/>
    <w:tmpl w:val="30047A6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1E4B0A"/>
    <w:multiLevelType w:val="hybridMultilevel"/>
    <w:tmpl w:val="1E82DE4A"/>
    <w:lvl w:ilvl="0" w:tplc="04190001">
      <w:start w:val="1"/>
      <w:numFmt w:val="bullet"/>
      <w:lvlText w:val=""/>
      <w:lvlJc w:val="left"/>
      <w:pPr>
        <w:ind w:left="16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3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2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80" w:hanging="360"/>
      </w:pPr>
      <w:rPr>
        <w:rFonts w:ascii="Wingdings" w:hAnsi="Wingdings" w:hint="default"/>
      </w:rPr>
    </w:lvl>
  </w:abstractNum>
  <w:abstractNum w:abstractNumId="4" w15:restartNumberingAfterBreak="0">
    <w:nsid w:val="0EFC1B4C"/>
    <w:multiLevelType w:val="hybridMultilevel"/>
    <w:tmpl w:val="C6763758"/>
    <w:lvl w:ilvl="0" w:tplc="1B9A4558">
      <w:start w:val="1"/>
      <w:numFmt w:val="decimal"/>
      <w:lvlText w:val="%1)"/>
      <w:lvlJc w:val="left"/>
      <w:pPr>
        <w:ind w:left="16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340" w:hanging="360"/>
      </w:pPr>
    </w:lvl>
    <w:lvl w:ilvl="2" w:tplc="0419001B" w:tentative="1">
      <w:start w:val="1"/>
      <w:numFmt w:val="lowerRoman"/>
      <w:lvlText w:val="%3."/>
      <w:lvlJc w:val="right"/>
      <w:pPr>
        <w:ind w:left="3060" w:hanging="180"/>
      </w:pPr>
    </w:lvl>
    <w:lvl w:ilvl="3" w:tplc="0419000F" w:tentative="1">
      <w:start w:val="1"/>
      <w:numFmt w:val="decimal"/>
      <w:lvlText w:val="%4."/>
      <w:lvlJc w:val="left"/>
      <w:pPr>
        <w:ind w:left="3780" w:hanging="360"/>
      </w:pPr>
    </w:lvl>
    <w:lvl w:ilvl="4" w:tplc="04190019" w:tentative="1">
      <w:start w:val="1"/>
      <w:numFmt w:val="lowerLetter"/>
      <w:lvlText w:val="%5."/>
      <w:lvlJc w:val="left"/>
      <w:pPr>
        <w:ind w:left="4500" w:hanging="360"/>
      </w:pPr>
    </w:lvl>
    <w:lvl w:ilvl="5" w:tplc="0419001B" w:tentative="1">
      <w:start w:val="1"/>
      <w:numFmt w:val="lowerRoman"/>
      <w:lvlText w:val="%6."/>
      <w:lvlJc w:val="right"/>
      <w:pPr>
        <w:ind w:left="5220" w:hanging="180"/>
      </w:pPr>
    </w:lvl>
    <w:lvl w:ilvl="6" w:tplc="0419000F" w:tentative="1">
      <w:start w:val="1"/>
      <w:numFmt w:val="decimal"/>
      <w:lvlText w:val="%7."/>
      <w:lvlJc w:val="left"/>
      <w:pPr>
        <w:ind w:left="5940" w:hanging="360"/>
      </w:pPr>
    </w:lvl>
    <w:lvl w:ilvl="7" w:tplc="04190019" w:tentative="1">
      <w:start w:val="1"/>
      <w:numFmt w:val="lowerLetter"/>
      <w:lvlText w:val="%8."/>
      <w:lvlJc w:val="left"/>
      <w:pPr>
        <w:ind w:left="6660" w:hanging="360"/>
      </w:pPr>
    </w:lvl>
    <w:lvl w:ilvl="8" w:tplc="0419001B" w:tentative="1">
      <w:start w:val="1"/>
      <w:numFmt w:val="lowerRoman"/>
      <w:lvlText w:val="%9."/>
      <w:lvlJc w:val="right"/>
      <w:pPr>
        <w:ind w:left="7380" w:hanging="180"/>
      </w:pPr>
    </w:lvl>
  </w:abstractNum>
  <w:abstractNum w:abstractNumId="5" w15:restartNumberingAfterBreak="0">
    <w:nsid w:val="17A54F33"/>
    <w:multiLevelType w:val="hybridMultilevel"/>
    <w:tmpl w:val="B5CCFDE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DFE4E3D"/>
    <w:multiLevelType w:val="hybridMultilevel"/>
    <w:tmpl w:val="583C739C"/>
    <w:lvl w:ilvl="0" w:tplc="04190011">
      <w:start w:val="2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EBA0320"/>
    <w:multiLevelType w:val="hybridMultilevel"/>
    <w:tmpl w:val="0E74DB9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1EBE09D0"/>
    <w:multiLevelType w:val="hybridMultilevel"/>
    <w:tmpl w:val="57E45214"/>
    <w:lvl w:ilvl="0" w:tplc="0419000D">
      <w:start w:val="1"/>
      <w:numFmt w:val="bullet"/>
      <w:lvlText w:val=""/>
      <w:lvlJc w:val="left"/>
      <w:pPr>
        <w:ind w:left="1429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24836DD9"/>
    <w:multiLevelType w:val="hybridMultilevel"/>
    <w:tmpl w:val="92C88E8C"/>
    <w:lvl w:ilvl="0" w:tplc="79C8902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0" w15:restartNumberingAfterBreak="0">
    <w:nsid w:val="26605AB6"/>
    <w:multiLevelType w:val="hybridMultilevel"/>
    <w:tmpl w:val="CE542252"/>
    <w:lvl w:ilvl="0" w:tplc="FB26766E">
      <w:start w:val="1"/>
      <w:numFmt w:val="decimal"/>
      <w:lvlText w:val="%1."/>
      <w:lvlJc w:val="left"/>
      <w:pPr>
        <w:ind w:left="1069" w:hanging="360"/>
      </w:pPr>
      <w:rPr>
        <w:rFonts w:hint="default"/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1" w15:restartNumberingAfterBreak="0">
    <w:nsid w:val="27F47D59"/>
    <w:multiLevelType w:val="multilevel"/>
    <w:tmpl w:val="0DA48F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635518D"/>
    <w:multiLevelType w:val="hybridMultilevel"/>
    <w:tmpl w:val="91C224D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8F14021"/>
    <w:multiLevelType w:val="hybridMultilevel"/>
    <w:tmpl w:val="1756A2C2"/>
    <w:lvl w:ilvl="0" w:tplc="0B68DF38">
      <w:start w:val="1"/>
      <w:numFmt w:val="decimal"/>
      <w:lvlText w:val="%1)"/>
      <w:lvlJc w:val="left"/>
      <w:pPr>
        <w:ind w:left="16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347" w:hanging="360"/>
      </w:pPr>
    </w:lvl>
    <w:lvl w:ilvl="2" w:tplc="0419001B" w:tentative="1">
      <w:start w:val="1"/>
      <w:numFmt w:val="lowerRoman"/>
      <w:lvlText w:val="%3."/>
      <w:lvlJc w:val="right"/>
      <w:pPr>
        <w:ind w:left="3067" w:hanging="180"/>
      </w:pPr>
    </w:lvl>
    <w:lvl w:ilvl="3" w:tplc="0419000F" w:tentative="1">
      <w:start w:val="1"/>
      <w:numFmt w:val="decimal"/>
      <w:lvlText w:val="%4."/>
      <w:lvlJc w:val="left"/>
      <w:pPr>
        <w:ind w:left="3787" w:hanging="360"/>
      </w:pPr>
    </w:lvl>
    <w:lvl w:ilvl="4" w:tplc="04190019" w:tentative="1">
      <w:start w:val="1"/>
      <w:numFmt w:val="lowerLetter"/>
      <w:lvlText w:val="%5."/>
      <w:lvlJc w:val="left"/>
      <w:pPr>
        <w:ind w:left="4507" w:hanging="360"/>
      </w:pPr>
    </w:lvl>
    <w:lvl w:ilvl="5" w:tplc="0419001B" w:tentative="1">
      <w:start w:val="1"/>
      <w:numFmt w:val="lowerRoman"/>
      <w:lvlText w:val="%6."/>
      <w:lvlJc w:val="right"/>
      <w:pPr>
        <w:ind w:left="5227" w:hanging="180"/>
      </w:pPr>
    </w:lvl>
    <w:lvl w:ilvl="6" w:tplc="0419000F" w:tentative="1">
      <w:start w:val="1"/>
      <w:numFmt w:val="decimal"/>
      <w:lvlText w:val="%7."/>
      <w:lvlJc w:val="left"/>
      <w:pPr>
        <w:ind w:left="5947" w:hanging="360"/>
      </w:pPr>
    </w:lvl>
    <w:lvl w:ilvl="7" w:tplc="04190019" w:tentative="1">
      <w:start w:val="1"/>
      <w:numFmt w:val="lowerLetter"/>
      <w:lvlText w:val="%8."/>
      <w:lvlJc w:val="left"/>
      <w:pPr>
        <w:ind w:left="6667" w:hanging="360"/>
      </w:pPr>
    </w:lvl>
    <w:lvl w:ilvl="8" w:tplc="0419001B" w:tentative="1">
      <w:start w:val="1"/>
      <w:numFmt w:val="lowerRoman"/>
      <w:lvlText w:val="%9."/>
      <w:lvlJc w:val="right"/>
      <w:pPr>
        <w:ind w:left="7387" w:hanging="180"/>
      </w:pPr>
    </w:lvl>
  </w:abstractNum>
  <w:abstractNum w:abstractNumId="14" w15:restartNumberingAfterBreak="0">
    <w:nsid w:val="397C0815"/>
    <w:multiLevelType w:val="hybridMultilevel"/>
    <w:tmpl w:val="91E465E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3CE67D42"/>
    <w:multiLevelType w:val="hybridMultilevel"/>
    <w:tmpl w:val="218446C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DD96D58"/>
    <w:multiLevelType w:val="hybridMultilevel"/>
    <w:tmpl w:val="482AD30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E2C55B9"/>
    <w:multiLevelType w:val="hybridMultilevel"/>
    <w:tmpl w:val="7E36510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8" w15:restartNumberingAfterBreak="0">
    <w:nsid w:val="421D0B7F"/>
    <w:multiLevelType w:val="hybridMultilevel"/>
    <w:tmpl w:val="8B54A864"/>
    <w:lvl w:ilvl="0" w:tplc="4EDCDF42">
      <w:start w:val="1"/>
      <w:numFmt w:val="decimal"/>
      <w:lvlText w:val="%1."/>
      <w:lvlJc w:val="left"/>
      <w:pPr>
        <w:ind w:left="12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80" w:hanging="360"/>
      </w:pPr>
    </w:lvl>
    <w:lvl w:ilvl="2" w:tplc="0419001B" w:tentative="1">
      <w:start w:val="1"/>
      <w:numFmt w:val="lowerRoman"/>
      <w:lvlText w:val="%3."/>
      <w:lvlJc w:val="right"/>
      <w:pPr>
        <w:ind w:left="2700" w:hanging="180"/>
      </w:pPr>
    </w:lvl>
    <w:lvl w:ilvl="3" w:tplc="0419000F" w:tentative="1">
      <w:start w:val="1"/>
      <w:numFmt w:val="decimal"/>
      <w:lvlText w:val="%4."/>
      <w:lvlJc w:val="left"/>
      <w:pPr>
        <w:ind w:left="3420" w:hanging="360"/>
      </w:pPr>
    </w:lvl>
    <w:lvl w:ilvl="4" w:tplc="04190019" w:tentative="1">
      <w:start w:val="1"/>
      <w:numFmt w:val="lowerLetter"/>
      <w:lvlText w:val="%5."/>
      <w:lvlJc w:val="left"/>
      <w:pPr>
        <w:ind w:left="4140" w:hanging="360"/>
      </w:pPr>
    </w:lvl>
    <w:lvl w:ilvl="5" w:tplc="0419001B" w:tentative="1">
      <w:start w:val="1"/>
      <w:numFmt w:val="lowerRoman"/>
      <w:lvlText w:val="%6."/>
      <w:lvlJc w:val="right"/>
      <w:pPr>
        <w:ind w:left="4860" w:hanging="180"/>
      </w:pPr>
    </w:lvl>
    <w:lvl w:ilvl="6" w:tplc="0419000F" w:tentative="1">
      <w:start w:val="1"/>
      <w:numFmt w:val="decimal"/>
      <w:lvlText w:val="%7."/>
      <w:lvlJc w:val="left"/>
      <w:pPr>
        <w:ind w:left="5580" w:hanging="360"/>
      </w:pPr>
    </w:lvl>
    <w:lvl w:ilvl="7" w:tplc="04190019" w:tentative="1">
      <w:start w:val="1"/>
      <w:numFmt w:val="lowerLetter"/>
      <w:lvlText w:val="%8."/>
      <w:lvlJc w:val="left"/>
      <w:pPr>
        <w:ind w:left="6300" w:hanging="360"/>
      </w:pPr>
    </w:lvl>
    <w:lvl w:ilvl="8" w:tplc="041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19" w15:restartNumberingAfterBreak="0">
    <w:nsid w:val="4311236F"/>
    <w:multiLevelType w:val="hybridMultilevel"/>
    <w:tmpl w:val="12A46C38"/>
    <w:lvl w:ilvl="0" w:tplc="DCE2714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0" w15:restartNumberingAfterBreak="0">
    <w:nsid w:val="44302414"/>
    <w:multiLevelType w:val="hybridMultilevel"/>
    <w:tmpl w:val="FD24E6AC"/>
    <w:lvl w:ilvl="0" w:tplc="04190001">
      <w:start w:val="1"/>
      <w:numFmt w:val="bullet"/>
      <w:lvlText w:val=""/>
      <w:lvlJc w:val="left"/>
      <w:pPr>
        <w:ind w:left="16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3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2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80" w:hanging="360"/>
      </w:pPr>
      <w:rPr>
        <w:rFonts w:ascii="Wingdings" w:hAnsi="Wingdings" w:hint="default"/>
      </w:rPr>
    </w:lvl>
  </w:abstractNum>
  <w:abstractNum w:abstractNumId="21" w15:restartNumberingAfterBreak="0">
    <w:nsid w:val="466F47E0"/>
    <w:multiLevelType w:val="hybridMultilevel"/>
    <w:tmpl w:val="7C8CA84A"/>
    <w:lvl w:ilvl="0" w:tplc="A05A06C6">
      <w:start w:val="1"/>
      <w:numFmt w:val="decimal"/>
      <w:lvlText w:val="%1."/>
      <w:lvlJc w:val="left"/>
      <w:pPr>
        <w:ind w:left="3479" w:hanging="360"/>
      </w:pPr>
      <w:rPr>
        <w:b w:val="0"/>
        <w:i w:val="0"/>
        <w:sz w:val="28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1B66715"/>
    <w:multiLevelType w:val="hybridMultilevel"/>
    <w:tmpl w:val="FAF2CBC4"/>
    <w:lvl w:ilvl="0" w:tplc="707CD222">
      <w:start w:val="1"/>
      <w:numFmt w:val="decimal"/>
      <w:lvlText w:val="%1."/>
      <w:lvlJc w:val="left"/>
      <w:pPr>
        <w:ind w:left="126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87" w:hanging="360"/>
      </w:pPr>
    </w:lvl>
    <w:lvl w:ilvl="2" w:tplc="0419001B" w:tentative="1">
      <w:start w:val="1"/>
      <w:numFmt w:val="lowerRoman"/>
      <w:lvlText w:val="%3."/>
      <w:lvlJc w:val="right"/>
      <w:pPr>
        <w:ind w:left="2707" w:hanging="180"/>
      </w:pPr>
    </w:lvl>
    <w:lvl w:ilvl="3" w:tplc="0419000F" w:tentative="1">
      <w:start w:val="1"/>
      <w:numFmt w:val="decimal"/>
      <w:lvlText w:val="%4."/>
      <w:lvlJc w:val="left"/>
      <w:pPr>
        <w:ind w:left="3427" w:hanging="360"/>
      </w:pPr>
    </w:lvl>
    <w:lvl w:ilvl="4" w:tplc="04190019" w:tentative="1">
      <w:start w:val="1"/>
      <w:numFmt w:val="lowerLetter"/>
      <w:lvlText w:val="%5."/>
      <w:lvlJc w:val="left"/>
      <w:pPr>
        <w:ind w:left="4147" w:hanging="360"/>
      </w:pPr>
    </w:lvl>
    <w:lvl w:ilvl="5" w:tplc="0419001B" w:tentative="1">
      <w:start w:val="1"/>
      <w:numFmt w:val="lowerRoman"/>
      <w:lvlText w:val="%6."/>
      <w:lvlJc w:val="right"/>
      <w:pPr>
        <w:ind w:left="4867" w:hanging="180"/>
      </w:pPr>
    </w:lvl>
    <w:lvl w:ilvl="6" w:tplc="0419000F" w:tentative="1">
      <w:start w:val="1"/>
      <w:numFmt w:val="decimal"/>
      <w:lvlText w:val="%7."/>
      <w:lvlJc w:val="left"/>
      <w:pPr>
        <w:ind w:left="5587" w:hanging="360"/>
      </w:pPr>
    </w:lvl>
    <w:lvl w:ilvl="7" w:tplc="04190019" w:tentative="1">
      <w:start w:val="1"/>
      <w:numFmt w:val="lowerLetter"/>
      <w:lvlText w:val="%8."/>
      <w:lvlJc w:val="left"/>
      <w:pPr>
        <w:ind w:left="6307" w:hanging="360"/>
      </w:pPr>
    </w:lvl>
    <w:lvl w:ilvl="8" w:tplc="0419001B" w:tentative="1">
      <w:start w:val="1"/>
      <w:numFmt w:val="lowerRoman"/>
      <w:lvlText w:val="%9."/>
      <w:lvlJc w:val="right"/>
      <w:pPr>
        <w:ind w:left="7027" w:hanging="180"/>
      </w:pPr>
    </w:lvl>
  </w:abstractNum>
  <w:abstractNum w:abstractNumId="23" w15:restartNumberingAfterBreak="0">
    <w:nsid w:val="53E24BC8"/>
    <w:multiLevelType w:val="hybridMultilevel"/>
    <w:tmpl w:val="7ADA9F3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5C707F0"/>
    <w:multiLevelType w:val="hybridMultilevel"/>
    <w:tmpl w:val="4C4203C8"/>
    <w:lvl w:ilvl="0" w:tplc="0419000D">
      <w:start w:val="1"/>
      <w:numFmt w:val="bullet"/>
      <w:lvlText w:val=""/>
      <w:lvlJc w:val="left"/>
      <w:pPr>
        <w:ind w:left="1429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5" w15:restartNumberingAfterBreak="0">
    <w:nsid w:val="5838325D"/>
    <w:multiLevelType w:val="hybridMultilevel"/>
    <w:tmpl w:val="9EDCED78"/>
    <w:lvl w:ilvl="0" w:tplc="0419000F">
      <w:start w:val="1"/>
      <w:numFmt w:val="decimal"/>
      <w:lvlText w:val="%1."/>
      <w:lvlJc w:val="left"/>
      <w:pPr>
        <w:ind w:left="1789" w:hanging="360"/>
      </w:pPr>
    </w:lvl>
    <w:lvl w:ilvl="1" w:tplc="04190019" w:tentative="1">
      <w:start w:val="1"/>
      <w:numFmt w:val="lowerLetter"/>
      <w:lvlText w:val="%2."/>
      <w:lvlJc w:val="left"/>
      <w:pPr>
        <w:ind w:left="2509" w:hanging="360"/>
      </w:pPr>
    </w:lvl>
    <w:lvl w:ilvl="2" w:tplc="0419001B" w:tentative="1">
      <w:start w:val="1"/>
      <w:numFmt w:val="lowerRoman"/>
      <w:lvlText w:val="%3."/>
      <w:lvlJc w:val="right"/>
      <w:pPr>
        <w:ind w:left="3229" w:hanging="180"/>
      </w:pPr>
    </w:lvl>
    <w:lvl w:ilvl="3" w:tplc="0419000F" w:tentative="1">
      <w:start w:val="1"/>
      <w:numFmt w:val="decimal"/>
      <w:lvlText w:val="%4."/>
      <w:lvlJc w:val="left"/>
      <w:pPr>
        <w:ind w:left="3949" w:hanging="360"/>
      </w:pPr>
    </w:lvl>
    <w:lvl w:ilvl="4" w:tplc="04190019" w:tentative="1">
      <w:start w:val="1"/>
      <w:numFmt w:val="lowerLetter"/>
      <w:lvlText w:val="%5."/>
      <w:lvlJc w:val="left"/>
      <w:pPr>
        <w:ind w:left="4669" w:hanging="360"/>
      </w:pPr>
    </w:lvl>
    <w:lvl w:ilvl="5" w:tplc="0419001B" w:tentative="1">
      <w:start w:val="1"/>
      <w:numFmt w:val="lowerRoman"/>
      <w:lvlText w:val="%6."/>
      <w:lvlJc w:val="right"/>
      <w:pPr>
        <w:ind w:left="5389" w:hanging="180"/>
      </w:pPr>
    </w:lvl>
    <w:lvl w:ilvl="6" w:tplc="0419000F" w:tentative="1">
      <w:start w:val="1"/>
      <w:numFmt w:val="decimal"/>
      <w:lvlText w:val="%7."/>
      <w:lvlJc w:val="left"/>
      <w:pPr>
        <w:ind w:left="6109" w:hanging="360"/>
      </w:pPr>
    </w:lvl>
    <w:lvl w:ilvl="7" w:tplc="04190019" w:tentative="1">
      <w:start w:val="1"/>
      <w:numFmt w:val="lowerLetter"/>
      <w:lvlText w:val="%8."/>
      <w:lvlJc w:val="left"/>
      <w:pPr>
        <w:ind w:left="6829" w:hanging="360"/>
      </w:pPr>
    </w:lvl>
    <w:lvl w:ilvl="8" w:tplc="0419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6" w15:restartNumberingAfterBreak="0">
    <w:nsid w:val="58BD0D43"/>
    <w:multiLevelType w:val="hybridMultilevel"/>
    <w:tmpl w:val="EF58C11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7" w15:restartNumberingAfterBreak="0">
    <w:nsid w:val="5A897FAA"/>
    <w:multiLevelType w:val="hybridMultilevel"/>
    <w:tmpl w:val="840C3CFA"/>
    <w:lvl w:ilvl="0" w:tplc="59DA5FF4">
      <w:start w:val="1"/>
      <w:numFmt w:val="decimal"/>
      <w:lvlText w:val="%1."/>
      <w:lvlJc w:val="left"/>
      <w:pPr>
        <w:ind w:left="126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87" w:hanging="360"/>
      </w:pPr>
    </w:lvl>
    <w:lvl w:ilvl="2" w:tplc="0419001B" w:tentative="1">
      <w:start w:val="1"/>
      <w:numFmt w:val="lowerRoman"/>
      <w:lvlText w:val="%3."/>
      <w:lvlJc w:val="right"/>
      <w:pPr>
        <w:ind w:left="2707" w:hanging="180"/>
      </w:pPr>
    </w:lvl>
    <w:lvl w:ilvl="3" w:tplc="0419000F" w:tentative="1">
      <w:start w:val="1"/>
      <w:numFmt w:val="decimal"/>
      <w:lvlText w:val="%4."/>
      <w:lvlJc w:val="left"/>
      <w:pPr>
        <w:ind w:left="3427" w:hanging="360"/>
      </w:pPr>
    </w:lvl>
    <w:lvl w:ilvl="4" w:tplc="04190019" w:tentative="1">
      <w:start w:val="1"/>
      <w:numFmt w:val="lowerLetter"/>
      <w:lvlText w:val="%5."/>
      <w:lvlJc w:val="left"/>
      <w:pPr>
        <w:ind w:left="4147" w:hanging="360"/>
      </w:pPr>
    </w:lvl>
    <w:lvl w:ilvl="5" w:tplc="0419001B" w:tentative="1">
      <w:start w:val="1"/>
      <w:numFmt w:val="lowerRoman"/>
      <w:lvlText w:val="%6."/>
      <w:lvlJc w:val="right"/>
      <w:pPr>
        <w:ind w:left="4867" w:hanging="180"/>
      </w:pPr>
    </w:lvl>
    <w:lvl w:ilvl="6" w:tplc="0419000F" w:tentative="1">
      <w:start w:val="1"/>
      <w:numFmt w:val="decimal"/>
      <w:lvlText w:val="%7."/>
      <w:lvlJc w:val="left"/>
      <w:pPr>
        <w:ind w:left="5587" w:hanging="360"/>
      </w:pPr>
    </w:lvl>
    <w:lvl w:ilvl="7" w:tplc="04190019" w:tentative="1">
      <w:start w:val="1"/>
      <w:numFmt w:val="lowerLetter"/>
      <w:lvlText w:val="%8."/>
      <w:lvlJc w:val="left"/>
      <w:pPr>
        <w:ind w:left="6307" w:hanging="360"/>
      </w:pPr>
    </w:lvl>
    <w:lvl w:ilvl="8" w:tplc="0419001B" w:tentative="1">
      <w:start w:val="1"/>
      <w:numFmt w:val="lowerRoman"/>
      <w:lvlText w:val="%9."/>
      <w:lvlJc w:val="right"/>
      <w:pPr>
        <w:ind w:left="7027" w:hanging="180"/>
      </w:pPr>
    </w:lvl>
  </w:abstractNum>
  <w:abstractNum w:abstractNumId="28" w15:restartNumberingAfterBreak="0">
    <w:nsid w:val="5B743AB4"/>
    <w:multiLevelType w:val="hybridMultilevel"/>
    <w:tmpl w:val="B7AE2B30"/>
    <w:lvl w:ilvl="0" w:tplc="E2600F34">
      <w:start w:val="3"/>
      <w:numFmt w:val="decimal"/>
      <w:lvlText w:val="%1)"/>
      <w:lvlJc w:val="left"/>
      <w:pPr>
        <w:ind w:left="16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347" w:hanging="360"/>
      </w:pPr>
    </w:lvl>
    <w:lvl w:ilvl="2" w:tplc="0419001B" w:tentative="1">
      <w:start w:val="1"/>
      <w:numFmt w:val="lowerRoman"/>
      <w:lvlText w:val="%3."/>
      <w:lvlJc w:val="right"/>
      <w:pPr>
        <w:ind w:left="3067" w:hanging="180"/>
      </w:pPr>
    </w:lvl>
    <w:lvl w:ilvl="3" w:tplc="0419000F" w:tentative="1">
      <w:start w:val="1"/>
      <w:numFmt w:val="decimal"/>
      <w:lvlText w:val="%4."/>
      <w:lvlJc w:val="left"/>
      <w:pPr>
        <w:ind w:left="3787" w:hanging="360"/>
      </w:pPr>
    </w:lvl>
    <w:lvl w:ilvl="4" w:tplc="04190019" w:tentative="1">
      <w:start w:val="1"/>
      <w:numFmt w:val="lowerLetter"/>
      <w:lvlText w:val="%5."/>
      <w:lvlJc w:val="left"/>
      <w:pPr>
        <w:ind w:left="4507" w:hanging="360"/>
      </w:pPr>
    </w:lvl>
    <w:lvl w:ilvl="5" w:tplc="0419001B" w:tentative="1">
      <w:start w:val="1"/>
      <w:numFmt w:val="lowerRoman"/>
      <w:lvlText w:val="%6."/>
      <w:lvlJc w:val="right"/>
      <w:pPr>
        <w:ind w:left="5227" w:hanging="180"/>
      </w:pPr>
    </w:lvl>
    <w:lvl w:ilvl="6" w:tplc="0419000F" w:tentative="1">
      <w:start w:val="1"/>
      <w:numFmt w:val="decimal"/>
      <w:lvlText w:val="%7."/>
      <w:lvlJc w:val="left"/>
      <w:pPr>
        <w:ind w:left="5947" w:hanging="360"/>
      </w:pPr>
    </w:lvl>
    <w:lvl w:ilvl="7" w:tplc="04190019" w:tentative="1">
      <w:start w:val="1"/>
      <w:numFmt w:val="lowerLetter"/>
      <w:lvlText w:val="%8."/>
      <w:lvlJc w:val="left"/>
      <w:pPr>
        <w:ind w:left="6667" w:hanging="360"/>
      </w:pPr>
    </w:lvl>
    <w:lvl w:ilvl="8" w:tplc="0419001B" w:tentative="1">
      <w:start w:val="1"/>
      <w:numFmt w:val="lowerRoman"/>
      <w:lvlText w:val="%9."/>
      <w:lvlJc w:val="right"/>
      <w:pPr>
        <w:ind w:left="7387" w:hanging="180"/>
      </w:pPr>
    </w:lvl>
  </w:abstractNum>
  <w:abstractNum w:abstractNumId="29" w15:restartNumberingAfterBreak="0">
    <w:nsid w:val="5D96081B"/>
    <w:multiLevelType w:val="hybridMultilevel"/>
    <w:tmpl w:val="56429B42"/>
    <w:lvl w:ilvl="0" w:tplc="F6CA4F68">
      <w:start w:val="19"/>
      <w:numFmt w:val="decimal"/>
      <w:lvlText w:val="%1."/>
      <w:lvlJc w:val="left"/>
      <w:pPr>
        <w:ind w:left="1778" w:hanging="360"/>
      </w:pPr>
      <w:rPr>
        <w:rFonts w:hint="default"/>
        <w:b w:val="0"/>
        <w:i w:val="0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DCE62B2"/>
    <w:multiLevelType w:val="hybridMultilevel"/>
    <w:tmpl w:val="260AAFB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F882425"/>
    <w:multiLevelType w:val="hybridMultilevel"/>
    <w:tmpl w:val="B9906100"/>
    <w:lvl w:ilvl="0" w:tplc="04190001">
      <w:start w:val="1"/>
      <w:numFmt w:val="bullet"/>
      <w:lvlText w:val=""/>
      <w:lvlJc w:val="left"/>
      <w:pPr>
        <w:ind w:left="16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3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2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80" w:hanging="360"/>
      </w:pPr>
      <w:rPr>
        <w:rFonts w:ascii="Wingdings" w:hAnsi="Wingdings" w:hint="default"/>
      </w:rPr>
    </w:lvl>
  </w:abstractNum>
  <w:abstractNum w:abstractNumId="32" w15:restartNumberingAfterBreak="0">
    <w:nsid w:val="75A16051"/>
    <w:multiLevelType w:val="hybridMultilevel"/>
    <w:tmpl w:val="EF10FD24"/>
    <w:lvl w:ilvl="0" w:tplc="3F9A5BC4">
      <w:start w:val="1"/>
      <w:numFmt w:val="decimal"/>
      <w:lvlText w:val="%1."/>
      <w:lvlJc w:val="left"/>
      <w:pPr>
        <w:ind w:left="126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87" w:hanging="360"/>
      </w:pPr>
    </w:lvl>
    <w:lvl w:ilvl="2" w:tplc="0419001B" w:tentative="1">
      <w:start w:val="1"/>
      <w:numFmt w:val="lowerRoman"/>
      <w:lvlText w:val="%3."/>
      <w:lvlJc w:val="right"/>
      <w:pPr>
        <w:ind w:left="2707" w:hanging="180"/>
      </w:pPr>
    </w:lvl>
    <w:lvl w:ilvl="3" w:tplc="0419000F" w:tentative="1">
      <w:start w:val="1"/>
      <w:numFmt w:val="decimal"/>
      <w:lvlText w:val="%4."/>
      <w:lvlJc w:val="left"/>
      <w:pPr>
        <w:ind w:left="3427" w:hanging="360"/>
      </w:pPr>
    </w:lvl>
    <w:lvl w:ilvl="4" w:tplc="04190019" w:tentative="1">
      <w:start w:val="1"/>
      <w:numFmt w:val="lowerLetter"/>
      <w:lvlText w:val="%5."/>
      <w:lvlJc w:val="left"/>
      <w:pPr>
        <w:ind w:left="4147" w:hanging="360"/>
      </w:pPr>
    </w:lvl>
    <w:lvl w:ilvl="5" w:tplc="0419001B" w:tentative="1">
      <w:start w:val="1"/>
      <w:numFmt w:val="lowerRoman"/>
      <w:lvlText w:val="%6."/>
      <w:lvlJc w:val="right"/>
      <w:pPr>
        <w:ind w:left="4867" w:hanging="180"/>
      </w:pPr>
    </w:lvl>
    <w:lvl w:ilvl="6" w:tplc="0419000F" w:tentative="1">
      <w:start w:val="1"/>
      <w:numFmt w:val="decimal"/>
      <w:lvlText w:val="%7."/>
      <w:lvlJc w:val="left"/>
      <w:pPr>
        <w:ind w:left="5587" w:hanging="360"/>
      </w:pPr>
    </w:lvl>
    <w:lvl w:ilvl="7" w:tplc="04190019" w:tentative="1">
      <w:start w:val="1"/>
      <w:numFmt w:val="lowerLetter"/>
      <w:lvlText w:val="%8."/>
      <w:lvlJc w:val="left"/>
      <w:pPr>
        <w:ind w:left="6307" w:hanging="360"/>
      </w:pPr>
    </w:lvl>
    <w:lvl w:ilvl="8" w:tplc="0419001B" w:tentative="1">
      <w:start w:val="1"/>
      <w:numFmt w:val="lowerRoman"/>
      <w:lvlText w:val="%9."/>
      <w:lvlJc w:val="right"/>
      <w:pPr>
        <w:ind w:left="7027" w:hanging="180"/>
      </w:pPr>
    </w:lvl>
  </w:abstractNum>
  <w:abstractNum w:abstractNumId="33" w15:restartNumberingAfterBreak="0">
    <w:nsid w:val="78BB622A"/>
    <w:multiLevelType w:val="hybridMultilevel"/>
    <w:tmpl w:val="BA90ADD8"/>
    <w:lvl w:ilvl="0" w:tplc="51E428C0">
      <w:start w:val="1"/>
      <w:numFmt w:val="decimal"/>
      <w:lvlText w:val="%1."/>
      <w:lvlJc w:val="left"/>
      <w:pPr>
        <w:ind w:left="142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6" w:hanging="360"/>
      </w:pPr>
    </w:lvl>
    <w:lvl w:ilvl="2" w:tplc="0419001B" w:tentative="1">
      <w:start w:val="1"/>
      <w:numFmt w:val="lowerRoman"/>
      <w:lvlText w:val="%3."/>
      <w:lvlJc w:val="right"/>
      <w:pPr>
        <w:ind w:left="2866" w:hanging="180"/>
      </w:pPr>
    </w:lvl>
    <w:lvl w:ilvl="3" w:tplc="0419000F" w:tentative="1">
      <w:start w:val="1"/>
      <w:numFmt w:val="decimal"/>
      <w:lvlText w:val="%4."/>
      <w:lvlJc w:val="left"/>
      <w:pPr>
        <w:ind w:left="3586" w:hanging="360"/>
      </w:pPr>
    </w:lvl>
    <w:lvl w:ilvl="4" w:tplc="04190019" w:tentative="1">
      <w:start w:val="1"/>
      <w:numFmt w:val="lowerLetter"/>
      <w:lvlText w:val="%5."/>
      <w:lvlJc w:val="left"/>
      <w:pPr>
        <w:ind w:left="4306" w:hanging="360"/>
      </w:pPr>
    </w:lvl>
    <w:lvl w:ilvl="5" w:tplc="0419001B" w:tentative="1">
      <w:start w:val="1"/>
      <w:numFmt w:val="lowerRoman"/>
      <w:lvlText w:val="%6."/>
      <w:lvlJc w:val="right"/>
      <w:pPr>
        <w:ind w:left="5026" w:hanging="180"/>
      </w:pPr>
    </w:lvl>
    <w:lvl w:ilvl="6" w:tplc="0419000F" w:tentative="1">
      <w:start w:val="1"/>
      <w:numFmt w:val="decimal"/>
      <w:lvlText w:val="%7."/>
      <w:lvlJc w:val="left"/>
      <w:pPr>
        <w:ind w:left="5746" w:hanging="360"/>
      </w:pPr>
    </w:lvl>
    <w:lvl w:ilvl="7" w:tplc="04190019" w:tentative="1">
      <w:start w:val="1"/>
      <w:numFmt w:val="lowerLetter"/>
      <w:lvlText w:val="%8."/>
      <w:lvlJc w:val="left"/>
      <w:pPr>
        <w:ind w:left="6466" w:hanging="360"/>
      </w:pPr>
    </w:lvl>
    <w:lvl w:ilvl="8" w:tplc="0419001B" w:tentative="1">
      <w:start w:val="1"/>
      <w:numFmt w:val="lowerRoman"/>
      <w:lvlText w:val="%9."/>
      <w:lvlJc w:val="right"/>
      <w:pPr>
        <w:ind w:left="7186" w:hanging="180"/>
      </w:pPr>
    </w:lvl>
  </w:abstractNum>
  <w:abstractNum w:abstractNumId="34" w15:restartNumberingAfterBreak="0">
    <w:nsid w:val="79311F49"/>
    <w:multiLevelType w:val="hybridMultilevel"/>
    <w:tmpl w:val="461C32F2"/>
    <w:lvl w:ilvl="0" w:tplc="FDAC6B50">
      <w:start w:val="1"/>
      <w:numFmt w:val="decimal"/>
      <w:lvlText w:val="%1."/>
      <w:lvlJc w:val="left"/>
      <w:pPr>
        <w:ind w:left="12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80" w:hanging="360"/>
      </w:pPr>
    </w:lvl>
    <w:lvl w:ilvl="2" w:tplc="0419001B" w:tentative="1">
      <w:start w:val="1"/>
      <w:numFmt w:val="lowerRoman"/>
      <w:lvlText w:val="%3."/>
      <w:lvlJc w:val="right"/>
      <w:pPr>
        <w:ind w:left="2700" w:hanging="180"/>
      </w:pPr>
    </w:lvl>
    <w:lvl w:ilvl="3" w:tplc="0419000F" w:tentative="1">
      <w:start w:val="1"/>
      <w:numFmt w:val="decimal"/>
      <w:lvlText w:val="%4."/>
      <w:lvlJc w:val="left"/>
      <w:pPr>
        <w:ind w:left="3420" w:hanging="360"/>
      </w:pPr>
    </w:lvl>
    <w:lvl w:ilvl="4" w:tplc="04190019" w:tentative="1">
      <w:start w:val="1"/>
      <w:numFmt w:val="lowerLetter"/>
      <w:lvlText w:val="%5."/>
      <w:lvlJc w:val="left"/>
      <w:pPr>
        <w:ind w:left="4140" w:hanging="360"/>
      </w:pPr>
    </w:lvl>
    <w:lvl w:ilvl="5" w:tplc="0419001B" w:tentative="1">
      <w:start w:val="1"/>
      <w:numFmt w:val="lowerRoman"/>
      <w:lvlText w:val="%6."/>
      <w:lvlJc w:val="right"/>
      <w:pPr>
        <w:ind w:left="4860" w:hanging="180"/>
      </w:pPr>
    </w:lvl>
    <w:lvl w:ilvl="6" w:tplc="0419000F" w:tentative="1">
      <w:start w:val="1"/>
      <w:numFmt w:val="decimal"/>
      <w:lvlText w:val="%7."/>
      <w:lvlJc w:val="left"/>
      <w:pPr>
        <w:ind w:left="5580" w:hanging="360"/>
      </w:pPr>
    </w:lvl>
    <w:lvl w:ilvl="7" w:tplc="04190019" w:tentative="1">
      <w:start w:val="1"/>
      <w:numFmt w:val="lowerLetter"/>
      <w:lvlText w:val="%8."/>
      <w:lvlJc w:val="left"/>
      <w:pPr>
        <w:ind w:left="6300" w:hanging="360"/>
      </w:pPr>
    </w:lvl>
    <w:lvl w:ilvl="8" w:tplc="0419001B" w:tentative="1">
      <w:start w:val="1"/>
      <w:numFmt w:val="lowerRoman"/>
      <w:lvlText w:val="%9."/>
      <w:lvlJc w:val="right"/>
      <w:pPr>
        <w:ind w:left="7020" w:hanging="180"/>
      </w:pPr>
    </w:lvl>
  </w:abstractNum>
  <w:num w:numId="1" w16cid:durableId="2024626713">
    <w:abstractNumId w:val="15"/>
  </w:num>
  <w:num w:numId="2" w16cid:durableId="111943636">
    <w:abstractNumId w:val="30"/>
  </w:num>
  <w:num w:numId="3" w16cid:durableId="215825556">
    <w:abstractNumId w:val="33"/>
  </w:num>
  <w:num w:numId="4" w16cid:durableId="1361589045">
    <w:abstractNumId w:val="23"/>
  </w:num>
  <w:num w:numId="5" w16cid:durableId="1475025452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544021322">
    <w:abstractNumId w:val="2"/>
  </w:num>
  <w:num w:numId="7" w16cid:durableId="897478558">
    <w:abstractNumId w:val="16"/>
  </w:num>
  <w:num w:numId="8" w16cid:durableId="1092429668">
    <w:abstractNumId w:val="7"/>
  </w:num>
  <w:num w:numId="9" w16cid:durableId="1330980856">
    <w:abstractNumId w:val="21"/>
  </w:num>
  <w:num w:numId="10" w16cid:durableId="1298687625">
    <w:abstractNumId w:val="5"/>
  </w:num>
  <w:num w:numId="11" w16cid:durableId="1351833927">
    <w:abstractNumId w:val="11"/>
  </w:num>
  <w:num w:numId="12" w16cid:durableId="828324031">
    <w:abstractNumId w:val="1"/>
  </w:num>
  <w:num w:numId="13" w16cid:durableId="1231118911">
    <w:abstractNumId w:val="29"/>
  </w:num>
  <w:num w:numId="14" w16cid:durableId="179703213">
    <w:abstractNumId w:val="12"/>
  </w:num>
  <w:num w:numId="15" w16cid:durableId="1175879124">
    <w:abstractNumId w:val="9"/>
  </w:num>
  <w:num w:numId="16" w16cid:durableId="1910798045">
    <w:abstractNumId w:val="0"/>
  </w:num>
  <w:num w:numId="17" w16cid:durableId="12928494">
    <w:abstractNumId w:val="6"/>
  </w:num>
  <w:num w:numId="18" w16cid:durableId="1143305623">
    <w:abstractNumId w:val="26"/>
  </w:num>
  <w:num w:numId="19" w16cid:durableId="525557342">
    <w:abstractNumId w:val="8"/>
  </w:num>
  <w:num w:numId="20" w16cid:durableId="966425951">
    <w:abstractNumId w:val="24"/>
  </w:num>
  <w:num w:numId="21" w16cid:durableId="1847598519">
    <w:abstractNumId w:val="19"/>
  </w:num>
  <w:num w:numId="22" w16cid:durableId="839396367">
    <w:abstractNumId w:val="20"/>
  </w:num>
  <w:num w:numId="23" w16cid:durableId="1700081320">
    <w:abstractNumId w:val="18"/>
  </w:num>
  <w:num w:numId="24" w16cid:durableId="824317602">
    <w:abstractNumId w:val="31"/>
  </w:num>
  <w:num w:numId="25" w16cid:durableId="1870871050">
    <w:abstractNumId w:val="3"/>
  </w:num>
  <w:num w:numId="26" w16cid:durableId="857349192">
    <w:abstractNumId w:val="34"/>
  </w:num>
  <w:num w:numId="27" w16cid:durableId="1980570840">
    <w:abstractNumId w:val="10"/>
  </w:num>
  <w:num w:numId="28" w16cid:durableId="1550456687">
    <w:abstractNumId w:val="32"/>
  </w:num>
  <w:num w:numId="29" w16cid:durableId="1920098142">
    <w:abstractNumId w:val="22"/>
  </w:num>
  <w:num w:numId="30" w16cid:durableId="480542387">
    <w:abstractNumId w:val="27"/>
  </w:num>
  <w:num w:numId="31" w16cid:durableId="902563447">
    <w:abstractNumId w:val="4"/>
  </w:num>
  <w:num w:numId="32" w16cid:durableId="795487999">
    <w:abstractNumId w:val="13"/>
  </w:num>
  <w:num w:numId="33" w16cid:durableId="1423454496">
    <w:abstractNumId w:val="28"/>
  </w:num>
  <w:num w:numId="34" w16cid:durableId="1171987008">
    <w:abstractNumId w:val="14"/>
  </w:num>
  <w:num w:numId="35" w16cid:durableId="174662222">
    <w:abstractNumId w:val="17"/>
  </w:num>
  <w:num w:numId="36" w16cid:durableId="524683436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D4239"/>
    <w:rsid w:val="000056B7"/>
    <w:rsid w:val="00006288"/>
    <w:rsid w:val="00020AAC"/>
    <w:rsid w:val="000214BA"/>
    <w:rsid w:val="00025665"/>
    <w:rsid w:val="00037C19"/>
    <w:rsid w:val="00087644"/>
    <w:rsid w:val="00093223"/>
    <w:rsid w:val="000B110A"/>
    <w:rsid w:val="000D4341"/>
    <w:rsid w:val="001177EF"/>
    <w:rsid w:val="001451EA"/>
    <w:rsid w:val="00162742"/>
    <w:rsid w:val="00182315"/>
    <w:rsid w:val="00183540"/>
    <w:rsid w:val="00196225"/>
    <w:rsid w:val="001A33E7"/>
    <w:rsid w:val="001C2006"/>
    <w:rsid w:val="001D5AE4"/>
    <w:rsid w:val="001E4A0F"/>
    <w:rsid w:val="00203129"/>
    <w:rsid w:val="0026006E"/>
    <w:rsid w:val="00262DB7"/>
    <w:rsid w:val="002709EF"/>
    <w:rsid w:val="002725EF"/>
    <w:rsid w:val="0027311C"/>
    <w:rsid w:val="00282B48"/>
    <w:rsid w:val="0028532D"/>
    <w:rsid w:val="002C148D"/>
    <w:rsid w:val="002C29E7"/>
    <w:rsid w:val="002D01E1"/>
    <w:rsid w:val="003137B9"/>
    <w:rsid w:val="00326046"/>
    <w:rsid w:val="00326A07"/>
    <w:rsid w:val="0034498A"/>
    <w:rsid w:val="003568D7"/>
    <w:rsid w:val="00367BF0"/>
    <w:rsid w:val="00376853"/>
    <w:rsid w:val="00386060"/>
    <w:rsid w:val="00387ED3"/>
    <w:rsid w:val="003B2714"/>
    <w:rsid w:val="003B7A3F"/>
    <w:rsid w:val="003C4F15"/>
    <w:rsid w:val="003D3485"/>
    <w:rsid w:val="004832BE"/>
    <w:rsid w:val="00490738"/>
    <w:rsid w:val="004B10A8"/>
    <w:rsid w:val="004B1AF0"/>
    <w:rsid w:val="004E5543"/>
    <w:rsid w:val="004E5614"/>
    <w:rsid w:val="00504C6E"/>
    <w:rsid w:val="00512DAD"/>
    <w:rsid w:val="00515276"/>
    <w:rsid w:val="00540A0E"/>
    <w:rsid w:val="005607EE"/>
    <w:rsid w:val="005808D0"/>
    <w:rsid w:val="00583F4B"/>
    <w:rsid w:val="00591AF7"/>
    <w:rsid w:val="005A6D03"/>
    <w:rsid w:val="005E4C65"/>
    <w:rsid w:val="005F248F"/>
    <w:rsid w:val="005F4901"/>
    <w:rsid w:val="00607B79"/>
    <w:rsid w:val="00623B3E"/>
    <w:rsid w:val="0062537E"/>
    <w:rsid w:val="00651194"/>
    <w:rsid w:val="00654B40"/>
    <w:rsid w:val="0069108C"/>
    <w:rsid w:val="006B28EF"/>
    <w:rsid w:val="006C065F"/>
    <w:rsid w:val="006C1FD4"/>
    <w:rsid w:val="006D3858"/>
    <w:rsid w:val="006D5E7B"/>
    <w:rsid w:val="006E37E8"/>
    <w:rsid w:val="006F623D"/>
    <w:rsid w:val="007373DA"/>
    <w:rsid w:val="00773334"/>
    <w:rsid w:val="007851E5"/>
    <w:rsid w:val="00797825"/>
    <w:rsid w:val="007C1FA1"/>
    <w:rsid w:val="007D3A01"/>
    <w:rsid w:val="008008A5"/>
    <w:rsid w:val="0081357B"/>
    <w:rsid w:val="0084261A"/>
    <w:rsid w:val="00845A09"/>
    <w:rsid w:val="008535DF"/>
    <w:rsid w:val="008920D1"/>
    <w:rsid w:val="008A71A1"/>
    <w:rsid w:val="008D7233"/>
    <w:rsid w:val="008F1F9E"/>
    <w:rsid w:val="009211F6"/>
    <w:rsid w:val="0094516F"/>
    <w:rsid w:val="00955C60"/>
    <w:rsid w:val="00966F0F"/>
    <w:rsid w:val="00972F10"/>
    <w:rsid w:val="0097644D"/>
    <w:rsid w:val="009939F1"/>
    <w:rsid w:val="009B46F5"/>
    <w:rsid w:val="009B5598"/>
    <w:rsid w:val="009C16F8"/>
    <w:rsid w:val="009D4239"/>
    <w:rsid w:val="009E64FD"/>
    <w:rsid w:val="00A272EE"/>
    <w:rsid w:val="00A366F0"/>
    <w:rsid w:val="00A4178F"/>
    <w:rsid w:val="00A50997"/>
    <w:rsid w:val="00A53678"/>
    <w:rsid w:val="00A53E07"/>
    <w:rsid w:val="00A62FC4"/>
    <w:rsid w:val="00A72ED8"/>
    <w:rsid w:val="00A93E39"/>
    <w:rsid w:val="00AA17EC"/>
    <w:rsid w:val="00AB3138"/>
    <w:rsid w:val="00AC4D1B"/>
    <w:rsid w:val="00B1190C"/>
    <w:rsid w:val="00B61F70"/>
    <w:rsid w:val="00B77475"/>
    <w:rsid w:val="00B97C75"/>
    <w:rsid w:val="00BF1B0A"/>
    <w:rsid w:val="00C30E90"/>
    <w:rsid w:val="00C41067"/>
    <w:rsid w:val="00C46684"/>
    <w:rsid w:val="00C47805"/>
    <w:rsid w:val="00C564A3"/>
    <w:rsid w:val="00C571F5"/>
    <w:rsid w:val="00C97FA2"/>
    <w:rsid w:val="00CB40F7"/>
    <w:rsid w:val="00CC2940"/>
    <w:rsid w:val="00CD2074"/>
    <w:rsid w:val="00CE750F"/>
    <w:rsid w:val="00D1310E"/>
    <w:rsid w:val="00D159CB"/>
    <w:rsid w:val="00D222F5"/>
    <w:rsid w:val="00D45D73"/>
    <w:rsid w:val="00D7512E"/>
    <w:rsid w:val="00D93F73"/>
    <w:rsid w:val="00DC1612"/>
    <w:rsid w:val="00DC3242"/>
    <w:rsid w:val="00DF6BE5"/>
    <w:rsid w:val="00DF7F78"/>
    <w:rsid w:val="00E158E2"/>
    <w:rsid w:val="00E264E1"/>
    <w:rsid w:val="00E8449B"/>
    <w:rsid w:val="00E97546"/>
    <w:rsid w:val="00EE3607"/>
    <w:rsid w:val="00F01B11"/>
    <w:rsid w:val="00F3286B"/>
    <w:rsid w:val="00F47F4E"/>
    <w:rsid w:val="00F54D40"/>
    <w:rsid w:val="00F55E09"/>
    <w:rsid w:val="00F70F03"/>
    <w:rsid w:val="00FA0B44"/>
    <w:rsid w:val="00FC684E"/>
    <w:rsid w:val="11C8C7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0C9084"/>
  <w15:docId w15:val="{5E3D56A4-D5DC-4FB5-B1BE-33942C832C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F7F78"/>
    <w:pPr>
      <w:widowControl w:val="0"/>
      <w:suppressAutoHyphens/>
      <w:spacing w:after="0" w:line="360" w:lineRule="auto"/>
      <w:ind w:firstLine="709"/>
      <w:jc w:val="both"/>
    </w:pPr>
    <w:rPr>
      <w:rFonts w:ascii="Times New Roman" w:eastAsia="Times New Roman" w:hAnsi="Times New Roman" w:cs="FreeSans"/>
      <w:kern w:val="2"/>
      <w:sz w:val="28"/>
      <w:szCs w:val="24"/>
      <w:lang w:eastAsia="zh-CN" w:bidi="hi-IN"/>
    </w:rPr>
  </w:style>
  <w:style w:type="paragraph" w:styleId="1">
    <w:name w:val="heading 1"/>
    <w:basedOn w:val="a"/>
    <w:next w:val="a"/>
    <w:link w:val="10"/>
    <w:uiPriority w:val="9"/>
    <w:qFormat/>
    <w:rsid w:val="006D3858"/>
    <w:pPr>
      <w:keepNext/>
      <w:keepLines/>
      <w:ind w:firstLine="0"/>
      <w:jc w:val="center"/>
      <w:outlineLvl w:val="0"/>
    </w:pPr>
    <w:rPr>
      <w:rFonts w:eastAsiaTheme="majorEastAsia" w:cs="Mangal"/>
      <w:b/>
      <w:szCs w:val="29"/>
    </w:rPr>
  </w:style>
  <w:style w:type="paragraph" w:styleId="2">
    <w:name w:val="heading 2"/>
    <w:basedOn w:val="a"/>
    <w:next w:val="a"/>
    <w:link w:val="20"/>
    <w:uiPriority w:val="9"/>
    <w:unhideWhenUsed/>
    <w:qFormat/>
    <w:rsid w:val="00E158E2"/>
    <w:pPr>
      <w:keepNext/>
      <w:keepLines/>
      <w:outlineLvl w:val="1"/>
    </w:pPr>
    <w:rPr>
      <w:rFonts w:eastAsiaTheme="majorEastAsia" w:cs="Mangal"/>
      <w:b/>
      <w:szCs w:val="23"/>
    </w:rPr>
  </w:style>
  <w:style w:type="paragraph" w:styleId="3">
    <w:name w:val="heading 3"/>
    <w:basedOn w:val="a"/>
    <w:next w:val="a"/>
    <w:link w:val="30"/>
    <w:uiPriority w:val="9"/>
    <w:unhideWhenUsed/>
    <w:qFormat/>
    <w:rsid w:val="00087644"/>
    <w:pPr>
      <w:keepNext/>
      <w:keepLines/>
      <w:ind w:firstLine="1267"/>
      <w:outlineLvl w:val="2"/>
    </w:pPr>
    <w:rPr>
      <w:rFonts w:eastAsiaTheme="majorEastAsia" w:cs="Mangal"/>
      <w:b/>
      <w:sz w:val="26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semiHidden/>
    <w:unhideWhenUsed/>
    <w:rsid w:val="00845A09"/>
    <w:pPr>
      <w:spacing w:after="140" w:line="288" w:lineRule="auto"/>
    </w:pPr>
  </w:style>
  <w:style w:type="character" w:customStyle="1" w:styleId="a4">
    <w:name w:val="Основной текст Знак"/>
    <w:basedOn w:val="a0"/>
    <w:link w:val="a3"/>
    <w:semiHidden/>
    <w:rsid w:val="00845A09"/>
    <w:rPr>
      <w:rFonts w:ascii="Liberation Serif" w:eastAsia="Droid Sans Fallback" w:hAnsi="Liberation Serif" w:cs="FreeSans"/>
      <w:kern w:val="2"/>
      <w:sz w:val="24"/>
      <w:szCs w:val="24"/>
      <w:lang w:eastAsia="zh-CN" w:bidi="hi-IN"/>
    </w:rPr>
  </w:style>
  <w:style w:type="table" w:styleId="a5">
    <w:name w:val="Table Grid"/>
    <w:basedOn w:val="a1"/>
    <w:uiPriority w:val="59"/>
    <w:rsid w:val="00845A09"/>
    <w:pPr>
      <w:spacing w:after="0" w:line="240" w:lineRule="auto"/>
      <w:ind w:firstLine="567"/>
      <w:jc w:val="both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List Paragraph"/>
    <w:basedOn w:val="a"/>
    <w:uiPriority w:val="34"/>
    <w:qFormat/>
    <w:rsid w:val="00A272EE"/>
    <w:pPr>
      <w:ind w:left="720"/>
      <w:contextualSpacing/>
    </w:pPr>
    <w:rPr>
      <w:rFonts w:cs="Mangal"/>
      <w:szCs w:val="21"/>
    </w:rPr>
  </w:style>
  <w:style w:type="character" w:customStyle="1" w:styleId="4">
    <w:name w:val="Основной текст (4)_"/>
    <w:basedOn w:val="a0"/>
    <w:link w:val="40"/>
    <w:locked/>
    <w:rsid w:val="0084261A"/>
    <w:rPr>
      <w:rFonts w:ascii="Times New Roman" w:eastAsia="Times New Roman" w:hAnsi="Times New Roman" w:cs="Times New Roman"/>
      <w:shd w:val="clear" w:color="auto" w:fill="FFFFFF"/>
    </w:rPr>
  </w:style>
  <w:style w:type="paragraph" w:customStyle="1" w:styleId="40">
    <w:name w:val="Основной текст (4)"/>
    <w:basedOn w:val="a"/>
    <w:link w:val="4"/>
    <w:rsid w:val="0084261A"/>
    <w:pPr>
      <w:shd w:val="clear" w:color="auto" w:fill="FFFFFF"/>
      <w:suppressAutoHyphens w:val="0"/>
      <w:spacing w:before="240" w:line="243" w:lineRule="exact"/>
    </w:pPr>
    <w:rPr>
      <w:rFonts w:cs="Times New Roman"/>
      <w:kern w:val="0"/>
      <w:sz w:val="22"/>
      <w:szCs w:val="22"/>
      <w:lang w:eastAsia="en-US" w:bidi="ar-SA"/>
    </w:rPr>
  </w:style>
  <w:style w:type="paragraph" w:styleId="a7">
    <w:name w:val="Normal (Web)"/>
    <w:basedOn w:val="a"/>
    <w:uiPriority w:val="99"/>
    <w:unhideWhenUsed/>
    <w:rsid w:val="00367BF0"/>
    <w:pPr>
      <w:widowControl/>
      <w:suppressAutoHyphens w:val="0"/>
      <w:spacing w:before="100" w:beforeAutospacing="1" w:after="100" w:afterAutospacing="1"/>
    </w:pPr>
    <w:rPr>
      <w:rFonts w:cs="Times New Roman"/>
      <w:kern w:val="0"/>
      <w:lang w:eastAsia="ru-RU" w:bidi="ar-SA"/>
    </w:rPr>
  </w:style>
  <w:style w:type="paragraph" w:styleId="a8">
    <w:name w:val="Balloon Text"/>
    <w:basedOn w:val="a"/>
    <w:link w:val="a9"/>
    <w:uiPriority w:val="99"/>
    <w:semiHidden/>
    <w:unhideWhenUsed/>
    <w:rsid w:val="00C46684"/>
    <w:rPr>
      <w:rFonts w:ascii="Tahoma" w:hAnsi="Tahoma" w:cs="Mangal"/>
      <w:sz w:val="16"/>
      <w:szCs w:val="14"/>
    </w:rPr>
  </w:style>
  <w:style w:type="character" w:customStyle="1" w:styleId="a9">
    <w:name w:val="Текст выноски Знак"/>
    <w:basedOn w:val="a0"/>
    <w:link w:val="a8"/>
    <w:uiPriority w:val="99"/>
    <w:semiHidden/>
    <w:rsid w:val="00C46684"/>
    <w:rPr>
      <w:rFonts w:ascii="Tahoma" w:eastAsia="Droid Sans Fallback" w:hAnsi="Tahoma" w:cs="Mangal"/>
      <w:kern w:val="2"/>
      <w:sz w:val="16"/>
      <w:szCs w:val="14"/>
      <w:lang w:eastAsia="zh-CN" w:bidi="hi-IN"/>
    </w:rPr>
  </w:style>
  <w:style w:type="character" w:styleId="aa">
    <w:name w:val="Hyperlink"/>
    <w:basedOn w:val="a0"/>
    <w:uiPriority w:val="99"/>
    <w:unhideWhenUsed/>
    <w:rsid w:val="00E264E1"/>
    <w:rPr>
      <w:color w:val="0563C1" w:themeColor="hyperlink"/>
      <w:u w:val="single"/>
    </w:rPr>
  </w:style>
  <w:style w:type="character" w:styleId="ab">
    <w:name w:val="Strong"/>
    <w:basedOn w:val="a0"/>
    <w:uiPriority w:val="22"/>
    <w:qFormat/>
    <w:rsid w:val="001E4A0F"/>
    <w:rPr>
      <w:b/>
      <w:bCs/>
    </w:rPr>
  </w:style>
  <w:style w:type="character" w:customStyle="1" w:styleId="10">
    <w:name w:val="Заголовок 1 Знак"/>
    <w:basedOn w:val="a0"/>
    <w:link w:val="1"/>
    <w:uiPriority w:val="9"/>
    <w:rsid w:val="006D3858"/>
    <w:rPr>
      <w:rFonts w:ascii="Times New Roman" w:eastAsiaTheme="majorEastAsia" w:hAnsi="Times New Roman" w:cs="Mangal"/>
      <w:b/>
      <w:kern w:val="2"/>
      <w:sz w:val="32"/>
      <w:szCs w:val="29"/>
      <w:lang w:eastAsia="zh-CN" w:bidi="hi-IN"/>
    </w:rPr>
  </w:style>
  <w:style w:type="paragraph" w:styleId="ac">
    <w:name w:val="TOC Heading"/>
    <w:basedOn w:val="1"/>
    <w:next w:val="a"/>
    <w:uiPriority w:val="39"/>
    <w:unhideWhenUsed/>
    <w:qFormat/>
    <w:rsid w:val="00D93F73"/>
    <w:pPr>
      <w:widowControl/>
      <w:suppressAutoHyphens w:val="0"/>
      <w:spacing w:line="259" w:lineRule="auto"/>
      <w:outlineLvl w:val="9"/>
    </w:pPr>
    <w:rPr>
      <w:rFonts w:cstheme="majorBidi"/>
      <w:kern w:val="0"/>
      <w:szCs w:val="32"/>
      <w:lang w:eastAsia="ru-RU" w:bidi="ar-SA"/>
    </w:rPr>
  </w:style>
  <w:style w:type="paragraph" w:styleId="ad">
    <w:name w:val="Title"/>
    <w:basedOn w:val="a"/>
    <w:next w:val="a"/>
    <w:link w:val="ae"/>
    <w:uiPriority w:val="10"/>
    <w:qFormat/>
    <w:rsid w:val="00D93F73"/>
    <w:pPr>
      <w:contextualSpacing/>
    </w:pPr>
    <w:rPr>
      <w:rFonts w:eastAsiaTheme="majorEastAsia" w:cs="Mangal"/>
      <w:b/>
      <w:spacing w:val="-10"/>
      <w:kern w:val="28"/>
      <w:szCs w:val="50"/>
    </w:rPr>
  </w:style>
  <w:style w:type="character" w:customStyle="1" w:styleId="ae">
    <w:name w:val="Заголовок Знак"/>
    <w:basedOn w:val="a0"/>
    <w:link w:val="ad"/>
    <w:uiPriority w:val="10"/>
    <w:rsid w:val="00D93F73"/>
    <w:rPr>
      <w:rFonts w:ascii="Times New Roman" w:eastAsiaTheme="majorEastAsia" w:hAnsi="Times New Roman" w:cs="Mangal"/>
      <w:b/>
      <w:spacing w:val="-10"/>
      <w:kern w:val="28"/>
      <w:sz w:val="28"/>
      <w:szCs w:val="50"/>
      <w:lang w:eastAsia="zh-CN" w:bidi="hi-IN"/>
    </w:rPr>
  </w:style>
  <w:style w:type="paragraph" w:styleId="11">
    <w:name w:val="toc 1"/>
    <w:basedOn w:val="a"/>
    <w:next w:val="a"/>
    <w:autoRedefine/>
    <w:uiPriority w:val="39"/>
    <w:unhideWhenUsed/>
    <w:rsid w:val="00087644"/>
    <w:pPr>
      <w:spacing w:after="100"/>
    </w:pPr>
    <w:rPr>
      <w:rFonts w:cs="Mangal"/>
      <w:szCs w:val="21"/>
    </w:rPr>
  </w:style>
  <w:style w:type="character" w:customStyle="1" w:styleId="20">
    <w:name w:val="Заголовок 2 Знак"/>
    <w:basedOn w:val="a0"/>
    <w:link w:val="2"/>
    <w:uiPriority w:val="9"/>
    <w:rsid w:val="00E158E2"/>
    <w:rPr>
      <w:rFonts w:ascii="Times New Roman" w:eastAsiaTheme="majorEastAsia" w:hAnsi="Times New Roman" w:cs="Mangal"/>
      <w:b/>
      <w:kern w:val="2"/>
      <w:sz w:val="28"/>
      <w:szCs w:val="23"/>
      <w:lang w:eastAsia="zh-CN" w:bidi="hi-IN"/>
    </w:rPr>
  </w:style>
  <w:style w:type="character" w:customStyle="1" w:styleId="30">
    <w:name w:val="Заголовок 3 Знак"/>
    <w:basedOn w:val="a0"/>
    <w:link w:val="3"/>
    <w:uiPriority w:val="9"/>
    <w:rsid w:val="00087644"/>
    <w:rPr>
      <w:rFonts w:ascii="Times New Roman" w:eastAsiaTheme="majorEastAsia" w:hAnsi="Times New Roman" w:cs="Mangal"/>
      <w:b/>
      <w:kern w:val="2"/>
      <w:sz w:val="28"/>
      <w:szCs w:val="21"/>
      <w:lang w:eastAsia="zh-CN" w:bidi="hi-IN"/>
    </w:rPr>
  </w:style>
  <w:style w:type="paragraph" w:styleId="21">
    <w:name w:val="toc 2"/>
    <w:basedOn w:val="a"/>
    <w:next w:val="a"/>
    <w:autoRedefine/>
    <w:uiPriority w:val="39"/>
    <w:unhideWhenUsed/>
    <w:rsid w:val="00087644"/>
    <w:pPr>
      <w:spacing w:after="100"/>
      <w:ind w:left="240"/>
    </w:pPr>
    <w:rPr>
      <w:rFonts w:cs="Mangal"/>
      <w:szCs w:val="21"/>
    </w:rPr>
  </w:style>
  <w:style w:type="paragraph" w:styleId="31">
    <w:name w:val="toc 3"/>
    <w:basedOn w:val="a"/>
    <w:next w:val="a"/>
    <w:autoRedefine/>
    <w:uiPriority w:val="39"/>
    <w:unhideWhenUsed/>
    <w:rsid w:val="00087644"/>
    <w:pPr>
      <w:spacing w:after="100"/>
      <w:ind w:left="480"/>
    </w:pPr>
    <w:rPr>
      <w:rFonts w:cs="Mangal"/>
      <w:szCs w:val="21"/>
    </w:rPr>
  </w:style>
  <w:style w:type="paragraph" w:styleId="af">
    <w:name w:val="header"/>
    <w:basedOn w:val="a"/>
    <w:link w:val="af0"/>
    <w:uiPriority w:val="99"/>
    <w:unhideWhenUsed/>
    <w:rsid w:val="007D3A01"/>
    <w:pPr>
      <w:tabs>
        <w:tab w:val="center" w:pos="4513"/>
        <w:tab w:val="right" w:pos="9026"/>
      </w:tabs>
      <w:spacing w:line="240" w:lineRule="auto"/>
    </w:pPr>
    <w:rPr>
      <w:rFonts w:cs="Mangal"/>
    </w:rPr>
  </w:style>
  <w:style w:type="character" w:customStyle="1" w:styleId="af0">
    <w:name w:val="Верхний колонтитул Знак"/>
    <w:basedOn w:val="a0"/>
    <w:link w:val="af"/>
    <w:uiPriority w:val="99"/>
    <w:rsid w:val="007D3A01"/>
    <w:rPr>
      <w:rFonts w:ascii="Times New Roman" w:eastAsia="Droid Sans Fallback" w:hAnsi="Times New Roman" w:cs="Mangal"/>
      <w:kern w:val="2"/>
      <w:sz w:val="28"/>
      <w:szCs w:val="24"/>
      <w:lang w:eastAsia="zh-CN" w:bidi="hi-IN"/>
    </w:rPr>
  </w:style>
  <w:style w:type="paragraph" w:styleId="af1">
    <w:name w:val="footer"/>
    <w:basedOn w:val="a"/>
    <w:link w:val="af2"/>
    <w:uiPriority w:val="99"/>
    <w:unhideWhenUsed/>
    <w:rsid w:val="007D3A01"/>
    <w:pPr>
      <w:tabs>
        <w:tab w:val="center" w:pos="4513"/>
        <w:tab w:val="right" w:pos="9026"/>
      </w:tabs>
      <w:spacing w:line="240" w:lineRule="auto"/>
    </w:pPr>
    <w:rPr>
      <w:rFonts w:cs="Mangal"/>
    </w:rPr>
  </w:style>
  <w:style w:type="character" w:customStyle="1" w:styleId="af2">
    <w:name w:val="Нижний колонтитул Знак"/>
    <w:basedOn w:val="a0"/>
    <w:link w:val="af1"/>
    <w:uiPriority w:val="99"/>
    <w:rsid w:val="007D3A01"/>
    <w:rPr>
      <w:rFonts w:ascii="Times New Roman" w:eastAsia="Droid Sans Fallback" w:hAnsi="Times New Roman" w:cs="Mangal"/>
      <w:kern w:val="2"/>
      <w:sz w:val="28"/>
      <w:szCs w:val="24"/>
      <w:lang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097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2771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649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61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6574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36709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9647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54026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22839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008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663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401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810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008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76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151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200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392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89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541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178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148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451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094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37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40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652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277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70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911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269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949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939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294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225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yperlink" Target="https://e.lanbook.com/book/163875" TargetMode="External"/><Relationship Id="rId3" Type="http://schemas.openxmlformats.org/officeDocument/2006/relationships/styles" Target="styles.xml"/><Relationship Id="rId21" Type="http://schemas.openxmlformats.org/officeDocument/2006/relationships/hyperlink" Target="https://e.lanbook.com/book/218390" TargetMode="Externa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yperlink" Target="https://e.lanbook.com/book/311381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e.lanbook.com/book/223442" TargetMode="External"/><Relationship Id="rId20" Type="http://schemas.openxmlformats.org/officeDocument/2006/relationships/hyperlink" Target="https://e.lanbook.com/book/206483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hyperlink" Target="https://e.lanbook.com/book/175513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hyperlink" Target="https://e.lanbook.com/book/226553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747F4FE-7D60-4FBA-A2BD-042B0E447B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37</Pages>
  <Words>7635</Words>
  <Characters>43526</Characters>
  <Application>Microsoft Office Word</Application>
  <DocSecurity>0</DocSecurity>
  <Lines>362</Lines>
  <Paragraphs>102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David374</dc:creator>
  <cp:lastModifiedBy>VeX EveryOne</cp:lastModifiedBy>
  <cp:revision>13</cp:revision>
  <cp:lastPrinted>2026-04-15T19:58:00Z</cp:lastPrinted>
  <dcterms:created xsi:type="dcterms:W3CDTF">2026-04-15T19:15:00Z</dcterms:created>
  <dcterms:modified xsi:type="dcterms:W3CDTF">2026-05-21T08:56:00Z</dcterms:modified>
</cp:coreProperties>
</file>